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507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07"/>
      </w:tblGrid>
      <w:tr w:rsidR="002E4350" w14:paraId="7ADEB58A" w14:textId="77777777">
        <w:trPr>
          <w:trHeight w:val="818"/>
        </w:trPr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49D8AB3" w14:textId="77777777" w:rsidR="002E4350" w:rsidRDefault="00497798">
            <w:pPr>
              <w:spacing w:after="0"/>
              <w:ind w:right="6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CERTIFICADO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</w:tbl>
    <w:p w14:paraId="4CE75808" w14:textId="77777777" w:rsidR="002E4350" w:rsidRDefault="00497798">
      <w:pPr>
        <w:spacing w:after="0"/>
      </w:pPr>
      <w:r>
        <w:rPr>
          <w:rFonts w:ascii="Verdana" w:eastAsia="Verdana" w:hAnsi="Verdana" w:cs="Verdana"/>
          <w:b/>
          <w:sz w:val="18"/>
        </w:rPr>
        <w:t xml:space="preserve"> </w:t>
      </w:r>
    </w:p>
    <w:tbl>
      <w:tblPr>
        <w:tblStyle w:val="TableGrid"/>
        <w:tblW w:w="8553" w:type="dxa"/>
        <w:tblInd w:w="0" w:type="dxa"/>
        <w:tblCellMar>
          <w:top w:w="0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  <w:gridCol w:w="4584"/>
      </w:tblGrid>
      <w:tr w:rsidR="002E4350" w14:paraId="6FDA2938" w14:textId="77777777">
        <w:trPr>
          <w:trHeight w:val="445"/>
        </w:trPr>
        <w:tc>
          <w:tcPr>
            <w:tcW w:w="3969" w:type="dxa"/>
            <w:tcBorders>
              <w:top w:val="single" w:sz="12" w:space="0" w:color="CCCCCC"/>
              <w:left w:val="single" w:sz="12" w:space="0" w:color="CCCCCC"/>
              <w:bottom w:val="single" w:sz="2" w:space="0" w:color="CCCCCC"/>
              <w:right w:val="single" w:sz="2" w:space="0" w:color="CCCCCC"/>
            </w:tcBorders>
            <w:vAlign w:val="center"/>
          </w:tcPr>
          <w:p w14:paraId="62291022" w14:textId="77777777" w:rsidR="002E4350" w:rsidRDefault="00497798">
            <w:pPr>
              <w:spacing w:after="0"/>
              <w:ind w:left="1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Expediente: PLN/2023/1 </w:t>
            </w:r>
          </w:p>
        </w:tc>
        <w:tc>
          <w:tcPr>
            <w:tcW w:w="4584" w:type="dxa"/>
            <w:tcBorders>
              <w:top w:val="single" w:sz="12" w:space="0" w:color="CCCCCC"/>
              <w:left w:val="single" w:sz="2" w:space="0" w:color="CCCCCC"/>
              <w:bottom w:val="single" w:sz="2" w:space="0" w:color="CCCCCC"/>
              <w:right w:val="single" w:sz="12" w:space="0" w:color="CCCCCC"/>
            </w:tcBorders>
            <w:vAlign w:val="center"/>
          </w:tcPr>
          <w:p w14:paraId="5C5CD166" w14:textId="77777777" w:rsidR="002E4350" w:rsidRDefault="00497798">
            <w:pPr>
              <w:spacing w:after="0"/>
            </w:pPr>
            <w:r>
              <w:rPr>
                <w:rFonts w:ascii="Verdana" w:eastAsia="Verdana" w:hAnsi="Verdana" w:cs="Verdana"/>
                <w:b/>
                <w:sz w:val="18"/>
              </w:rPr>
              <w:t>Órgano Colegiado:</w:t>
            </w:r>
            <w:r>
              <w:rPr>
                <w:rFonts w:ascii="Verdana" w:eastAsia="Verdana" w:hAnsi="Verdana" w:cs="Verdana"/>
                <w:sz w:val="18"/>
              </w:rPr>
              <w:t xml:space="preserve">  </w:t>
            </w:r>
          </w:p>
        </w:tc>
      </w:tr>
      <w:tr w:rsidR="002E4350" w14:paraId="125B579C" w14:textId="77777777">
        <w:trPr>
          <w:trHeight w:val="443"/>
        </w:trPr>
        <w:tc>
          <w:tcPr>
            <w:tcW w:w="3969" w:type="dxa"/>
            <w:tcBorders>
              <w:top w:val="single" w:sz="2" w:space="0" w:color="CCCCCC"/>
              <w:left w:val="single" w:sz="12" w:space="0" w:color="CCCCCC"/>
              <w:bottom w:val="single" w:sz="12" w:space="0" w:color="CCCCCC"/>
              <w:right w:val="single" w:sz="2" w:space="0" w:color="CCCCCC"/>
            </w:tcBorders>
            <w:vAlign w:val="center"/>
          </w:tcPr>
          <w:p w14:paraId="1F6C2A27" w14:textId="77777777" w:rsidR="002E4350" w:rsidRDefault="00497798">
            <w:pPr>
              <w:spacing w:after="0"/>
              <w:ind w:left="1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EXPTE. GESTIONA: 578/2023 </w:t>
            </w:r>
          </w:p>
        </w:tc>
        <w:tc>
          <w:tcPr>
            <w:tcW w:w="4584" w:type="dxa"/>
            <w:tcBorders>
              <w:top w:val="single" w:sz="2" w:space="0" w:color="CCCCCC"/>
              <w:left w:val="single" w:sz="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14:paraId="1399E7B9" w14:textId="77777777" w:rsidR="002E4350" w:rsidRDefault="00497798">
            <w:pPr>
              <w:spacing w:after="0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Pleno Corporativo (núm. 01) ORDINARIA </w:t>
            </w:r>
          </w:p>
        </w:tc>
      </w:tr>
    </w:tbl>
    <w:p w14:paraId="553CC660" w14:textId="77777777" w:rsidR="002E4350" w:rsidRDefault="00497798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  <w:b/>
          <w:sz w:val="18"/>
        </w:rPr>
        <w:t xml:space="preserve"> </w:t>
      </w:r>
    </w:p>
    <w:p w14:paraId="17932E63" w14:textId="77777777" w:rsidR="002E4350" w:rsidRDefault="00497798">
      <w:pPr>
        <w:spacing w:after="4" w:line="249" w:lineRule="auto"/>
        <w:ind w:left="-5" w:hanging="10"/>
      </w:pPr>
      <w:r>
        <w:rPr>
          <w:rFonts w:ascii="Verdana" w:eastAsia="Verdana" w:hAnsi="Verdana" w:cs="Verdana"/>
          <w:b/>
          <w:sz w:val="18"/>
        </w:rPr>
        <w:t>DON MANUEL JESÚS AFONSO HERNÁNDEZ, EN CALIDAD DE SECRETARIO GENERAL ACCIDENTAL DEL ILTRE. AYUNTAMIENTO DE LA VILLA DE INGENIO,</w:t>
      </w:r>
      <w:r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  <w:b/>
          <w:sz w:val="18"/>
        </w:rPr>
        <w:t>(</w:t>
      </w:r>
      <w:r>
        <w:rPr>
          <w:rFonts w:ascii="Verdana" w:eastAsia="Verdana" w:hAnsi="Verdana" w:cs="Verdana"/>
          <w:sz w:val="18"/>
        </w:rPr>
        <w:t xml:space="preserve">Resolución de </w:t>
      </w:r>
    </w:p>
    <w:p w14:paraId="046759D2" w14:textId="77777777" w:rsidR="002E4350" w:rsidRDefault="00497798">
      <w:pPr>
        <w:spacing w:after="4" w:line="249" w:lineRule="auto"/>
        <w:ind w:left="-5" w:hanging="10"/>
        <w:jc w:val="both"/>
      </w:pPr>
      <w:r>
        <w:rPr>
          <w:rFonts w:ascii="Verdana" w:eastAsia="Verdana" w:hAnsi="Verdana" w:cs="Verdana"/>
          <w:sz w:val="18"/>
        </w:rPr>
        <w:t>19/08/2014, nº 576 de la Dirección General de la Función Pública</w:t>
      </w:r>
      <w:r>
        <w:rPr>
          <w:rFonts w:ascii="Verdana" w:eastAsia="Verdana" w:hAnsi="Verdana" w:cs="Verdana"/>
          <w:b/>
          <w:sz w:val="18"/>
        </w:rPr>
        <w:t xml:space="preserve">). </w:t>
      </w:r>
    </w:p>
    <w:p w14:paraId="0BED7634" w14:textId="77777777" w:rsidR="002E4350" w:rsidRDefault="00497798">
      <w:pPr>
        <w:spacing w:after="0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14:paraId="2FDC631C" w14:textId="77777777" w:rsidR="002E4350" w:rsidRDefault="00497798">
      <w:pPr>
        <w:spacing w:after="4" w:line="249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40DD60C" wp14:editId="61D955E3">
                <wp:simplePos x="0" y="0"/>
                <wp:positionH relativeFrom="page">
                  <wp:posOffset>1062533</wp:posOffset>
                </wp:positionH>
                <wp:positionV relativeFrom="page">
                  <wp:posOffset>425450</wp:posOffset>
                </wp:positionV>
                <wp:extent cx="5436997" cy="996696"/>
                <wp:effectExtent l="0" t="0" r="0" b="0"/>
                <wp:wrapTopAndBottom/>
                <wp:docPr id="1731" name="Group 1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997" cy="996696"/>
                          <a:chOff x="0" y="0"/>
                          <a:chExt cx="5436997" cy="99669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3007" y="0"/>
                            <a:ext cx="1014730" cy="7632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18288" y="25725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5AFB6E" w14:textId="77777777" w:rsidR="002E4350" w:rsidRDefault="0049779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8288" y="210875"/>
                            <a:ext cx="81105" cy="231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A93DC6" w14:textId="77777777" w:rsidR="002E4350" w:rsidRDefault="00497798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8288" y="427284"/>
                            <a:ext cx="1860526" cy="231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58D7D8" w14:textId="77777777" w:rsidR="002E4350" w:rsidRDefault="00497798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8"/>
                                </w:rPr>
                                <w:t xml:space="preserve">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417269" y="427284"/>
                            <a:ext cx="4838801" cy="231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26DCD3" w14:textId="77777777" w:rsidR="002E4350" w:rsidRDefault="00497798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8"/>
                                </w:rPr>
                                <w:t>Ayuntamiento de La Villa de Ingenio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054549" y="427284"/>
                            <a:ext cx="81105" cy="231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31FF0E" w14:textId="77777777" w:rsidR="002E4350" w:rsidRDefault="00497798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8288" y="643946"/>
                            <a:ext cx="81105" cy="231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16EADF" w14:textId="77777777" w:rsidR="002E4350" w:rsidRDefault="00497798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8288" y="842239"/>
                            <a:ext cx="2195106" cy="114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6F23E2" w14:textId="77777777" w:rsidR="002E4350" w:rsidRDefault="00497798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Ref.: MJAH/letg.    Dept.: Secretaría.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672158" y="842239"/>
                            <a:ext cx="41382" cy="114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80D8CE" w14:textId="77777777" w:rsidR="002E4350" w:rsidRDefault="00497798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6" name="Shape 1916"/>
                        <wps:cNvSpPr/>
                        <wps:spPr>
                          <a:xfrm>
                            <a:off x="0" y="990600"/>
                            <a:ext cx="54369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997" h="9144">
                                <a:moveTo>
                                  <a:pt x="0" y="0"/>
                                </a:moveTo>
                                <a:lnTo>
                                  <a:pt x="5436997" y="0"/>
                                </a:lnTo>
                                <a:lnTo>
                                  <a:pt x="54369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75793" y="802438"/>
                            <a:ext cx="59219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E28196" w14:textId="77777777" w:rsidR="002E4350" w:rsidRDefault="00497798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31" style="width:428.11pt;height:78.48pt;position:absolute;mso-position-horizontal-relative:page;mso-position-horizontal:absolute;margin-left:83.664pt;mso-position-vertical-relative:page;margin-top:33.5pt;" coordsize="54369,9966">
                <v:shape id="Picture 7" style="position:absolute;width:10147;height:7632;left:830;top:0;" filled="f">
                  <v:imagedata r:id="rId5"/>
                </v:shape>
                <v:rect id="Rectangle 8" style="position:absolute;width:420;height:1862;left:182;top: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style="position:absolute;width:811;height:2311;left:182;top:21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width:18605;height:2311;left:182;top:42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8"/>
                          </w:rPr>
                          <w:t xml:space="preserve">                       </w:t>
                        </w:r>
                      </w:p>
                    </w:txbxContent>
                  </v:textbox>
                </v:rect>
                <v:rect id="Rectangle 11" style="position:absolute;width:48388;height:2311;left:14172;top:42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8"/>
                          </w:rPr>
                          <w:t xml:space="preserve">Ayuntamiento de La Villa de Ingenio</w:t>
                        </w:r>
                      </w:p>
                    </w:txbxContent>
                  </v:textbox>
                </v:rect>
                <v:rect id="Rectangle 12" style="position:absolute;width:811;height:2311;left:50545;top:42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style="position:absolute;width:811;height:2311;left:182;top:64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style="position:absolute;width:21951;height:1145;left:182;top:84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Ref.: MJAH/letg.    Dept.: Secretaría.</w:t>
                        </w:r>
                      </w:p>
                    </w:txbxContent>
                  </v:textbox>
                </v:rect>
                <v:rect id="Rectangle 15" style="position:absolute;width:413;height:1145;left:16721;top:84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17" style="position:absolute;width:54369;height:91;left:0;top:9906;" coordsize="5436997,9144" path="m0,0l5436997,0l5436997,9144l0,9144l0,0">
                  <v:stroke weight="0pt" endcap="flat" joinstyle="miter" miterlimit="10" on="false" color="#000000" opacity="0"/>
                  <v:fill on="true" color="#000000"/>
                </v:shape>
                <v:rect id="Rectangle 23" style="position:absolute;width:592;height:1639;left:2757;top:80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C0C2E6" wp14:editId="2301DECD">
                <wp:simplePos x="0" y="0"/>
                <wp:positionH relativeFrom="page">
                  <wp:posOffset>381000</wp:posOffset>
                </wp:positionH>
                <wp:positionV relativeFrom="page">
                  <wp:posOffset>1397000</wp:posOffset>
                </wp:positionV>
                <wp:extent cx="368300" cy="5921756"/>
                <wp:effectExtent l="0" t="0" r="0" b="0"/>
                <wp:wrapSquare wrapText="bothSides"/>
                <wp:docPr id="1733" name="Group 17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00" cy="5921756"/>
                          <a:chOff x="0" y="0"/>
                          <a:chExt cx="368300" cy="5921756"/>
                        </a:xfrm>
                      </wpg:grpSpPr>
                      <wps:wsp>
                        <wps:cNvPr id="140" name="Shape 140"/>
                        <wps:cNvSpPr/>
                        <wps:spPr>
                          <a:xfrm>
                            <a:off x="0" y="0"/>
                            <a:ext cx="368300" cy="2929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128">
                                <a:moveTo>
                                  <a:pt x="0" y="2929128"/>
                                </a:moveTo>
                                <a:lnTo>
                                  <a:pt x="368300" y="2929128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2992628"/>
                            <a:ext cx="368300" cy="2929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128">
                                <a:moveTo>
                                  <a:pt x="0" y="2929128"/>
                                </a:moveTo>
                                <a:lnTo>
                                  <a:pt x="368300" y="2929128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33" style="width:29pt;height:466.28pt;position:absolute;mso-position-horizontal-relative:page;mso-position-horizontal:absolute;margin-left:30pt;mso-position-vertical-relative:page;margin-top:110pt;" coordsize="3683,59217">
                <v:shape id="Shape 140" style="position:absolute;width:3683;height:29291;left:0;top:0;" coordsize="368300,2929128" path="m0,2929128l368300,2929128l368300,0l0,0x">
                  <v:stroke weight="0.5pt" endcap="flat" joinstyle="miter" miterlimit="10" on="true" color="#808080"/>
                  <v:fill on="false" color="#000000" opacity="0"/>
                </v:shape>
                <v:shape id="Shape 141" style="position:absolute;width:3683;height:29291;left:0;top:29926;" coordsize="368300,2929128" path="m0,2929128l368300,2929128l368300,0l0,0x">
                  <v:stroke weight="0.5pt" endcap="flat" joinstyle="miter" miterlimit="10" on="true" color="#80808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Verdana" w:eastAsia="Verdana" w:hAnsi="Verdana" w:cs="Verdana"/>
          <w:b/>
          <w:sz w:val="18"/>
        </w:rPr>
        <w:t>CERTIFICO:</w:t>
      </w:r>
      <w:r>
        <w:rPr>
          <w:rFonts w:ascii="Verdana" w:eastAsia="Verdana" w:hAnsi="Verdana" w:cs="Verdana"/>
          <w:sz w:val="18"/>
        </w:rPr>
        <w:t xml:space="preserve">  </w:t>
      </w:r>
    </w:p>
    <w:p w14:paraId="34D3082F" w14:textId="77777777" w:rsidR="002E4350" w:rsidRDefault="00497798">
      <w:pPr>
        <w:spacing w:after="4" w:line="249" w:lineRule="auto"/>
        <w:ind w:left="-5" w:hanging="10"/>
        <w:jc w:val="both"/>
      </w:pPr>
      <w:r>
        <w:rPr>
          <w:rFonts w:ascii="Verdana" w:eastAsia="Verdana" w:hAnsi="Verdana" w:cs="Verdana"/>
          <w:sz w:val="18"/>
        </w:rPr>
        <w:t xml:space="preserve">Que en la sesión ordinaria celebrada por el </w:t>
      </w:r>
      <w:r>
        <w:rPr>
          <w:rFonts w:ascii="Verdana" w:eastAsia="Verdana" w:hAnsi="Verdana" w:cs="Verdana"/>
          <w:b/>
          <w:sz w:val="18"/>
        </w:rPr>
        <w:t>Pleno Corporativo</w:t>
      </w:r>
      <w:r>
        <w:rPr>
          <w:rFonts w:ascii="Verdana" w:eastAsia="Verdana" w:hAnsi="Verdana" w:cs="Verdana"/>
          <w:sz w:val="18"/>
        </w:rPr>
        <w:t xml:space="preserve"> de este Ayuntamiento </w:t>
      </w:r>
      <w:r>
        <w:rPr>
          <w:rFonts w:ascii="Verdana" w:eastAsia="Verdana" w:hAnsi="Verdana" w:cs="Verdana"/>
          <w:b/>
          <w:sz w:val="18"/>
        </w:rPr>
        <w:t>el día 30 de enero de 2023,</w:t>
      </w:r>
      <w:r>
        <w:rPr>
          <w:rFonts w:ascii="Verdana" w:eastAsia="Verdana" w:hAnsi="Verdana" w:cs="Verdana"/>
          <w:sz w:val="18"/>
        </w:rPr>
        <w:t xml:space="preserve"> se adoptó, entre otros, el siguiente acuerdo:  </w:t>
      </w:r>
    </w:p>
    <w:p w14:paraId="1EEDB2D7" w14:textId="77777777" w:rsidR="002E4350" w:rsidRDefault="00497798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14:paraId="1FF2ABB0" w14:textId="77777777" w:rsidR="002E4350" w:rsidRDefault="00497798">
      <w:pPr>
        <w:spacing w:after="0" w:line="239" w:lineRule="auto"/>
      </w:pPr>
      <w:r>
        <w:rPr>
          <w:rFonts w:ascii="Verdana" w:eastAsia="Verdana" w:hAnsi="Verdana" w:cs="Verdana"/>
          <w:b/>
          <w:sz w:val="18"/>
          <w:u w:val="single" w:color="000000"/>
        </w:rPr>
        <w:t>3.-</w:t>
      </w:r>
      <w:r>
        <w:rPr>
          <w:rFonts w:ascii="Verdana" w:eastAsia="Verdana" w:hAnsi="Verdana" w:cs="Verdana"/>
          <w:b/>
          <w:color w:val="00B0F0"/>
          <w:sz w:val="18"/>
          <w:u w:val="single" w:color="000000"/>
        </w:rPr>
        <w:t xml:space="preserve"> </w:t>
      </w:r>
      <w:r>
        <w:rPr>
          <w:rFonts w:ascii="Verdana" w:eastAsia="Verdana" w:hAnsi="Verdana" w:cs="Verdana"/>
          <w:b/>
          <w:sz w:val="18"/>
          <w:u w:val="single" w:color="000000"/>
        </w:rPr>
        <w:t>PROPUESTA DE MODIFICACIÓN DEL PLAN ESTRATÉGICO DE SUBVENCIONES</w:t>
      </w:r>
      <w:r>
        <w:rPr>
          <w:rFonts w:ascii="Verdana" w:eastAsia="Verdana" w:hAnsi="Verdana" w:cs="Verdana"/>
          <w:b/>
          <w:sz w:val="18"/>
        </w:rPr>
        <w:t xml:space="preserve"> </w:t>
      </w:r>
      <w:r>
        <w:rPr>
          <w:rFonts w:ascii="Verdana" w:eastAsia="Verdana" w:hAnsi="Verdana" w:cs="Verdana"/>
          <w:b/>
          <w:sz w:val="18"/>
          <w:u w:val="single" w:color="000000"/>
        </w:rPr>
        <w:t xml:space="preserve">PARA EL EJERCICIO 2023 (Expediente 578/2023). </w:t>
      </w:r>
      <w:r>
        <w:rPr>
          <w:rFonts w:ascii="Verdana" w:eastAsia="Verdana" w:hAnsi="Verdana" w:cs="Verdana"/>
          <w:b/>
          <w:sz w:val="18"/>
        </w:rPr>
        <w:t xml:space="preserve"> </w:t>
      </w:r>
    </w:p>
    <w:p w14:paraId="3BB140A6" w14:textId="77777777" w:rsidR="002E4350" w:rsidRDefault="00497798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14:paraId="1A0A059C" w14:textId="77777777" w:rsidR="002E4350" w:rsidRDefault="00497798">
      <w:pPr>
        <w:spacing w:after="4" w:line="249" w:lineRule="auto"/>
        <w:ind w:left="-5" w:hanging="10"/>
        <w:jc w:val="both"/>
      </w:pPr>
      <w:r>
        <w:rPr>
          <w:rFonts w:ascii="Verdana" w:eastAsia="Verdana" w:hAnsi="Verdana" w:cs="Verdana"/>
          <w:sz w:val="18"/>
        </w:rPr>
        <w:t xml:space="preserve">El </w:t>
      </w:r>
      <w:r>
        <w:rPr>
          <w:rFonts w:ascii="Verdana" w:eastAsia="Verdana" w:hAnsi="Verdana" w:cs="Verdana"/>
          <w:b/>
          <w:sz w:val="18"/>
        </w:rPr>
        <w:t>Concejal Delegado de Economía y Hacienda</w:t>
      </w:r>
      <w:r>
        <w:rPr>
          <w:rFonts w:ascii="Verdana" w:eastAsia="Verdana" w:hAnsi="Verdana" w:cs="Verdana"/>
          <w:sz w:val="18"/>
        </w:rPr>
        <w:t xml:space="preserve">, </w:t>
      </w:r>
      <w:r>
        <w:rPr>
          <w:rFonts w:ascii="Verdana" w:eastAsia="Verdana" w:hAnsi="Verdana" w:cs="Verdana"/>
          <w:b/>
          <w:sz w:val="18"/>
        </w:rPr>
        <w:t>don Víctor Manuel Vega Sánchez</w:t>
      </w:r>
      <w:r>
        <w:rPr>
          <w:rFonts w:ascii="Verdana" w:eastAsia="Verdana" w:hAnsi="Verdana" w:cs="Verdana"/>
          <w:sz w:val="18"/>
        </w:rPr>
        <w:t xml:space="preserve">, da lectura a la propuesta que se ha emitido el día 19 de enero de 2023, dictaminada en la Comisión Informativa de Economía y Administración de fecha 24 de enero del presente año, cuyo tenor literal se inserta a continuación: </w:t>
      </w:r>
    </w:p>
    <w:p w14:paraId="0D85FB54" w14:textId="77777777" w:rsidR="002E4350" w:rsidRDefault="00497798">
      <w:pPr>
        <w:spacing w:after="0"/>
      </w:pPr>
      <w:r>
        <w:rPr>
          <w:rFonts w:ascii="Verdana" w:eastAsia="Verdana" w:hAnsi="Verdana" w:cs="Verdana"/>
          <w:color w:val="00B0F0"/>
          <w:sz w:val="18"/>
        </w:rPr>
        <w:t xml:space="preserve"> </w:t>
      </w:r>
    </w:p>
    <w:p w14:paraId="68078E32" w14:textId="77777777" w:rsidR="002E4350" w:rsidRDefault="00497798">
      <w:pPr>
        <w:spacing w:after="0"/>
        <w:ind w:left="-29" w:right="-1423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9CD31DF" wp14:editId="6FFEF1DB">
                <wp:extent cx="6323679" cy="5150010"/>
                <wp:effectExtent l="0" t="0" r="0" b="0"/>
                <wp:docPr id="1732" name="Group 17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3679" cy="5150010"/>
                          <a:chOff x="0" y="0"/>
                          <a:chExt cx="6323679" cy="5150010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1418793" y="4682652"/>
                            <a:ext cx="3451328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01C795" w14:textId="77777777" w:rsidR="002E4350" w:rsidRDefault="00497798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>Ayuntamiento de La Villa de Ingenio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017848" y="4701296"/>
                            <a:ext cx="47803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538FA1" w14:textId="77777777" w:rsidR="002E4350" w:rsidRDefault="00497798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8" name="Shape 1918"/>
                        <wps:cNvSpPr/>
                        <wps:spPr>
                          <a:xfrm>
                            <a:off x="0" y="4581252"/>
                            <a:ext cx="54369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997" h="9144">
                                <a:moveTo>
                                  <a:pt x="0" y="0"/>
                                </a:moveTo>
                                <a:lnTo>
                                  <a:pt x="5436997" y="0"/>
                                </a:lnTo>
                                <a:lnTo>
                                  <a:pt x="54369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51409" y="4907036"/>
                            <a:ext cx="269978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431EAD" w14:textId="77777777" w:rsidR="002E4350" w:rsidRDefault="00497798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>Plaz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54101" y="4907036"/>
                            <a:ext cx="6289067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82CFC0" w14:textId="77777777" w:rsidR="002E4350" w:rsidRDefault="00497798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>a de la Candelaria, nº1, Ingenio. 35250 (Las Palmas). Tfno. 928 780 076. Fax: 928 781 247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185614" y="4888391"/>
                            <a:ext cx="59219" cy="163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636581" w14:textId="77777777" w:rsidR="002E4350" w:rsidRDefault="00497798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5548325" y="4309450"/>
                            <a:ext cx="53511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4414B7" w14:textId="77777777" w:rsidR="002E4350" w:rsidRDefault="00497798">
                              <w:r>
                                <w:rPr>
                                  <w:rFonts w:ascii="Verdana" w:eastAsia="Verdana" w:hAnsi="Verdana" w:cs="Verdana"/>
                                  <w:color w:val="00B0F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8288" y="4425274"/>
                            <a:ext cx="53511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0BE0A" w14:textId="77777777" w:rsidR="002E4350" w:rsidRDefault="00497798">
                              <w:r>
                                <w:rPr>
                                  <w:rFonts w:ascii="Verdana" w:eastAsia="Verdana" w:hAnsi="Verdana" w:cs="Verdana"/>
                                  <w:color w:val="00B0F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54" name="Picture 18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6459" y="-3141"/>
                            <a:ext cx="5529072" cy="44043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" name="Picture 1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4008831" y="3003709"/>
                            <a:ext cx="3936999" cy="3556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" name="Rectangle 138"/>
                        <wps:cNvSpPr/>
                        <wps:spPr>
                          <a:xfrm rot="-5399999">
                            <a:off x="3904877" y="2779313"/>
                            <a:ext cx="462816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8D207A" w14:textId="77777777" w:rsidR="002E4350" w:rsidRDefault="00497798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5PW6T2QWETYG6943YJXPJHWWN | Verificación: https://ingenio.sedelectronica.es/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 rot="-5399999">
                            <a:off x="4176471" y="2974708"/>
                            <a:ext cx="423737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FCBD2F" w14:textId="77777777" w:rsidR="002E4350" w:rsidRDefault="00497798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1 de 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32" style="width:497.927pt;height:405.513pt;mso-position-horizontal-relative:char;mso-position-vertical-relative:line" coordsize="63236,51500">
                <v:rect id="Rectangle 17" style="position:absolute;width:34513;height:1639;left:14187;top:468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0"/>
                          </w:rPr>
                          <w:t xml:space="preserve">Ayuntamiento de La Villa de Ingenio</w:t>
                        </w:r>
                      </w:p>
                    </w:txbxContent>
                  </v:textbox>
                </v:rect>
                <v:rect id="Rectangle 18" style="position:absolute;width:478;height:1323;left:40178;top:470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19" style="position:absolute;width:54369;height:91;left:0;top:45812;" coordsize="5436997,9144" path="m0,0l5436997,0l5436997,9144l0,9144l0,0">
                  <v:stroke weight="0pt" endcap="flat" joinstyle="miter" miterlimit="10" on="false" color="#000000" opacity="0"/>
                  <v:fill on="true" color="#000000"/>
                </v:shape>
                <v:rect id="Rectangle 20" style="position:absolute;width:2699;height:1323;left:2514;top:490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6"/>
                          </w:rPr>
                          <w:t xml:space="preserve">Plaz</w:t>
                        </w:r>
                      </w:p>
                    </w:txbxContent>
                  </v:textbox>
                </v:rect>
                <v:rect id="Rectangle 21" style="position:absolute;width:62890;height:1323;left:4541;top:490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6"/>
                          </w:rPr>
                          <w:t xml:space="preserve">a de la Candelaria, nº1, Ingenio. 35250 (Las Palmas). Tfno. 928 780 076. Fax: 928 781 247</w:t>
                        </w:r>
                      </w:p>
                    </w:txbxContent>
                  </v:textbox>
                </v:rect>
                <v:rect id="Rectangle 22" style="position:absolute;width:592;height:1639;left:51856;top:488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style="position:absolute;width:535;height:1481;left:55483;top:430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color w:val="00b0f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style="position:absolute;width:535;height:1481;left:182;top:442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color w:val="00b0f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854" style="position:absolute;width:55290;height:44043;left:164;top:-31;" filled="f">
                  <v:imagedata r:id="rId8"/>
                </v:shape>
                <v:shape id="Picture 137" style="position:absolute;width:39369;height:3556;left:40088;top:30037;rotation:-89;" filled="f">
                  <v:imagedata r:id="rId9"/>
                </v:shape>
                <v:rect id="Rectangle 138" style="position:absolute;width:46281;height:1132;left:39048;top:2779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5PW6T2QWETYG6943YJXPJHWWN | Verificación: https://ingenio.sedelectronica.es/ </w:t>
                        </w:r>
                      </w:p>
                    </w:txbxContent>
                  </v:textbox>
                </v:rect>
                <v:rect id="Rectangle 139" style="position:absolute;width:42373;height:1132;left:41764;top:2974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1 de 2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4E6F55A" w14:textId="77777777" w:rsidR="002E4350" w:rsidRDefault="00497798">
      <w:pPr>
        <w:spacing w:after="0"/>
      </w:pPr>
      <w:r>
        <w:rPr>
          <w:rFonts w:ascii="Verdana" w:eastAsia="Verdana" w:hAnsi="Verdana" w:cs="Verdana"/>
          <w:color w:val="00B0F0"/>
          <w:sz w:val="18"/>
        </w:rPr>
        <w:t xml:space="preserve"> </w:t>
      </w:r>
    </w:p>
    <w:p w14:paraId="2B5F215D" w14:textId="77777777" w:rsidR="002E4350" w:rsidRDefault="00497798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2914117" wp14:editId="397AE3CD">
                <wp:simplePos x="0" y="0"/>
                <wp:positionH relativeFrom="page">
                  <wp:posOffset>1062533</wp:posOffset>
                </wp:positionH>
                <wp:positionV relativeFrom="page">
                  <wp:posOffset>425450</wp:posOffset>
                </wp:positionV>
                <wp:extent cx="5436997" cy="996696"/>
                <wp:effectExtent l="0" t="0" r="0" b="0"/>
                <wp:wrapTopAndBottom/>
                <wp:docPr id="1508" name="Group 1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997" cy="996696"/>
                          <a:chOff x="0" y="0"/>
                          <a:chExt cx="5436997" cy="996696"/>
                        </a:xfrm>
                      </wpg:grpSpPr>
                      <pic:pic xmlns:pic="http://schemas.openxmlformats.org/drawingml/2006/picture">
                        <pic:nvPicPr>
                          <pic:cNvPr id="154" name="Picture 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3007" y="0"/>
                            <a:ext cx="1014730" cy="7632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5" name="Rectangle 155"/>
                        <wps:cNvSpPr/>
                        <wps:spPr>
                          <a:xfrm>
                            <a:off x="18288" y="25725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85D852" w14:textId="77777777" w:rsidR="002E4350" w:rsidRDefault="0049779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18288" y="210875"/>
                            <a:ext cx="81105" cy="231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66F672" w14:textId="77777777" w:rsidR="002E4350" w:rsidRDefault="00497798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18288" y="427284"/>
                            <a:ext cx="1860526" cy="231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95B9F3" w14:textId="77777777" w:rsidR="002E4350" w:rsidRDefault="00497798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8"/>
                                </w:rPr>
                                <w:t xml:space="preserve">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1417269" y="427284"/>
                            <a:ext cx="4838801" cy="231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D13802" w14:textId="77777777" w:rsidR="002E4350" w:rsidRDefault="00497798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8"/>
                                </w:rPr>
                                <w:t>Ayuntamiento de La Villa de Ingenio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5054549" y="427284"/>
                            <a:ext cx="81105" cy="231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7DDA1B" w14:textId="77777777" w:rsidR="002E4350" w:rsidRDefault="00497798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18288" y="643946"/>
                            <a:ext cx="81105" cy="231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873058" w14:textId="77777777" w:rsidR="002E4350" w:rsidRDefault="00497798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18288" y="842239"/>
                            <a:ext cx="2195106" cy="114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A658C0" w14:textId="77777777" w:rsidR="002E4350" w:rsidRDefault="00497798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Ref.: MJAH/letg.    Dept.: Secretaría.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1672158" y="842239"/>
                            <a:ext cx="41382" cy="114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339E48" w14:textId="77777777" w:rsidR="002E4350" w:rsidRDefault="00497798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0" name="Shape 1920"/>
                        <wps:cNvSpPr/>
                        <wps:spPr>
                          <a:xfrm>
                            <a:off x="0" y="990600"/>
                            <a:ext cx="54369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997" h="9144">
                                <a:moveTo>
                                  <a:pt x="0" y="0"/>
                                </a:moveTo>
                                <a:lnTo>
                                  <a:pt x="5436997" y="0"/>
                                </a:lnTo>
                                <a:lnTo>
                                  <a:pt x="54369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275793" y="802438"/>
                            <a:ext cx="59219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F40D1B" w14:textId="77777777" w:rsidR="002E4350" w:rsidRDefault="00497798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08" style="width:428.11pt;height:78.48pt;position:absolute;mso-position-horizontal-relative:page;mso-position-horizontal:absolute;margin-left:83.664pt;mso-position-vertical-relative:page;margin-top:33.5pt;" coordsize="54369,9966">
                <v:shape id="Picture 154" style="position:absolute;width:10147;height:7632;left:830;top:0;" filled="f">
                  <v:imagedata r:id="rId5"/>
                </v:shape>
                <v:rect id="Rectangle 155" style="position:absolute;width:420;height:1862;left:182;top: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style="position:absolute;width:811;height:2311;left:182;top:21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" style="position:absolute;width:18605;height:2311;left:182;top:42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8"/>
                          </w:rPr>
                          <w:t xml:space="preserve">                       </w:t>
                        </w:r>
                      </w:p>
                    </w:txbxContent>
                  </v:textbox>
                </v:rect>
                <v:rect id="Rectangle 158" style="position:absolute;width:48388;height:2311;left:14172;top:42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8"/>
                          </w:rPr>
                          <w:t xml:space="preserve">Ayuntamiento de La Villa de Ingenio</w:t>
                        </w:r>
                      </w:p>
                    </w:txbxContent>
                  </v:textbox>
                </v:rect>
                <v:rect id="Rectangle 159" style="position:absolute;width:811;height:2311;left:50545;top:42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" style="position:absolute;width:811;height:2311;left:182;top:64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style="position:absolute;width:21951;height:1145;left:182;top:84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Ref.: MJAH/letg.    Dept.: Secretaría.</w:t>
                        </w:r>
                      </w:p>
                    </w:txbxContent>
                  </v:textbox>
                </v:rect>
                <v:rect id="Rectangle 162" style="position:absolute;width:413;height:1145;left:16721;top:84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21" style="position:absolute;width:54369;height:91;left:0;top:9906;" coordsize="5436997,9144" path="m0,0l5436997,0l5436997,9144l0,9144l0,0">
                  <v:stroke weight="0pt" endcap="flat" joinstyle="miter" miterlimit="10" on="false" color="#000000" opacity="0"/>
                  <v:fill on="true" color="#000000"/>
                </v:shape>
                <v:rect id="Rectangle 170" style="position:absolute;width:592;height:1639;left:2757;top:80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A81FE26" wp14:editId="27FFC701">
                <wp:simplePos x="0" y="0"/>
                <wp:positionH relativeFrom="page">
                  <wp:posOffset>6862064</wp:posOffset>
                </wp:positionH>
                <wp:positionV relativeFrom="page">
                  <wp:posOffset>6374384</wp:posOffset>
                </wp:positionV>
                <wp:extent cx="524148" cy="3937000"/>
                <wp:effectExtent l="0" t="0" r="0" b="0"/>
                <wp:wrapSquare wrapText="bothSides"/>
                <wp:docPr id="1511" name="Group 1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148" cy="3937000"/>
                          <a:chOff x="0" y="0"/>
                          <a:chExt cx="524148" cy="3937000"/>
                        </a:xfrm>
                      </wpg:grpSpPr>
                      <pic:pic xmlns:pic="http://schemas.openxmlformats.org/drawingml/2006/picture">
                        <pic:nvPicPr>
                          <pic:cNvPr id="201" name="Picture 2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-1790699" y="1790699"/>
                            <a:ext cx="3936999" cy="3556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" name="Rectangle 202"/>
                        <wps:cNvSpPr/>
                        <wps:spPr>
                          <a:xfrm rot="-5399999">
                            <a:off x="-1894653" y="1566304"/>
                            <a:ext cx="462816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DFA812" w14:textId="77777777" w:rsidR="002E4350" w:rsidRDefault="00497798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5PW6T2QWETYG6943YJXPJHWWN | Verificación: https://ingenio.sedelectronica.es/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 rot="-5399999">
                            <a:off x="-1623060" y="1761699"/>
                            <a:ext cx="423737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E18DC9" w14:textId="77777777" w:rsidR="002E4350" w:rsidRDefault="00497798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2 de 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11" style="width:41.2715pt;height:310pt;position:absolute;mso-position-horizontal-relative:page;mso-position-horizontal:absolute;margin-left:540.32pt;mso-position-vertical-relative:page;margin-top:501.92pt;" coordsize="5241,39370">
                <v:shape id="Picture 201" style="position:absolute;width:39369;height:3556;left:-17906;top:17906;rotation:-89;" filled="f">
                  <v:imagedata r:id="rId9"/>
                </v:shape>
                <v:rect id="Rectangle 202" style="position:absolute;width:46281;height:1132;left:-18946;top:1566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5PW6T2QWETYG6943YJXPJHWWN | Verificación: https://ingenio.sedelectronica.es/ </w:t>
                        </w:r>
                      </w:p>
                    </w:txbxContent>
                  </v:textbox>
                </v:rect>
                <v:rect id="Rectangle 203" style="position:absolute;width:42373;height:1132;left:-16230;top:1761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2 de 2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Verdana" w:eastAsia="Verdana" w:hAnsi="Verdana" w:cs="Verdana"/>
          <w:color w:val="00B0F0"/>
          <w:sz w:val="18"/>
        </w:rPr>
        <w:t xml:space="preserve"> </w:t>
      </w:r>
    </w:p>
    <w:p w14:paraId="7B8FB1F1" w14:textId="77777777" w:rsidR="002E4350" w:rsidRDefault="00497798">
      <w:pPr>
        <w:spacing w:after="0"/>
        <w:ind w:right="100"/>
        <w:jc w:val="right"/>
      </w:pPr>
      <w:r>
        <w:rPr>
          <w:noProof/>
        </w:rPr>
        <w:lastRenderedPageBreak/>
        <w:drawing>
          <wp:inline distT="0" distB="0" distL="0" distR="0" wp14:anchorId="1A824AFB" wp14:editId="13833BF4">
            <wp:extent cx="5300472" cy="5062729"/>
            <wp:effectExtent l="0" t="0" r="0" b="0"/>
            <wp:docPr id="1855" name="Picture 1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" name="Picture 185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00472" cy="5062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color w:val="00B0F0"/>
          <w:sz w:val="18"/>
        </w:rPr>
        <w:t xml:space="preserve"> </w:t>
      </w:r>
    </w:p>
    <w:p w14:paraId="52AA5D7D" w14:textId="77777777" w:rsidR="002E4350" w:rsidRDefault="00497798">
      <w:pPr>
        <w:spacing w:after="0"/>
      </w:pPr>
      <w:r>
        <w:rPr>
          <w:rFonts w:ascii="Verdana" w:eastAsia="Verdana" w:hAnsi="Verdana" w:cs="Verdana"/>
          <w:color w:val="00B0F0"/>
          <w:sz w:val="18"/>
        </w:rPr>
        <w:t xml:space="preserve"> </w:t>
      </w:r>
    </w:p>
    <w:p w14:paraId="6CD176D3" w14:textId="77777777" w:rsidR="002E4350" w:rsidRDefault="00497798">
      <w:pPr>
        <w:spacing w:after="0"/>
      </w:pPr>
      <w:r>
        <w:rPr>
          <w:rFonts w:ascii="Verdana" w:eastAsia="Verdana" w:hAnsi="Verdana" w:cs="Verdana"/>
          <w:i/>
          <w:color w:val="00B0F0"/>
          <w:sz w:val="18"/>
        </w:rPr>
        <w:t xml:space="preserve"> </w:t>
      </w:r>
    </w:p>
    <w:p w14:paraId="3AC86481" w14:textId="77777777" w:rsidR="002E4350" w:rsidRDefault="00497798">
      <w:pPr>
        <w:spacing w:after="4" w:line="249" w:lineRule="auto"/>
        <w:ind w:left="-5" w:hanging="10"/>
      </w:pPr>
      <w:r>
        <w:rPr>
          <w:rFonts w:ascii="Verdana" w:eastAsia="Verdana" w:hAnsi="Verdana" w:cs="Verdana"/>
          <w:b/>
          <w:sz w:val="18"/>
        </w:rPr>
        <w:t xml:space="preserve">Sometida a votación la propuesta anteriormente transcrita, el Pleno Corporativo acuerda, por unanimidad, aprobarla en todas sus partes y en sus propios términos. </w:t>
      </w:r>
    </w:p>
    <w:p w14:paraId="34C4796A" w14:textId="77777777" w:rsidR="002E4350" w:rsidRDefault="00497798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14:paraId="70729519" w14:textId="77777777" w:rsidR="002E4350" w:rsidRDefault="00497798">
      <w:pPr>
        <w:spacing w:after="0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14:paraId="76CEC5C2" w14:textId="77777777" w:rsidR="002E4350" w:rsidRDefault="00497798">
      <w:pPr>
        <w:spacing w:after="4" w:line="249" w:lineRule="auto"/>
        <w:ind w:left="-5" w:hanging="10"/>
        <w:jc w:val="both"/>
      </w:pPr>
      <w:r>
        <w:rPr>
          <w:rFonts w:ascii="Verdana" w:eastAsia="Verdana" w:hAnsi="Verdana" w:cs="Verdana"/>
          <w:sz w:val="18"/>
        </w:rPr>
        <w:t xml:space="preserve">Y para que conste, a los efectos oportunos en el expediente de su razón, de orden y con el </w:t>
      </w:r>
    </w:p>
    <w:p w14:paraId="7585900B" w14:textId="77777777" w:rsidR="002E4350" w:rsidRDefault="00497798">
      <w:pPr>
        <w:spacing w:after="4" w:line="249" w:lineRule="auto"/>
        <w:ind w:left="-5" w:hanging="10"/>
        <w:jc w:val="both"/>
      </w:pPr>
      <w:r>
        <w:rPr>
          <w:rFonts w:ascii="Verdana" w:eastAsia="Verdana" w:hAnsi="Verdana" w:cs="Verdana"/>
          <w:sz w:val="18"/>
        </w:rPr>
        <w:t xml:space="preserve">V.º B.º del Sra. </w:t>
      </w:r>
      <w:r>
        <w:rPr>
          <w:rFonts w:ascii="Verdana" w:eastAsia="Verdana" w:hAnsi="Verdana" w:cs="Verdana"/>
          <w:sz w:val="18"/>
        </w:rPr>
        <w:t xml:space="preserve">Alcaldesa, con la salvedad prevista en el artículo 206 del Reglamento de Organización, Funcionamiento y Régimen Jurídico de las Entidades Locales aprobado por Real Decreto 2568/1986, de 28 de noviembre, se expide la presente. </w:t>
      </w:r>
    </w:p>
    <w:p w14:paraId="1FF3FDD8" w14:textId="77777777" w:rsidR="002E4350" w:rsidRDefault="00497798">
      <w:pPr>
        <w:spacing w:after="0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14:paraId="6E5E0715" w14:textId="77777777" w:rsidR="002E4350" w:rsidRDefault="00497798">
      <w:pPr>
        <w:spacing w:after="1626"/>
        <w:ind w:right="7"/>
        <w:jc w:val="center"/>
      </w:pPr>
      <w:r>
        <w:rPr>
          <w:rFonts w:ascii="Verdana" w:eastAsia="Verdana" w:hAnsi="Verdana" w:cs="Verdana"/>
          <w:b/>
          <w:sz w:val="18"/>
        </w:rPr>
        <w:t>DOCUMENTO FIRMADO ELECTRÓNICAMENTE</w:t>
      </w:r>
      <w:r>
        <w:rPr>
          <w:rFonts w:ascii="Verdana" w:eastAsia="Verdana" w:hAnsi="Verdana" w:cs="Verdana"/>
          <w:sz w:val="18"/>
        </w:rPr>
        <w:t xml:space="preserve"> </w:t>
      </w:r>
    </w:p>
    <w:p w14:paraId="284292A3" w14:textId="77777777" w:rsidR="002E4350" w:rsidRDefault="00497798">
      <w:pPr>
        <w:spacing w:after="150"/>
        <w:ind w:left="-29" w:right="-26"/>
      </w:pPr>
      <w:r>
        <w:rPr>
          <w:noProof/>
        </w:rPr>
        <mc:AlternateContent>
          <mc:Choice Requires="wpg">
            <w:drawing>
              <wp:inline distT="0" distB="0" distL="0" distR="0" wp14:anchorId="2C9FBF08" wp14:editId="07706303">
                <wp:extent cx="5436997" cy="6097"/>
                <wp:effectExtent l="0" t="0" r="0" b="0"/>
                <wp:docPr id="1509" name="Group 1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997" cy="6097"/>
                          <a:chOff x="0" y="0"/>
                          <a:chExt cx="5436997" cy="6097"/>
                        </a:xfrm>
                      </wpg:grpSpPr>
                      <wps:wsp>
                        <wps:cNvPr id="1922" name="Shape 1922"/>
                        <wps:cNvSpPr/>
                        <wps:spPr>
                          <a:xfrm>
                            <a:off x="0" y="0"/>
                            <a:ext cx="54369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997" h="9144">
                                <a:moveTo>
                                  <a:pt x="0" y="0"/>
                                </a:moveTo>
                                <a:lnTo>
                                  <a:pt x="5436997" y="0"/>
                                </a:lnTo>
                                <a:lnTo>
                                  <a:pt x="54369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9" style="width:428.11pt;height:0.480042pt;mso-position-horizontal-relative:char;mso-position-vertical-relative:line" coordsize="54369,60">
                <v:shape id="Shape 1923" style="position:absolute;width:54369;height:91;left:0;top:0;" coordsize="5436997,9144" path="m0,0l5436997,0l543699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D00412C" w14:textId="77777777" w:rsidR="002E4350" w:rsidRDefault="00497798">
      <w:pPr>
        <w:spacing w:after="91"/>
        <w:ind w:right="9"/>
        <w:jc w:val="center"/>
      </w:pPr>
      <w:r>
        <w:rPr>
          <w:rFonts w:ascii="Verdana" w:eastAsia="Verdana" w:hAnsi="Verdana" w:cs="Verdana"/>
          <w:b/>
          <w:sz w:val="20"/>
        </w:rPr>
        <w:t>Ayuntamiento de La Villa de Ingenio</w:t>
      </w:r>
      <w:r>
        <w:rPr>
          <w:rFonts w:ascii="Verdana" w:eastAsia="Verdana" w:hAnsi="Verdana" w:cs="Verdana"/>
          <w:sz w:val="16"/>
        </w:rPr>
        <w:t xml:space="preserve"> </w:t>
      </w:r>
    </w:p>
    <w:p w14:paraId="2DD0F32D" w14:textId="77777777" w:rsidR="002E4350" w:rsidRDefault="00497798">
      <w:pPr>
        <w:spacing w:after="0"/>
        <w:ind w:right="7"/>
        <w:jc w:val="center"/>
      </w:pPr>
      <w:r>
        <w:rPr>
          <w:rFonts w:ascii="Verdana" w:eastAsia="Verdana" w:hAnsi="Verdana" w:cs="Verdana"/>
          <w:sz w:val="16"/>
        </w:rPr>
        <w:t>Plaza de la Candelaria, nº1, Ingenio. 35250 (Las Palmas). Tfno. 928 780 076. Fax: 928 781 247</w:t>
      </w:r>
      <w:r>
        <w:rPr>
          <w:rFonts w:ascii="Verdana" w:eastAsia="Verdana" w:hAnsi="Verdana" w:cs="Verdana"/>
          <w:sz w:val="20"/>
        </w:rPr>
        <w:t xml:space="preserve"> </w:t>
      </w:r>
    </w:p>
    <w:sectPr w:rsidR="002E4350">
      <w:pgSz w:w="11906" w:h="16838"/>
      <w:pgMar w:top="2448" w:right="1697" w:bottom="60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350"/>
    <w:rsid w:val="002E4350"/>
    <w:rsid w:val="00497798"/>
    <w:rsid w:val="0091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FF8DC"/>
  <w15:docId w15:val="{76721754-EEBE-49BC-B16A-08CF7F84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0.jpg"/><Relationship Id="rId10" Type="http://schemas.openxmlformats.org/officeDocument/2006/relationships/image" Target="media/image5.png"/><Relationship Id="rId4" Type="http://schemas.openxmlformats.org/officeDocument/2006/relationships/image" Target="media/image1.jpg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Alemán Jimenez</dc:creator>
  <cp:keywords/>
  <cp:lastModifiedBy>Roberto Luis Riera Briceño</cp:lastModifiedBy>
  <cp:revision>2</cp:revision>
  <dcterms:created xsi:type="dcterms:W3CDTF">2024-11-08T14:40:00Z</dcterms:created>
  <dcterms:modified xsi:type="dcterms:W3CDTF">2024-11-08T14:40:00Z</dcterms:modified>
</cp:coreProperties>
</file>