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49FE" w14:textId="77777777" w:rsidR="00FE4FED" w:rsidRDefault="006B22BF">
      <w:pPr>
        <w:spacing w:after="0"/>
        <w:ind w:left="21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0CF93B" wp14:editId="4CC2199C">
            <wp:simplePos x="0" y="0"/>
            <wp:positionH relativeFrom="column">
              <wp:posOffset>-173855</wp:posOffset>
            </wp:positionH>
            <wp:positionV relativeFrom="paragraph">
              <wp:posOffset>25908</wp:posOffset>
            </wp:positionV>
            <wp:extent cx="548640" cy="388620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500"/>
          <w:sz w:val="14"/>
        </w:rPr>
        <w:t>Ayuntamiento de la Villa de Ingenio</w:t>
      </w:r>
    </w:p>
    <w:p w14:paraId="45B261B3" w14:textId="77777777" w:rsidR="00FE4FED" w:rsidRDefault="006B22BF">
      <w:pPr>
        <w:spacing w:after="7"/>
        <w:ind w:left="2193"/>
      </w:pPr>
      <w:r>
        <w:rPr>
          <w:b/>
          <w:sz w:val="12"/>
        </w:rPr>
        <w:t>Expediente nº:</w:t>
      </w:r>
      <w:r>
        <w:rPr>
          <w:sz w:val="12"/>
        </w:rPr>
        <w:t xml:space="preserve"> 9248/2023</w:t>
      </w:r>
    </w:p>
    <w:p w14:paraId="675AF45B" w14:textId="77777777" w:rsidR="00FE4FED" w:rsidRDefault="006B22BF">
      <w:pPr>
        <w:spacing w:after="195"/>
        <w:ind w:left="2193"/>
      </w:pPr>
      <w:r>
        <w:rPr>
          <w:b/>
          <w:sz w:val="12"/>
        </w:rPr>
        <w:t>Asunto:</w:t>
      </w:r>
      <w:r>
        <w:rPr>
          <w:sz w:val="12"/>
        </w:rPr>
        <w:t xml:space="preserve"> Transparencia Ejercicio 2023</w:t>
      </w:r>
    </w:p>
    <w:p w14:paraId="275D2937" w14:textId="77777777" w:rsidR="00FE4FED" w:rsidRDefault="006B22BF">
      <w:pPr>
        <w:spacing w:after="26"/>
        <w:ind w:left="1891"/>
      </w:pPr>
      <w:r>
        <w:rPr>
          <w:rFonts w:ascii="Arial" w:eastAsia="Arial" w:hAnsi="Arial" w:cs="Arial"/>
          <w:b/>
          <w:sz w:val="13"/>
        </w:rPr>
        <w:t>RELACIÓN DE LÍNEAS DE AYUDAS Y SUBVENCIONES (Ejercicio 2023)</w:t>
      </w:r>
    </w:p>
    <w:tbl>
      <w:tblPr>
        <w:tblStyle w:val="TableGrid"/>
        <w:tblW w:w="14610" w:type="dxa"/>
        <w:tblInd w:w="-353" w:type="dxa"/>
        <w:tblCellMar>
          <w:top w:w="29" w:type="dxa"/>
          <w:left w:w="2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815"/>
        <w:gridCol w:w="854"/>
        <w:gridCol w:w="854"/>
        <w:gridCol w:w="4195"/>
        <w:gridCol w:w="7892"/>
      </w:tblGrid>
      <w:tr w:rsidR="00FE4FED" w14:paraId="6C236FD9" w14:textId="77777777">
        <w:trPr>
          <w:trHeight w:val="370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3C02FADF" w14:textId="77777777" w:rsidR="00FE4FED" w:rsidRDefault="006B22BF">
            <w:pPr>
              <w:spacing w:after="0"/>
              <w:ind w:left="3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Fecha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595F1952" w14:textId="77777777" w:rsidR="00FE4FED" w:rsidRDefault="006B22BF">
            <w:pPr>
              <w:spacing w:after="0"/>
              <w:ind w:left="129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Importe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305B569A" w14:textId="77777777" w:rsidR="00FE4FED" w:rsidRDefault="006B22BF">
            <w:pPr>
              <w:spacing w:after="0"/>
              <w:ind w:left="4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CIF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3B16166E" w14:textId="77777777" w:rsidR="00FE4FED" w:rsidRDefault="006B22BF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Nombre Partido Político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F00"/>
            <w:vAlign w:val="center"/>
          </w:tcPr>
          <w:p w14:paraId="5967548C" w14:textId="77777777" w:rsidR="00FE4FED" w:rsidRDefault="006B22BF">
            <w:pPr>
              <w:spacing w:after="0"/>
              <w:ind w:left="2"/>
              <w:jc w:val="center"/>
            </w:pPr>
            <w:r>
              <w:rPr>
                <w:rFonts w:ascii="Verdana" w:eastAsia="Verdana" w:hAnsi="Verdana" w:cs="Verdana"/>
                <w:b/>
                <w:color w:val="FFFFFF"/>
                <w:sz w:val="12"/>
              </w:rPr>
              <w:t>Descripción</w:t>
            </w:r>
          </w:p>
        </w:tc>
      </w:tr>
      <w:tr w:rsidR="00FE4FED" w14:paraId="4303E8D3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6D4BD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31/01/2023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28B6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901,50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7DA0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V76354166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1CBF" w14:textId="77777777" w:rsidR="00FE4FED" w:rsidRDefault="006B22BF">
            <w:pPr>
              <w:spacing w:after="0"/>
            </w:pPr>
            <w:r>
              <w:rPr>
                <w:sz w:val="13"/>
              </w:rPr>
              <w:t>GRUPO POLITICO MUNICIPAL PARTIDO POPULAR PROYECTO SOMOS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9904" w14:textId="77777777" w:rsidR="00FE4FED" w:rsidRDefault="006B22BF">
            <w:pPr>
              <w:spacing w:after="0"/>
            </w:pPr>
            <w:r>
              <w:rPr>
                <w:sz w:val="13"/>
              </w:rPr>
              <w:t>PRIMER TRIMESTRE 2023 - DOTACION A GRUPOS POLITICOS MUNICIPALES.-  ACUERDO PLENARIO 30.01.23  (EXP.- 402/2014)</w:t>
            </w:r>
          </w:p>
        </w:tc>
      </w:tr>
      <w:tr w:rsidR="00FE4FED" w14:paraId="22E086B3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AD3D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31/01/2023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B4AF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721,20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67E7" w14:textId="77777777" w:rsidR="00FE4FED" w:rsidRDefault="006B22BF">
            <w:pPr>
              <w:spacing w:after="0"/>
              <w:ind w:left="98"/>
            </w:pPr>
            <w:r>
              <w:rPr>
                <w:sz w:val="13"/>
              </w:rPr>
              <w:t>G76359256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3E9F3" w14:textId="77777777" w:rsidR="00FE4FED" w:rsidRDefault="006B22BF">
            <w:pPr>
              <w:spacing w:after="0"/>
            </w:pPr>
            <w:r>
              <w:rPr>
                <w:sz w:val="13"/>
              </w:rPr>
              <w:t>GRUPO POLITICO MUNICIPAL AGRUPA SURESTE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F1BC" w14:textId="77777777" w:rsidR="00FE4FED" w:rsidRDefault="006B22BF">
            <w:pPr>
              <w:spacing w:after="0"/>
            </w:pPr>
            <w:r>
              <w:rPr>
                <w:sz w:val="13"/>
              </w:rPr>
              <w:t>PRIMER TRIMESTRE 2023 - DOTACION A GRUPOS POLITICOS MUNICIPALES.-  ACUERDO PLENARIO 30.01.23  (EXP.- 402/2014)</w:t>
            </w:r>
          </w:p>
        </w:tc>
      </w:tr>
      <w:tr w:rsidR="00FE4FED" w14:paraId="6D9510CD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4CDB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31/01/2023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4080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901,50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71A0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V76351873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DC2B" w14:textId="77777777" w:rsidR="00FE4FED" w:rsidRDefault="006B22BF">
            <w:pPr>
              <w:spacing w:after="0"/>
            </w:pPr>
            <w:r>
              <w:rPr>
                <w:sz w:val="13"/>
              </w:rPr>
              <w:t>GRUPO MUNICIPAL FORUM DRAGO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3DAF" w14:textId="77777777" w:rsidR="00FE4FED" w:rsidRDefault="006B22BF">
            <w:pPr>
              <w:spacing w:after="0"/>
            </w:pPr>
            <w:r>
              <w:rPr>
                <w:sz w:val="13"/>
              </w:rPr>
              <w:t>PRIMER TRIMESTRE 2023 - DOTACION A GRUPOS POLITICOS MUNICIPALES.-  ACUERDO PLENARIO 30.01.23  (EXP.- 402/2014)</w:t>
            </w:r>
          </w:p>
        </w:tc>
      </w:tr>
      <w:tr w:rsidR="00FE4FED" w14:paraId="06EE087D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8B73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31/01/2023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81BB" w14:textId="77777777" w:rsidR="00FE4FED" w:rsidRDefault="006B22BF">
            <w:pPr>
              <w:spacing w:after="0"/>
              <w:ind w:right="1"/>
              <w:jc w:val="right"/>
            </w:pPr>
            <w:r>
              <w:rPr>
                <w:sz w:val="13"/>
              </w:rPr>
              <w:t>1.442,40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E3A9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V76315332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A6A2" w14:textId="77777777" w:rsidR="00FE4FED" w:rsidRDefault="006B22BF">
            <w:pPr>
              <w:spacing w:after="0"/>
            </w:pPr>
            <w:r>
              <w:rPr>
                <w:sz w:val="13"/>
              </w:rPr>
              <w:t>GRUPO MUNICIPAL SOCIALISTA DE INGENIO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5F54" w14:textId="77777777" w:rsidR="00FE4FED" w:rsidRDefault="006B22BF">
            <w:pPr>
              <w:spacing w:after="0"/>
            </w:pPr>
            <w:r>
              <w:rPr>
                <w:sz w:val="13"/>
              </w:rPr>
              <w:t>PRIMER TRIMESTRE 2023 - DOTACION A GRUPOS POLITICOS MUNICIPALES.-  ACUERDO PLENARIO 30.01.23  (EXP.- 402/2014)</w:t>
            </w:r>
          </w:p>
        </w:tc>
      </w:tr>
      <w:tr w:rsidR="00FE4FED" w14:paraId="3938B7F8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5742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28/02/2023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8737D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761,27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DA2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V76354166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1B6EA" w14:textId="77777777" w:rsidR="00FE4FED" w:rsidRDefault="006B22BF">
            <w:pPr>
              <w:spacing w:after="0"/>
            </w:pPr>
            <w:r>
              <w:rPr>
                <w:sz w:val="13"/>
              </w:rPr>
              <w:t>GRUPO POLITICO MUNICIPAL PARTIDO POPULAR PROYECTO SOMOS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31C2" w14:textId="77777777" w:rsidR="00FE4FED" w:rsidRDefault="006B22BF">
            <w:pPr>
              <w:spacing w:after="0"/>
            </w:pPr>
            <w:r>
              <w:rPr>
                <w:sz w:val="13"/>
              </w:rPr>
              <w:t>SEGUNDOTRIMESTRE 2023 - DOTACION A GRUPOS POLITICOS MUNICIPALES.- ACUERDO PLENARIO 27.02.2023   (EXP.- 402/2014)</w:t>
            </w:r>
          </w:p>
        </w:tc>
      </w:tr>
      <w:tr w:rsidR="00FE4FED" w14:paraId="048E6E61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6C6D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28/02/2023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6871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609,01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7E89" w14:textId="77777777" w:rsidR="00FE4FED" w:rsidRDefault="006B22BF">
            <w:pPr>
              <w:spacing w:after="0"/>
              <w:ind w:left="98"/>
            </w:pPr>
            <w:r>
              <w:rPr>
                <w:sz w:val="13"/>
              </w:rPr>
              <w:t>G76359256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0C30" w14:textId="77777777" w:rsidR="00FE4FED" w:rsidRDefault="006B22BF">
            <w:pPr>
              <w:spacing w:after="0"/>
            </w:pPr>
            <w:r>
              <w:rPr>
                <w:sz w:val="13"/>
              </w:rPr>
              <w:t>GRUPO POLITICO MUNICIPAL AGRUPA SURESTE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4CAD" w14:textId="77777777" w:rsidR="00FE4FED" w:rsidRDefault="006B22BF">
            <w:pPr>
              <w:spacing w:after="0"/>
            </w:pPr>
            <w:r>
              <w:rPr>
                <w:sz w:val="13"/>
              </w:rPr>
              <w:t>SEGUNDOTRIMESTRE 2023 - DOTACION A GRUPOS POLITICOS MUNICIPALES.- ACUERDO PLENARIO 27.02.2023   (EXP.- 402/2014)</w:t>
            </w:r>
          </w:p>
        </w:tc>
      </w:tr>
      <w:tr w:rsidR="00FE4FED" w14:paraId="1C650670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3782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28/02/2023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5FE0" w14:textId="77777777" w:rsidR="00FE4FED" w:rsidRDefault="006B22BF">
            <w:pPr>
              <w:spacing w:after="0"/>
              <w:jc w:val="right"/>
            </w:pPr>
            <w:r>
              <w:rPr>
                <w:sz w:val="13"/>
              </w:rPr>
              <w:t>761,27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F290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V76351873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3E26" w14:textId="77777777" w:rsidR="00FE4FED" w:rsidRDefault="006B22BF">
            <w:pPr>
              <w:spacing w:after="0"/>
            </w:pPr>
            <w:r>
              <w:rPr>
                <w:sz w:val="13"/>
              </w:rPr>
              <w:t>GRUPO MUNICIPAL FORUM DRAGO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2EB8" w14:textId="77777777" w:rsidR="00FE4FED" w:rsidRDefault="006B22BF">
            <w:pPr>
              <w:spacing w:after="0"/>
            </w:pPr>
            <w:r>
              <w:rPr>
                <w:sz w:val="13"/>
              </w:rPr>
              <w:t>SEGUNDOTRIMESTRE 2023 - DOTACION A GRUPOS POLITICOS MUNICIPALES.- ACUERDO PLENARIO 27.02.2023   (EXP.- 402/2014)</w:t>
            </w:r>
          </w:p>
        </w:tc>
      </w:tr>
      <w:tr w:rsidR="00FE4FED" w14:paraId="553DA11B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B600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28/02/2023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0A7F" w14:textId="77777777" w:rsidR="00FE4FED" w:rsidRDefault="006B22BF">
            <w:pPr>
              <w:spacing w:after="0"/>
              <w:ind w:right="1"/>
              <w:jc w:val="right"/>
            </w:pPr>
            <w:r>
              <w:rPr>
                <w:sz w:val="13"/>
              </w:rPr>
              <w:t>1.218,03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8493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V76315332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DE75" w14:textId="77777777" w:rsidR="00FE4FED" w:rsidRDefault="006B22BF">
            <w:pPr>
              <w:spacing w:after="0"/>
            </w:pPr>
            <w:r>
              <w:rPr>
                <w:sz w:val="13"/>
              </w:rPr>
              <w:t>GRUPO MUNICIPAL SOCIALISTA DE INGENIO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F0D4A" w14:textId="77777777" w:rsidR="00FE4FED" w:rsidRDefault="006B22BF">
            <w:pPr>
              <w:spacing w:after="0"/>
            </w:pPr>
            <w:r>
              <w:rPr>
                <w:sz w:val="13"/>
              </w:rPr>
              <w:t>SEGUNDOTRIMESTRE 2023 - DOTACION A GRUPOS POLITICOS MUNICIPALES.- ACUERDO PLENARIO 27.02.2023   (EXP.- 402/2014)</w:t>
            </w:r>
          </w:p>
        </w:tc>
      </w:tr>
      <w:tr w:rsidR="00FE4FED" w14:paraId="55D00370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5EC1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26/04/2023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D2B3" w14:textId="77777777" w:rsidR="00FE4FED" w:rsidRDefault="006B22BF">
            <w:pPr>
              <w:spacing w:after="0"/>
              <w:ind w:right="1"/>
              <w:jc w:val="right"/>
            </w:pPr>
            <w:r>
              <w:rPr>
                <w:sz w:val="13"/>
              </w:rPr>
              <w:t>3.846,40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0CE5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V10975324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8E5F" w14:textId="77777777" w:rsidR="00FE4FED" w:rsidRDefault="006B22BF">
            <w:pPr>
              <w:spacing w:after="0"/>
            </w:pPr>
            <w:r>
              <w:rPr>
                <w:sz w:val="13"/>
              </w:rPr>
              <w:t>GRUPO MIXTO INGENIO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C2E7" w14:textId="77777777" w:rsidR="00FE4FED" w:rsidRDefault="006B22BF">
            <w:pPr>
              <w:spacing w:after="0"/>
            </w:pPr>
            <w:r>
              <w:rPr>
                <w:sz w:val="13"/>
              </w:rPr>
              <w:t>ASIGNACION GRUPO POLITICO MIXTO - SUBGRUPO NUEVA CANARIAS.  (ANUALIDADES 2019/2023) ACUERDO PLENARIO 24.04.2023</w:t>
            </w:r>
          </w:p>
        </w:tc>
      </w:tr>
      <w:tr w:rsidR="00FE4FED" w14:paraId="2A7A68A5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D2A1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26/04/2023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3665" w14:textId="77777777" w:rsidR="00FE4FED" w:rsidRDefault="006B22BF">
            <w:pPr>
              <w:spacing w:after="0"/>
              <w:ind w:right="1"/>
              <w:jc w:val="right"/>
            </w:pPr>
            <w:r>
              <w:rPr>
                <w:sz w:val="13"/>
              </w:rPr>
              <w:t>1.402,33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743E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V10975324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472A" w14:textId="77777777" w:rsidR="00FE4FED" w:rsidRDefault="006B22BF">
            <w:pPr>
              <w:spacing w:after="0"/>
            </w:pPr>
            <w:r>
              <w:rPr>
                <w:sz w:val="13"/>
              </w:rPr>
              <w:t>GRUPO MIXTO INGENIO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EB86" w14:textId="77777777" w:rsidR="00FE4FED" w:rsidRDefault="006B22BF">
            <w:pPr>
              <w:spacing w:after="0"/>
            </w:pPr>
            <w:r>
              <w:rPr>
                <w:sz w:val="13"/>
              </w:rPr>
              <w:t>ASIGNACION GRUPO POLITICO MIXTO - SUBGRUPO UNIDAS PODEMOS.  (ANUALIDADES 2022/2023) ACUERDO PLENARIO 24.04.2023</w:t>
            </w:r>
          </w:p>
        </w:tc>
      </w:tr>
      <w:tr w:rsidR="00FE4FED" w14:paraId="7E316D9C" w14:textId="77777777">
        <w:trPr>
          <w:trHeight w:val="173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4A2C" w14:textId="77777777" w:rsidR="00FE4FED" w:rsidRDefault="006B22BF">
            <w:pPr>
              <w:spacing w:after="0"/>
              <w:ind w:left="70"/>
            </w:pPr>
            <w:r>
              <w:rPr>
                <w:sz w:val="13"/>
              </w:rPr>
              <w:t>28/09/2023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357B8" w14:textId="77777777" w:rsidR="00FE4FED" w:rsidRDefault="006B22BF">
            <w:pPr>
              <w:spacing w:after="0"/>
              <w:ind w:right="1"/>
              <w:jc w:val="right"/>
            </w:pPr>
            <w:r>
              <w:rPr>
                <w:sz w:val="13"/>
              </w:rPr>
              <w:t>3.866,43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109A" w14:textId="77777777" w:rsidR="00FE4FED" w:rsidRDefault="006B22BF">
            <w:pPr>
              <w:spacing w:after="0"/>
              <w:ind w:left="103"/>
            </w:pPr>
            <w:r>
              <w:rPr>
                <w:sz w:val="13"/>
              </w:rPr>
              <w:t>V56262850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EA6DB" w14:textId="77777777" w:rsidR="00FE4FED" w:rsidRDefault="006B22BF">
            <w:pPr>
              <w:spacing w:after="0"/>
            </w:pPr>
            <w:r>
              <w:rPr>
                <w:sz w:val="13"/>
              </w:rPr>
              <w:t>GRUPO POLITICO FORUM GRAGO- NUEVA CANARIAS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40144" w14:textId="77777777" w:rsidR="00FE4FED" w:rsidRDefault="006B22BF">
            <w:pPr>
              <w:spacing w:after="0"/>
            </w:pPr>
            <w:r>
              <w:rPr>
                <w:sz w:val="13"/>
              </w:rPr>
              <w:t>PARTE PROPORC. 2º, 3ER Y 4º TRIMESTRE 2023 - DOTACION A GRUPOS POLITICOS MUNICIPALES -  ACUERD. PLEN. 25.09.2023</w:t>
            </w:r>
          </w:p>
        </w:tc>
      </w:tr>
    </w:tbl>
    <w:p w14:paraId="4946E6B1" w14:textId="77777777" w:rsidR="006B22BF" w:rsidRDefault="006B22BF"/>
    <w:sectPr w:rsidR="00000000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ED"/>
    <w:rsid w:val="006B22BF"/>
    <w:rsid w:val="00B13C88"/>
    <w:rsid w:val="00F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B8B4"/>
  <w15:docId w15:val="{8052D1D9-E625-4B25-9ECE-B9E6A62F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2004 - Subvenciones Concedidas a Partidos Políticos 2023</dc:title>
  <dc:subject/>
  <dc:creator>Admin</dc:creator>
  <cp:keywords/>
  <cp:lastModifiedBy>Roberto Luis Riera Briceño</cp:lastModifiedBy>
  <cp:revision>2</cp:revision>
  <dcterms:created xsi:type="dcterms:W3CDTF">2024-11-08T14:41:00Z</dcterms:created>
  <dcterms:modified xsi:type="dcterms:W3CDTF">2024-11-08T14:41:00Z</dcterms:modified>
</cp:coreProperties>
</file>