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DA449" w14:textId="77777777" w:rsidR="00622C7F" w:rsidRDefault="001E5441">
      <w:pPr>
        <w:tabs>
          <w:tab w:val="center" w:pos="12055"/>
          <w:tab w:val="center" w:pos="13513"/>
          <w:tab w:val="right" w:pos="15057"/>
        </w:tabs>
        <w:spacing w:after="0"/>
        <w:ind w:right="-8"/>
      </w:pPr>
      <w:r>
        <w:tab/>
      </w:r>
      <w:r>
        <w:rPr>
          <w:rFonts w:ascii="Arial" w:eastAsia="Arial" w:hAnsi="Arial" w:cs="Arial"/>
          <w:i/>
          <w:sz w:val="25"/>
          <w:vertAlign w:val="superscript"/>
        </w:rPr>
        <w:t>Fecha Obtención</w:t>
      </w:r>
      <w:r>
        <w:rPr>
          <w:rFonts w:ascii="Arial" w:eastAsia="Arial" w:hAnsi="Arial" w:cs="Arial"/>
          <w:i/>
          <w:sz w:val="25"/>
          <w:vertAlign w:val="superscript"/>
        </w:rPr>
        <w:tab/>
      </w:r>
      <w:r>
        <w:rPr>
          <w:rFonts w:ascii="Arial" w:eastAsia="Arial" w:hAnsi="Arial" w:cs="Arial"/>
          <w:i/>
          <w:sz w:val="16"/>
        </w:rPr>
        <w:t>16/06/2023</w:t>
      </w:r>
      <w:r>
        <w:rPr>
          <w:rFonts w:ascii="Arial" w:eastAsia="Arial" w:hAnsi="Arial" w:cs="Arial"/>
          <w:i/>
          <w:sz w:val="16"/>
        </w:rPr>
        <w:tab/>
        <w:t>13:55:16</w:t>
      </w:r>
    </w:p>
    <w:p w14:paraId="1C446388" w14:textId="77777777" w:rsidR="00622C7F" w:rsidRDefault="001E5441">
      <w:pPr>
        <w:spacing w:after="186"/>
      </w:pPr>
      <w:r>
        <w:rPr>
          <w:rFonts w:ascii="Arial" w:eastAsia="Arial" w:hAnsi="Arial" w:cs="Arial"/>
          <w:b/>
          <w:sz w:val="17"/>
        </w:rPr>
        <w:t>ILUSTRE AYUNTAMIENTO VILLA DE INGENIO</w:t>
      </w:r>
    </w:p>
    <w:p w14:paraId="06AB182D" w14:textId="77777777" w:rsidR="00622C7F" w:rsidRDefault="001E5441">
      <w:pPr>
        <w:tabs>
          <w:tab w:val="center" w:pos="13881"/>
          <w:tab w:val="right" w:pos="15057"/>
        </w:tabs>
        <w:spacing w:after="0"/>
        <w:ind w:right="-8"/>
      </w:pPr>
      <w:r>
        <w:tab/>
      </w:r>
      <w:r>
        <w:rPr>
          <w:rFonts w:ascii="Arial" w:eastAsia="Arial" w:hAnsi="Arial" w:cs="Arial"/>
          <w:i/>
          <w:sz w:val="16"/>
        </w:rPr>
        <w:t>Pág.</w:t>
      </w:r>
      <w:r>
        <w:rPr>
          <w:rFonts w:ascii="Arial" w:eastAsia="Arial" w:hAnsi="Arial" w:cs="Arial"/>
          <w:i/>
          <w:sz w:val="16"/>
        </w:rPr>
        <w:tab/>
        <w:t>1</w:t>
      </w:r>
    </w:p>
    <w:p w14:paraId="6CCB1990" w14:textId="77777777" w:rsidR="00622C7F" w:rsidRDefault="001E5441">
      <w:pPr>
        <w:tabs>
          <w:tab w:val="center" w:pos="3497"/>
        </w:tabs>
        <w:spacing w:after="190"/>
      </w:pPr>
      <w:r>
        <w:rPr>
          <w:rFonts w:ascii="Arial" w:eastAsia="Arial" w:hAnsi="Arial" w:cs="Arial"/>
          <w:sz w:val="18"/>
        </w:rPr>
        <w:t>PRESUPUESTO DE INGRESOS</w:t>
      </w:r>
      <w:r>
        <w:rPr>
          <w:rFonts w:ascii="Arial" w:eastAsia="Arial" w:hAnsi="Arial" w:cs="Arial"/>
          <w:sz w:val="18"/>
        </w:rPr>
        <w:tab/>
        <w:t xml:space="preserve"> 2022</w:t>
      </w:r>
    </w:p>
    <w:p w14:paraId="46A09163" w14:textId="77777777" w:rsidR="00622C7F" w:rsidRDefault="001E5441">
      <w:pPr>
        <w:spacing w:after="0"/>
        <w:ind w:right="1532"/>
        <w:jc w:val="center"/>
      </w:pPr>
      <w:r>
        <w:rPr>
          <w:rFonts w:ascii="Arial" w:eastAsia="Arial" w:hAnsi="Arial" w:cs="Arial"/>
          <w:b/>
          <w:sz w:val="17"/>
        </w:rPr>
        <w:t>ESTADO DE EJECUCIÓN</w:t>
      </w:r>
    </w:p>
    <w:tbl>
      <w:tblPr>
        <w:tblStyle w:val="TableGrid"/>
        <w:tblW w:w="15165" w:type="dxa"/>
        <w:tblInd w:w="-72" w:type="dxa"/>
        <w:tblCellMar>
          <w:top w:w="88" w:type="dxa"/>
          <w:left w:w="36" w:type="dxa"/>
          <w:bottom w:w="88" w:type="dxa"/>
          <w:right w:w="23" w:type="dxa"/>
        </w:tblCellMar>
        <w:tblLook w:val="04A0" w:firstRow="1" w:lastRow="0" w:firstColumn="1" w:lastColumn="0" w:noHBand="0" w:noVBand="1"/>
      </w:tblPr>
      <w:tblGrid>
        <w:gridCol w:w="885"/>
        <w:gridCol w:w="2742"/>
        <w:gridCol w:w="1188"/>
        <w:gridCol w:w="1140"/>
        <w:gridCol w:w="1155"/>
        <w:gridCol w:w="1155"/>
        <w:gridCol w:w="630"/>
        <w:gridCol w:w="1155"/>
        <w:gridCol w:w="1140"/>
        <w:gridCol w:w="1155"/>
        <w:gridCol w:w="525"/>
        <w:gridCol w:w="1155"/>
        <w:gridCol w:w="1140"/>
      </w:tblGrid>
      <w:tr w:rsidR="00622C7F" w14:paraId="2F24CA34" w14:textId="77777777">
        <w:trPr>
          <w:trHeight w:val="540"/>
        </w:trPr>
        <w:tc>
          <w:tcPr>
            <w:tcW w:w="885" w:type="dxa"/>
            <w:tcBorders>
              <w:top w:val="single" w:sz="4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8F66858" w14:textId="77777777" w:rsidR="00622C7F" w:rsidRDefault="001E5441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2"/>
              </w:rPr>
              <w:t>Clasificación CAPÍTULO :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DC898" w14:textId="77777777" w:rsidR="00622C7F" w:rsidRDefault="001E5441">
            <w:pPr>
              <w:spacing w:after="0"/>
              <w:ind w:left="9"/>
            </w:pPr>
            <w:r>
              <w:rPr>
                <w:rFonts w:ascii="Arial" w:eastAsia="Arial" w:hAnsi="Arial" w:cs="Arial"/>
                <w:sz w:val="12"/>
              </w:rPr>
              <w:t>DENOMINACIÓN DE LOS CAPÍTULOS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D533C7" w14:textId="77777777" w:rsidR="00622C7F" w:rsidRDefault="001E5441">
            <w:pPr>
              <w:spacing w:after="8"/>
              <w:ind w:right="5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Previsiones </w:t>
            </w:r>
          </w:p>
          <w:p w14:paraId="6D303AD9" w14:textId="77777777" w:rsidR="00622C7F" w:rsidRDefault="001E5441">
            <w:pPr>
              <w:spacing w:after="0"/>
              <w:ind w:right="56"/>
              <w:jc w:val="center"/>
            </w:pPr>
            <w:r>
              <w:rPr>
                <w:rFonts w:ascii="Arial" w:eastAsia="Arial" w:hAnsi="Arial" w:cs="Arial"/>
                <w:sz w:val="12"/>
              </w:rPr>
              <w:t>Iniciales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E83DA" w14:textId="77777777" w:rsidR="00622C7F" w:rsidRDefault="001E5441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12"/>
              </w:rPr>
              <w:t>Modificaciones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25271F" w14:textId="77777777" w:rsidR="00622C7F" w:rsidRDefault="001E5441">
            <w:pPr>
              <w:spacing w:after="8"/>
              <w:ind w:right="8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Previsiones </w:t>
            </w:r>
          </w:p>
          <w:p w14:paraId="0D5AC3E1" w14:textId="77777777" w:rsidR="00622C7F" w:rsidRDefault="001E5441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sz w:val="12"/>
              </w:rPr>
              <w:t>Definitivas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194CA0" w14:textId="77777777" w:rsidR="00622C7F" w:rsidRDefault="001E5441">
            <w:pPr>
              <w:spacing w:after="8"/>
              <w:ind w:right="5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Derechos </w:t>
            </w:r>
          </w:p>
          <w:p w14:paraId="5B9D97AD" w14:textId="77777777" w:rsidR="00622C7F" w:rsidRDefault="001E5441">
            <w:pPr>
              <w:spacing w:after="0"/>
              <w:ind w:right="56"/>
              <w:jc w:val="center"/>
            </w:pPr>
            <w:r>
              <w:rPr>
                <w:rFonts w:ascii="Arial" w:eastAsia="Arial" w:hAnsi="Arial" w:cs="Arial"/>
                <w:sz w:val="12"/>
              </w:rPr>
              <w:t>Netos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D0A3EF" w14:textId="77777777" w:rsidR="00622C7F" w:rsidRDefault="001E5441">
            <w:pPr>
              <w:spacing w:after="0"/>
              <w:ind w:left="35"/>
            </w:pPr>
            <w:r>
              <w:rPr>
                <w:rFonts w:ascii="Arial" w:eastAsia="Arial" w:hAnsi="Arial" w:cs="Arial"/>
                <w:sz w:val="12"/>
              </w:rPr>
              <w:t>Der/Prev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2DEABB" w14:textId="77777777" w:rsidR="00622C7F" w:rsidRDefault="001E5441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2"/>
              </w:rPr>
              <w:t>Ingresos Realizados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92D8C8" w14:textId="77777777" w:rsidR="00622C7F" w:rsidRDefault="001E5441">
            <w:pPr>
              <w:spacing w:after="8"/>
              <w:ind w:left="1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Devoluciones de </w:t>
            </w:r>
          </w:p>
          <w:p w14:paraId="22934A1F" w14:textId="77777777" w:rsidR="00622C7F" w:rsidRDefault="001E5441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2"/>
              </w:rPr>
              <w:t>Ingresos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8F5C75" w14:textId="77777777" w:rsidR="00622C7F" w:rsidRDefault="001E5441">
            <w:pPr>
              <w:spacing w:after="8"/>
              <w:ind w:right="7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Recaudación </w:t>
            </w:r>
          </w:p>
          <w:p w14:paraId="21DABC23" w14:textId="77777777" w:rsidR="00622C7F" w:rsidRDefault="001E5441">
            <w:pPr>
              <w:spacing w:after="0"/>
              <w:ind w:right="10"/>
              <w:jc w:val="center"/>
            </w:pPr>
            <w:r>
              <w:rPr>
                <w:rFonts w:ascii="Arial" w:eastAsia="Arial" w:hAnsi="Arial" w:cs="Arial"/>
                <w:sz w:val="12"/>
              </w:rPr>
              <w:t>Líquida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705711" w14:textId="77777777" w:rsidR="00622C7F" w:rsidRDefault="001E5441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2"/>
              </w:rPr>
              <w:t>Rec/Der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C90489" w14:textId="77777777" w:rsidR="00622C7F" w:rsidRDefault="001E5441">
            <w:pPr>
              <w:spacing w:after="8"/>
              <w:ind w:right="8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Pendiente de </w:t>
            </w:r>
          </w:p>
          <w:p w14:paraId="01BFE20D" w14:textId="77777777" w:rsidR="00622C7F" w:rsidRDefault="001E5441">
            <w:pPr>
              <w:spacing w:after="0"/>
              <w:ind w:right="10"/>
              <w:jc w:val="center"/>
            </w:pPr>
            <w:r>
              <w:rPr>
                <w:rFonts w:ascii="Arial" w:eastAsia="Arial" w:hAnsi="Arial" w:cs="Arial"/>
                <w:sz w:val="12"/>
              </w:rPr>
              <w:t>Cobro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394FBDF4" w14:textId="77777777" w:rsidR="00622C7F" w:rsidRDefault="001E5441">
            <w:pPr>
              <w:spacing w:after="8"/>
              <w:ind w:right="8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Estado de </w:t>
            </w:r>
          </w:p>
          <w:p w14:paraId="4336FA15" w14:textId="77777777" w:rsidR="00622C7F" w:rsidRDefault="001E5441">
            <w:pPr>
              <w:spacing w:after="0"/>
              <w:ind w:right="9"/>
              <w:jc w:val="center"/>
            </w:pPr>
            <w:r>
              <w:rPr>
                <w:rFonts w:ascii="Arial" w:eastAsia="Arial" w:hAnsi="Arial" w:cs="Arial"/>
                <w:sz w:val="12"/>
              </w:rPr>
              <w:t>Ejecución</w:t>
            </w:r>
          </w:p>
        </w:tc>
      </w:tr>
      <w:tr w:rsidR="00622C7F" w14:paraId="2EE3708B" w14:textId="77777777">
        <w:trPr>
          <w:trHeight w:val="376"/>
        </w:trPr>
        <w:tc>
          <w:tcPr>
            <w:tcW w:w="885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14:paraId="316DE6D0" w14:textId="77777777" w:rsidR="00622C7F" w:rsidRDefault="001E5441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14:paraId="603C7CB2" w14:textId="77777777" w:rsidR="00622C7F" w:rsidRDefault="001E5441">
            <w:pPr>
              <w:spacing w:after="0"/>
              <w:ind w:left="9"/>
            </w:pPr>
            <w:r>
              <w:rPr>
                <w:rFonts w:ascii="Arial" w:eastAsia="Arial" w:hAnsi="Arial" w:cs="Arial"/>
                <w:sz w:val="14"/>
              </w:rPr>
              <w:t>IMPUESTOS DIRECTOS.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0B88AF47" w14:textId="77777777" w:rsidR="00622C7F" w:rsidRDefault="001E5441">
            <w:pPr>
              <w:spacing w:after="0"/>
              <w:ind w:left="267"/>
            </w:pPr>
            <w:r>
              <w:rPr>
                <w:rFonts w:ascii="Arial" w:eastAsia="Arial" w:hAnsi="Arial" w:cs="Arial"/>
                <w:sz w:val="12"/>
              </w:rPr>
              <w:t>10.265.000,00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5B8FEE0" w14:textId="77777777" w:rsidR="00622C7F" w:rsidRDefault="00622C7F"/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7516A72C" w14:textId="77777777" w:rsidR="00622C7F" w:rsidRDefault="001E5441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2"/>
              </w:rPr>
              <w:t>10.265.000,00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01182DFC" w14:textId="77777777" w:rsidR="00622C7F" w:rsidRDefault="001E5441">
            <w:pPr>
              <w:spacing w:after="0"/>
              <w:ind w:right="30"/>
              <w:jc w:val="right"/>
            </w:pPr>
            <w:r>
              <w:rPr>
                <w:rFonts w:ascii="Arial" w:eastAsia="Arial" w:hAnsi="Arial" w:cs="Arial"/>
                <w:sz w:val="12"/>
              </w:rPr>
              <w:t>9.578.827,97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17A8DEB6" w14:textId="77777777" w:rsidR="00622C7F" w:rsidRDefault="001E5441">
            <w:pPr>
              <w:spacing w:after="0"/>
              <w:ind w:right="19"/>
              <w:jc w:val="right"/>
            </w:pPr>
            <w:r>
              <w:rPr>
                <w:rFonts w:ascii="Arial" w:eastAsia="Arial" w:hAnsi="Arial" w:cs="Arial"/>
                <w:sz w:val="12"/>
              </w:rPr>
              <w:t xml:space="preserve"> 93,32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4474AE81" w14:textId="77777777" w:rsidR="00622C7F" w:rsidRDefault="001E5441">
            <w:pPr>
              <w:spacing w:after="0"/>
              <w:ind w:right="16"/>
              <w:jc w:val="right"/>
            </w:pPr>
            <w:r>
              <w:rPr>
                <w:rFonts w:ascii="Arial" w:eastAsia="Arial" w:hAnsi="Arial" w:cs="Arial"/>
                <w:sz w:val="12"/>
              </w:rPr>
              <w:t>8.789.225,91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4B576DA8" w14:textId="77777777" w:rsidR="00622C7F" w:rsidRDefault="001E5441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2"/>
              </w:rPr>
              <w:t>60.184,83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74169FA5" w14:textId="77777777" w:rsidR="00622C7F" w:rsidRDefault="001E5441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2"/>
              </w:rPr>
              <w:t>8.729.041,08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22F76013" w14:textId="77777777" w:rsidR="00622C7F" w:rsidRDefault="001E5441">
            <w:pPr>
              <w:spacing w:after="0"/>
              <w:ind w:right="19"/>
              <w:jc w:val="right"/>
            </w:pPr>
            <w:r>
              <w:rPr>
                <w:rFonts w:ascii="Arial" w:eastAsia="Arial" w:hAnsi="Arial" w:cs="Arial"/>
                <w:sz w:val="12"/>
              </w:rPr>
              <w:t xml:space="preserve"> 91,13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072D785F" w14:textId="77777777" w:rsidR="00622C7F" w:rsidRDefault="001E5441">
            <w:pPr>
              <w:spacing w:after="0"/>
              <w:ind w:right="17"/>
              <w:jc w:val="right"/>
            </w:pPr>
            <w:r>
              <w:rPr>
                <w:rFonts w:ascii="Arial" w:eastAsia="Arial" w:hAnsi="Arial" w:cs="Arial"/>
                <w:sz w:val="12"/>
              </w:rPr>
              <w:t>849.786,89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  <w:vAlign w:val="center"/>
          </w:tcPr>
          <w:p w14:paraId="766F8237" w14:textId="77777777" w:rsidR="00622C7F" w:rsidRDefault="001E5441">
            <w:pPr>
              <w:spacing w:after="0"/>
              <w:ind w:right="16"/>
              <w:jc w:val="right"/>
            </w:pPr>
            <w:r>
              <w:rPr>
                <w:rFonts w:ascii="Arial" w:eastAsia="Arial" w:hAnsi="Arial" w:cs="Arial"/>
                <w:sz w:val="12"/>
              </w:rPr>
              <w:t>-686.172,03</w:t>
            </w:r>
          </w:p>
        </w:tc>
      </w:tr>
      <w:tr w:rsidR="00622C7F" w14:paraId="57435BD0" w14:textId="77777777">
        <w:trPr>
          <w:trHeight w:val="281"/>
        </w:trPr>
        <w:tc>
          <w:tcPr>
            <w:tcW w:w="885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66614203" w14:textId="77777777" w:rsidR="00622C7F" w:rsidRDefault="001E5441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2</w:t>
            </w:r>
          </w:p>
        </w:tc>
        <w:tc>
          <w:tcPr>
            <w:tcW w:w="274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3C2E4BCD" w14:textId="77777777" w:rsidR="00622C7F" w:rsidRDefault="001E5441">
            <w:pPr>
              <w:spacing w:after="0"/>
              <w:ind w:left="9"/>
            </w:pPr>
            <w:r>
              <w:rPr>
                <w:rFonts w:ascii="Arial" w:eastAsia="Arial" w:hAnsi="Arial" w:cs="Arial"/>
                <w:sz w:val="14"/>
              </w:rPr>
              <w:t>IMPUESTOS INDIRECTOS.</w:t>
            </w:r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571EC1BA" w14:textId="77777777" w:rsidR="00622C7F" w:rsidRDefault="001E5441">
            <w:pPr>
              <w:spacing w:after="0"/>
              <w:ind w:right="65"/>
              <w:jc w:val="right"/>
            </w:pPr>
            <w:r>
              <w:rPr>
                <w:rFonts w:ascii="Arial" w:eastAsia="Arial" w:hAnsi="Arial" w:cs="Arial"/>
                <w:sz w:val="12"/>
              </w:rPr>
              <w:t>200.000,00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1FAD6A2" w14:textId="77777777" w:rsidR="00622C7F" w:rsidRDefault="00622C7F"/>
        </w:tc>
        <w:tc>
          <w:tcPr>
            <w:tcW w:w="115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1F08EB6E" w14:textId="77777777" w:rsidR="00622C7F" w:rsidRDefault="001E5441">
            <w:pPr>
              <w:spacing w:after="0"/>
              <w:ind w:right="17"/>
              <w:jc w:val="right"/>
            </w:pPr>
            <w:r>
              <w:rPr>
                <w:rFonts w:ascii="Arial" w:eastAsia="Arial" w:hAnsi="Arial" w:cs="Arial"/>
                <w:sz w:val="12"/>
              </w:rPr>
              <w:t>200.000,00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343CA7FD" w14:textId="77777777" w:rsidR="00622C7F" w:rsidRDefault="001E5441">
            <w:pPr>
              <w:spacing w:after="0"/>
              <w:ind w:right="32"/>
              <w:jc w:val="right"/>
            </w:pPr>
            <w:r>
              <w:rPr>
                <w:rFonts w:ascii="Arial" w:eastAsia="Arial" w:hAnsi="Arial" w:cs="Arial"/>
                <w:sz w:val="12"/>
              </w:rPr>
              <w:t>222.441,17</w:t>
            </w: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16056443" w14:textId="77777777" w:rsidR="00622C7F" w:rsidRDefault="001E5441">
            <w:pPr>
              <w:spacing w:after="0"/>
              <w:ind w:right="18"/>
              <w:jc w:val="right"/>
            </w:pPr>
            <w:r>
              <w:rPr>
                <w:rFonts w:ascii="Arial" w:eastAsia="Arial" w:hAnsi="Arial" w:cs="Arial"/>
                <w:sz w:val="12"/>
              </w:rPr>
              <w:t xml:space="preserve"> 111,22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67E41F86" w14:textId="77777777" w:rsidR="00622C7F" w:rsidRDefault="001E5441">
            <w:pPr>
              <w:spacing w:after="0"/>
              <w:ind w:right="17"/>
              <w:jc w:val="right"/>
            </w:pPr>
            <w:r>
              <w:rPr>
                <w:rFonts w:ascii="Arial" w:eastAsia="Arial" w:hAnsi="Arial" w:cs="Arial"/>
                <w:sz w:val="12"/>
              </w:rPr>
              <w:t>207.946,97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359A58EF" w14:textId="77777777" w:rsidR="00622C7F" w:rsidRDefault="001E5441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2"/>
              </w:rPr>
              <w:t>1.802,82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7D5288F6" w14:textId="77777777" w:rsidR="00622C7F" w:rsidRDefault="001E5441">
            <w:pPr>
              <w:spacing w:after="0"/>
              <w:ind w:right="17"/>
              <w:jc w:val="right"/>
            </w:pPr>
            <w:r>
              <w:rPr>
                <w:rFonts w:ascii="Arial" w:eastAsia="Arial" w:hAnsi="Arial" w:cs="Arial"/>
                <w:sz w:val="12"/>
              </w:rPr>
              <w:t>206.144,15</w:t>
            </w:r>
          </w:p>
        </w:tc>
        <w:tc>
          <w:tcPr>
            <w:tcW w:w="52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625D31C9" w14:textId="77777777" w:rsidR="00622C7F" w:rsidRDefault="001E5441">
            <w:pPr>
              <w:spacing w:after="0"/>
              <w:ind w:right="19"/>
              <w:jc w:val="right"/>
            </w:pPr>
            <w:r>
              <w:rPr>
                <w:rFonts w:ascii="Arial" w:eastAsia="Arial" w:hAnsi="Arial" w:cs="Arial"/>
                <w:sz w:val="12"/>
              </w:rPr>
              <w:t xml:space="preserve"> 92,67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2C4BE5EE" w14:textId="77777777" w:rsidR="00622C7F" w:rsidRDefault="001E5441">
            <w:pPr>
              <w:spacing w:after="0"/>
              <w:ind w:right="17"/>
              <w:jc w:val="right"/>
            </w:pPr>
            <w:r>
              <w:rPr>
                <w:rFonts w:ascii="Arial" w:eastAsia="Arial" w:hAnsi="Arial" w:cs="Arial"/>
                <w:sz w:val="12"/>
              </w:rPr>
              <w:t>16.297,02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vAlign w:val="center"/>
          </w:tcPr>
          <w:p w14:paraId="76C0A33D" w14:textId="77777777" w:rsidR="00622C7F" w:rsidRDefault="001E5441">
            <w:pPr>
              <w:spacing w:after="0"/>
              <w:ind w:right="17"/>
              <w:jc w:val="right"/>
            </w:pPr>
            <w:r>
              <w:rPr>
                <w:rFonts w:ascii="Arial" w:eastAsia="Arial" w:hAnsi="Arial" w:cs="Arial"/>
                <w:sz w:val="12"/>
              </w:rPr>
              <w:t>22.441,17</w:t>
            </w:r>
          </w:p>
        </w:tc>
      </w:tr>
      <w:tr w:rsidR="00622C7F" w14:paraId="2822FD37" w14:textId="77777777">
        <w:trPr>
          <w:trHeight w:val="454"/>
        </w:trPr>
        <w:tc>
          <w:tcPr>
            <w:tcW w:w="885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E260FC1" w14:textId="77777777" w:rsidR="00622C7F" w:rsidRDefault="001E5441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3</w:t>
            </w:r>
          </w:p>
        </w:tc>
        <w:tc>
          <w:tcPr>
            <w:tcW w:w="274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5374D1C" w14:textId="77777777" w:rsidR="00622C7F" w:rsidRDefault="001E5441">
            <w:pPr>
              <w:spacing w:after="0"/>
              <w:ind w:left="9" w:right="36"/>
            </w:pPr>
            <w:r>
              <w:rPr>
                <w:rFonts w:ascii="Arial" w:eastAsia="Arial" w:hAnsi="Arial" w:cs="Arial"/>
                <w:sz w:val="14"/>
              </w:rPr>
              <w:t>TASAS, PRECIOS PÚBLICOS Y OTROS INGRESOS.</w:t>
            </w:r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595F786" w14:textId="77777777" w:rsidR="00622C7F" w:rsidRDefault="001E5441">
            <w:pPr>
              <w:spacing w:after="0"/>
              <w:ind w:left="336"/>
            </w:pPr>
            <w:r>
              <w:rPr>
                <w:rFonts w:ascii="Arial" w:eastAsia="Arial" w:hAnsi="Arial" w:cs="Arial"/>
                <w:sz w:val="12"/>
              </w:rPr>
              <w:t>2.562.000,00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545AD0A" w14:textId="77777777" w:rsidR="00622C7F" w:rsidRDefault="001E5441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2"/>
              </w:rPr>
              <w:t>16.754,00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D0C3EEA" w14:textId="77777777" w:rsidR="00622C7F" w:rsidRDefault="001E5441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2"/>
              </w:rPr>
              <w:t>2.578.754,00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9D6483D" w14:textId="77777777" w:rsidR="00622C7F" w:rsidRDefault="001E5441">
            <w:pPr>
              <w:spacing w:after="0"/>
              <w:ind w:right="30"/>
              <w:jc w:val="right"/>
            </w:pPr>
            <w:r>
              <w:rPr>
                <w:rFonts w:ascii="Arial" w:eastAsia="Arial" w:hAnsi="Arial" w:cs="Arial"/>
                <w:sz w:val="12"/>
              </w:rPr>
              <w:t>2.992.323,08</w:t>
            </w: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C9E0C9A" w14:textId="77777777" w:rsidR="00622C7F" w:rsidRDefault="001E5441">
            <w:pPr>
              <w:spacing w:after="0"/>
              <w:ind w:right="18"/>
              <w:jc w:val="right"/>
            </w:pPr>
            <w:r>
              <w:rPr>
                <w:rFonts w:ascii="Arial" w:eastAsia="Arial" w:hAnsi="Arial" w:cs="Arial"/>
                <w:sz w:val="12"/>
              </w:rPr>
              <w:t xml:space="preserve"> 116,04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6562B83" w14:textId="77777777" w:rsidR="00622C7F" w:rsidRDefault="001E5441">
            <w:pPr>
              <w:spacing w:after="0"/>
              <w:ind w:right="16"/>
              <w:jc w:val="right"/>
            </w:pPr>
            <w:r>
              <w:rPr>
                <w:rFonts w:ascii="Arial" w:eastAsia="Arial" w:hAnsi="Arial" w:cs="Arial"/>
                <w:sz w:val="12"/>
              </w:rPr>
              <w:t>2.147.876,19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2D029F0" w14:textId="77777777" w:rsidR="00622C7F" w:rsidRDefault="001E5441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2"/>
              </w:rPr>
              <w:t>57.188,11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6E5C503" w14:textId="77777777" w:rsidR="00622C7F" w:rsidRDefault="001E5441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2"/>
              </w:rPr>
              <w:t>2.090.688,08</w:t>
            </w:r>
          </w:p>
        </w:tc>
        <w:tc>
          <w:tcPr>
            <w:tcW w:w="52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7C3E25A" w14:textId="77777777" w:rsidR="00622C7F" w:rsidRDefault="001E5441">
            <w:pPr>
              <w:spacing w:after="0"/>
              <w:ind w:right="19"/>
              <w:jc w:val="right"/>
            </w:pPr>
            <w:r>
              <w:rPr>
                <w:rFonts w:ascii="Arial" w:eastAsia="Arial" w:hAnsi="Arial" w:cs="Arial"/>
                <w:sz w:val="12"/>
              </w:rPr>
              <w:t xml:space="preserve"> 69,87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0CF5D80" w14:textId="77777777" w:rsidR="00622C7F" w:rsidRDefault="001E5441">
            <w:pPr>
              <w:spacing w:after="0"/>
              <w:ind w:right="17"/>
              <w:jc w:val="right"/>
            </w:pPr>
            <w:r>
              <w:rPr>
                <w:rFonts w:ascii="Arial" w:eastAsia="Arial" w:hAnsi="Arial" w:cs="Arial"/>
                <w:sz w:val="12"/>
              </w:rPr>
              <w:t>901.635,00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14:paraId="3E42EA4A" w14:textId="77777777" w:rsidR="00622C7F" w:rsidRDefault="001E5441">
            <w:pPr>
              <w:spacing w:after="0"/>
              <w:ind w:right="17"/>
              <w:jc w:val="right"/>
            </w:pPr>
            <w:r>
              <w:rPr>
                <w:rFonts w:ascii="Arial" w:eastAsia="Arial" w:hAnsi="Arial" w:cs="Arial"/>
                <w:sz w:val="12"/>
              </w:rPr>
              <w:t>413.569,08</w:t>
            </w:r>
          </w:p>
        </w:tc>
      </w:tr>
      <w:tr w:rsidR="00622C7F" w14:paraId="16D5EA11" w14:textId="77777777">
        <w:trPr>
          <w:trHeight w:val="269"/>
        </w:trPr>
        <w:tc>
          <w:tcPr>
            <w:tcW w:w="885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6158E2C6" w14:textId="77777777" w:rsidR="00622C7F" w:rsidRDefault="001E5441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4</w:t>
            </w:r>
          </w:p>
        </w:tc>
        <w:tc>
          <w:tcPr>
            <w:tcW w:w="274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2A009DD2" w14:textId="77777777" w:rsidR="00622C7F" w:rsidRDefault="001E5441">
            <w:pPr>
              <w:spacing w:after="0"/>
              <w:ind w:left="9"/>
            </w:pPr>
            <w:r>
              <w:rPr>
                <w:rFonts w:ascii="Arial" w:eastAsia="Arial" w:hAnsi="Arial" w:cs="Arial"/>
                <w:sz w:val="14"/>
              </w:rPr>
              <w:t>TRANSFERENCIA CORRIENTES.</w:t>
            </w:r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4B35D99" w14:textId="77777777" w:rsidR="00622C7F" w:rsidRDefault="001E5441">
            <w:pPr>
              <w:spacing w:after="0"/>
              <w:ind w:left="267"/>
            </w:pPr>
            <w:r>
              <w:rPr>
                <w:rFonts w:ascii="Arial" w:eastAsia="Arial" w:hAnsi="Arial" w:cs="Arial"/>
                <w:sz w:val="12"/>
              </w:rPr>
              <w:t>15.646.134,63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01AAE65" w14:textId="77777777" w:rsidR="00622C7F" w:rsidRDefault="001E5441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2"/>
              </w:rPr>
              <w:t>3.280.470,52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AA11D40" w14:textId="77777777" w:rsidR="00622C7F" w:rsidRDefault="001E5441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2"/>
              </w:rPr>
              <w:t>18.926.605,15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1EC01CE" w14:textId="77777777" w:rsidR="00622C7F" w:rsidRDefault="001E5441">
            <w:pPr>
              <w:spacing w:after="0"/>
              <w:ind w:right="30"/>
              <w:jc w:val="right"/>
            </w:pPr>
            <w:r>
              <w:rPr>
                <w:rFonts w:ascii="Arial" w:eastAsia="Arial" w:hAnsi="Arial" w:cs="Arial"/>
                <w:sz w:val="12"/>
              </w:rPr>
              <w:t>18.912.946,47</w:t>
            </w: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60E28B4" w14:textId="77777777" w:rsidR="00622C7F" w:rsidRDefault="001E5441">
            <w:pPr>
              <w:spacing w:after="0"/>
              <w:ind w:right="19"/>
              <w:jc w:val="right"/>
            </w:pPr>
            <w:r>
              <w:rPr>
                <w:rFonts w:ascii="Arial" w:eastAsia="Arial" w:hAnsi="Arial" w:cs="Arial"/>
                <w:sz w:val="12"/>
              </w:rPr>
              <w:t xml:space="preserve"> 99,93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83C7EAC" w14:textId="77777777" w:rsidR="00622C7F" w:rsidRDefault="001E5441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2"/>
              </w:rPr>
              <w:t>19.132.616,25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3D45AEF" w14:textId="77777777" w:rsidR="00622C7F" w:rsidRDefault="001E5441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2"/>
              </w:rPr>
              <w:t>220.806,30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4B1637C" w14:textId="77777777" w:rsidR="00622C7F" w:rsidRDefault="001E5441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2"/>
              </w:rPr>
              <w:t>18.911.809,95</w:t>
            </w:r>
          </w:p>
        </w:tc>
        <w:tc>
          <w:tcPr>
            <w:tcW w:w="52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4424BA8" w14:textId="77777777" w:rsidR="00622C7F" w:rsidRDefault="001E5441">
            <w:pPr>
              <w:spacing w:after="0"/>
              <w:ind w:right="19"/>
              <w:jc w:val="right"/>
            </w:pPr>
            <w:r>
              <w:rPr>
                <w:rFonts w:ascii="Arial" w:eastAsia="Arial" w:hAnsi="Arial" w:cs="Arial"/>
                <w:sz w:val="12"/>
              </w:rPr>
              <w:t xml:space="preserve"> 99,99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E5D7467" w14:textId="77777777" w:rsidR="00622C7F" w:rsidRDefault="001E5441">
            <w:pPr>
              <w:spacing w:after="0"/>
              <w:ind w:right="18"/>
              <w:jc w:val="right"/>
            </w:pPr>
            <w:r>
              <w:rPr>
                <w:rFonts w:ascii="Arial" w:eastAsia="Arial" w:hAnsi="Arial" w:cs="Arial"/>
                <w:sz w:val="12"/>
              </w:rPr>
              <w:t>1.136,52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14:paraId="52475D5F" w14:textId="77777777" w:rsidR="00622C7F" w:rsidRDefault="001E5441">
            <w:pPr>
              <w:spacing w:after="0"/>
              <w:ind w:right="17"/>
              <w:jc w:val="right"/>
            </w:pPr>
            <w:r>
              <w:rPr>
                <w:rFonts w:ascii="Arial" w:eastAsia="Arial" w:hAnsi="Arial" w:cs="Arial"/>
                <w:sz w:val="12"/>
              </w:rPr>
              <w:t>-13.658,68</w:t>
            </w:r>
          </w:p>
        </w:tc>
      </w:tr>
      <w:tr w:rsidR="00622C7F" w14:paraId="163C099F" w14:textId="77777777">
        <w:trPr>
          <w:trHeight w:val="295"/>
        </w:trPr>
        <w:tc>
          <w:tcPr>
            <w:tcW w:w="885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27815EE0" w14:textId="77777777" w:rsidR="00622C7F" w:rsidRDefault="001E5441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5</w:t>
            </w:r>
          </w:p>
        </w:tc>
        <w:tc>
          <w:tcPr>
            <w:tcW w:w="274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292182E8" w14:textId="77777777" w:rsidR="00622C7F" w:rsidRDefault="001E5441">
            <w:pPr>
              <w:spacing w:after="0"/>
              <w:ind w:left="9"/>
            </w:pPr>
            <w:r>
              <w:rPr>
                <w:rFonts w:ascii="Arial" w:eastAsia="Arial" w:hAnsi="Arial" w:cs="Arial"/>
                <w:sz w:val="14"/>
              </w:rPr>
              <w:t>INGRESOS PATRIMONIALES.</w:t>
            </w:r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05A7B55C" w14:textId="77777777" w:rsidR="00622C7F" w:rsidRDefault="001E5441">
            <w:pPr>
              <w:spacing w:after="0"/>
              <w:ind w:right="65"/>
              <w:jc w:val="right"/>
            </w:pPr>
            <w:r>
              <w:rPr>
                <w:rFonts w:ascii="Arial" w:eastAsia="Arial" w:hAnsi="Arial" w:cs="Arial"/>
                <w:sz w:val="12"/>
              </w:rPr>
              <w:t>100.000,00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DE52AF2" w14:textId="77777777" w:rsidR="00622C7F" w:rsidRDefault="00622C7F"/>
        </w:tc>
        <w:tc>
          <w:tcPr>
            <w:tcW w:w="115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2BAD32F3" w14:textId="77777777" w:rsidR="00622C7F" w:rsidRDefault="001E5441">
            <w:pPr>
              <w:spacing w:after="0"/>
              <w:ind w:right="17"/>
              <w:jc w:val="right"/>
            </w:pPr>
            <w:r>
              <w:rPr>
                <w:rFonts w:ascii="Arial" w:eastAsia="Arial" w:hAnsi="Arial" w:cs="Arial"/>
                <w:sz w:val="12"/>
              </w:rPr>
              <w:t>100.000,00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2E884E20" w14:textId="77777777" w:rsidR="00622C7F" w:rsidRDefault="001E5441">
            <w:pPr>
              <w:spacing w:after="0"/>
              <w:ind w:right="32"/>
              <w:jc w:val="right"/>
            </w:pPr>
            <w:r>
              <w:rPr>
                <w:rFonts w:ascii="Arial" w:eastAsia="Arial" w:hAnsi="Arial" w:cs="Arial"/>
                <w:sz w:val="12"/>
              </w:rPr>
              <w:t>151.252,71</w:t>
            </w: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3E29DDCB" w14:textId="77777777" w:rsidR="00622C7F" w:rsidRDefault="001E5441">
            <w:pPr>
              <w:spacing w:after="0"/>
              <w:ind w:right="18"/>
              <w:jc w:val="right"/>
            </w:pPr>
            <w:r>
              <w:rPr>
                <w:rFonts w:ascii="Arial" w:eastAsia="Arial" w:hAnsi="Arial" w:cs="Arial"/>
                <w:sz w:val="12"/>
              </w:rPr>
              <w:t xml:space="preserve"> 151,25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672E891D" w14:textId="77777777" w:rsidR="00622C7F" w:rsidRDefault="001E5441">
            <w:pPr>
              <w:spacing w:after="0"/>
              <w:ind w:right="17"/>
              <w:jc w:val="right"/>
            </w:pPr>
            <w:r>
              <w:rPr>
                <w:rFonts w:ascii="Arial" w:eastAsia="Arial" w:hAnsi="Arial" w:cs="Arial"/>
                <w:sz w:val="12"/>
              </w:rPr>
              <w:t>19.624,26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F4F0B9A" w14:textId="77777777" w:rsidR="00622C7F" w:rsidRDefault="00622C7F"/>
        </w:tc>
        <w:tc>
          <w:tcPr>
            <w:tcW w:w="115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167D0CA2" w14:textId="77777777" w:rsidR="00622C7F" w:rsidRDefault="001E5441">
            <w:pPr>
              <w:spacing w:after="0"/>
              <w:ind w:right="17"/>
              <w:jc w:val="right"/>
            </w:pPr>
            <w:r>
              <w:rPr>
                <w:rFonts w:ascii="Arial" w:eastAsia="Arial" w:hAnsi="Arial" w:cs="Arial"/>
                <w:sz w:val="12"/>
              </w:rPr>
              <w:t>19.624,26</w:t>
            </w:r>
          </w:p>
        </w:tc>
        <w:tc>
          <w:tcPr>
            <w:tcW w:w="52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565A55BA" w14:textId="77777777" w:rsidR="00622C7F" w:rsidRDefault="001E5441">
            <w:pPr>
              <w:spacing w:after="0"/>
              <w:ind w:right="19"/>
              <w:jc w:val="right"/>
            </w:pPr>
            <w:r>
              <w:rPr>
                <w:rFonts w:ascii="Arial" w:eastAsia="Arial" w:hAnsi="Arial" w:cs="Arial"/>
                <w:sz w:val="12"/>
              </w:rPr>
              <w:t xml:space="preserve"> 12,97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6297A738" w14:textId="77777777" w:rsidR="00622C7F" w:rsidRDefault="001E5441">
            <w:pPr>
              <w:spacing w:after="0"/>
              <w:ind w:right="17"/>
              <w:jc w:val="right"/>
            </w:pPr>
            <w:r>
              <w:rPr>
                <w:rFonts w:ascii="Arial" w:eastAsia="Arial" w:hAnsi="Arial" w:cs="Arial"/>
                <w:sz w:val="12"/>
              </w:rPr>
              <w:t>131.628,45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vAlign w:val="center"/>
          </w:tcPr>
          <w:p w14:paraId="6EF709B3" w14:textId="77777777" w:rsidR="00622C7F" w:rsidRDefault="001E5441">
            <w:pPr>
              <w:spacing w:after="0"/>
              <w:ind w:right="17"/>
              <w:jc w:val="right"/>
            </w:pPr>
            <w:r>
              <w:rPr>
                <w:rFonts w:ascii="Arial" w:eastAsia="Arial" w:hAnsi="Arial" w:cs="Arial"/>
                <w:sz w:val="12"/>
              </w:rPr>
              <w:t>51.252,71</w:t>
            </w:r>
          </w:p>
        </w:tc>
      </w:tr>
      <w:tr w:rsidR="00622C7F" w14:paraId="4AA27680" w14:textId="77777777">
        <w:trPr>
          <w:trHeight w:val="439"/>
        </w:trPr>
        <w:tc>
          <w:tcPr>
            <w:tcW w:w="885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849DA54" w14:textId="77777777" w:rsidR="00622C7F" w:rsidRDefault="001E5441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6</w:t>
            </w:r>
          </w:p>
        </w:tc>
        <w:tc>
          <w:tcPr>
            <w:tcW w:w="274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4497984" w14:textId="77777777" w:rsidR="00622C7F" w:rsidRDefault="001E5441">
            <w:pPr>
              <w:spacing w:after="0"/>
              <w:ind w:left="9"/>
            </w:pPr>
            <w:r>
              <w:rPr>
                <w:rFonts w:ascii="Arial" w:eastAsia="Arial" w:hAnsi="Arial" w:cs="Arial"/>
                <w:sz w:val="14"/>
              </w:rPr>
              <w:t>ENAJENACIÓN DE INVERSIONES REALES.</w:t>
            </w:r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1C7B536" w14:textId="77777777" w:rsidR="00622C7F" w:rsidRDefault="00622C7F"/>
        </w:tc>
        <w:tc>
          <w:tcPr>
            <w:tcW w:w="11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57FC6EA" w14:textId="77777777" w:rsidR="00622C7F" w:rsidRDefault="00622C7F"/>
        </w:tc>
        <w:tc>
          <w:tcPr>
            <w:tcW w:w="115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1FEC0DE" w14:textId="77777777" w:rsidR="00622C7F" w:rsidRDefault="00622C7F"/>
        </w:tc>
        <w:tc>
          <w:tcPr>
            <w:tcW w:w="115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539F7E4" w14:textId="77777777" w:rsidR="00622C7F" w:rsidRDefault="00622C7F"/>
        </w:tc>
        <w:tc>
          <w:tcPr>
            <w:tcW w:w="63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BE7A73E" w14:textId="77777777" w:rsidR="00622C7F" w:rsidRDefault="00622C7F"/>
        </w:tc>
        <w:tc>
          <w:tcPr>
            <w:tcW w:w="115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107BEF5" w14:textId="77777777" w:rsidR="00622C7F" w:rsidRDefault="00622C7F"/>
        </w:tc>
        <w:tc>
          <w:tcPr>
            <w:tcW w:w="11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13570C8" w14:textId="77777777" w:rsidR="00622C7F" w:rsidRDefault="00622C7F"/>
        </w:tc>
        <w:tc>
          <w:tcPr>
            <w:tcW w:w="115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A346FD7" w14:textId="77777777" w:rsidR="00622C7F" w:rsidRDefault="00622C7F"/>
        </w:tc>
        <w:tc>
          <w:tcPr>
            <w:tcW w:w="52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8B35404" w14:textId="77777777" w:rsidR="00622C7F" w:rsidRDefault="00622C7F"/>
        </w:tc>
        <w:tc>
          <w:tcPr>
            <w:tcW w:w="115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2AAC6D0" w14:textId="77777777" w:rsidR="00622C7F" w:rsidRDefault="00622C7F"/>
        </w:tc>
        <w:tc>
          <w:tcPr>
            <w:tcW w:w="1140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14:paraId="4C99FD97" w14:textId="77777777" w:rsidR="00622C7F" w:rsidRDefault="00622C7F"/>
        </w:tc>
      </w:tr>
      <w:tr w:rsidR="00622C7F" w14:paraId="4C49350A" w14:textId="77777777">
        <w:trPr>
          <w:trHeight w:val="269"/>
        </w:trPr>
        <w:tc>
          <w:tcPr>
            <w:tcW w:w="885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55A8F4E0" w14:textId="77777777" w:rsidR="00622C7F" w:rsidRDefault="001E5441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7</w:t>
            </w:r>
          </w:p>
        </w:tc>
        <w:tc>
          <w:tcPr>
            <w:tcW w:w="274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4DC71030" w14:textId="77777777" w:rsidR="00622C7F" w:rsidRDefault="001E5441">
            <w:pPr>
              <w:spacing w:after="0"/>
              <w:ind w:left="9"/>
            </w:pPr>
            <w:r>
              <w:rPr>
                <w:rFonts w:ascii="Arial" w:eastAsia="Arial" w:hAnsi="Arial" w:cs="Arial"/>
                <w:sz w:val="14"/>
              </w:rPr>
              <w:t>TRANSFERENCIAS DE CAPITAL.</w:t>
            </w:r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8C4E0F8" w14:textId="77777777" w:rsidR="00622C7F" w:rsidRDefault="001E5441">
            <w:pPr>
              <w:spacing w:after="0"/>
              <w:ind w:left="336"/>
            </w:pPr>
            <w:r>
              <w:rPr>
                <w:rFonts w:ascii="Arial" w:eastAsia="Arial" w:hAnsi="Arial" w:cs="Arial"/>
                <w:sz w:val="12"/>
              </w:rPr>
              <w:t>4.325.865,37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3F77AA2" w14:textId="77777777" w:rsidR="00622C7F" w:rsidRDefault="001E5441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2"/>
              </w:rPr>
              <w:t>3.358.450,24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8289250" w14:textId="77777777" w:rsidR="00622C7F" w:rsidRDefault="001E5441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2"/>
              </w:rPr>
              <w:t>7.684.315,61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781CB66" w14:textId="77777777" w:rsidR="00622C7F" w:rsidRDefault="001E5441">
            <w:pPr>
              <w:spacing w:after="0"/>
              <w:ind w:right="30"/>
              <w:jc w:val="right"/>
            </w:pPr>
            <w:r>
              <w:rPr>
                <w:rFonts w:ascii="Arial" w:eastAsia="Arial" w:hAnsi="Arial" w:cs="Arial"/>
                <w:sz w:val="12"/>
              </w:rPr>
              <w:t>3.755.009,92</w:t>
            </w: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964D4B6" w14:textId="77777777" w:rsidR="00622C7F" w:rsidRDefault="001E5441">
            <w:pPr>
              <w:spacing w:after="0"/>
              <w:ind w:right="19"/>
              <w:jc w:val="right"/>
            </w:pPr>
            <w:r>
              <w:rPr>
                <w:rFonts w:ascii="Arial" w:eastAsia="Arial" w:hAnsi="Arial" w:cs="Arial"/>
                <w:sz w:val="12"/>
              </w:rPr>
              <w:t xml:space="preserve"> 48,87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C40F69F" w14:textId="77777777" w:rsidR="00622C7F" w:rsidRDefault="001E5441">
            <w:pPr>
              <w:spacing w:after="0"/>
              <w:ind w:right="16"/>
              <w:jc w:val="right"/>
            </w:pPr>
            <w:r>
              <w:rPr>
                <w:rFonts w:ascii="Arial" w:eastAsia="Arial" w:hAnsi="Arial" w:cs="Arial"/>
                <w:sz w:val="12"/>
              </w:rPr>
              <w:t>3.736.505,30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3422DEB" w14:textId="77777777" w:rsidR="00622C7F" w:rsidRDefault="001E5441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2"/>
              </w:rPr>
              <w:t>196.339,07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CE86975" w14:textId="77777777" w:rsidR="00622C7F" w:rsidRDefault="001E5441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2"/>
              </w:rPr>
              <w:t>3.540.166,23</w:t>
            </w:r>
          </w:p>
        </w:tc>
        <w:tc>
          <w:tcPr>
            <w:tcW w:w="52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B22AC94" w14:textId="77777777" w:rsidR="00622C7F" w:rsidRDefault="001E5441">
            <w:pPr>
              <w:spacing w:after="0"/>
              <w:ind w:right="19"/>
              <w:jc w:val="right"/>
            </w:pPr>
            <w:r>
              <w:rPr>
                <w:rFonts w:ascii="Arial" w:eastAsia="Arial" w:hAnsi="Arial" w:cs="Arial"/>
                <w:sz w:val="12"/>
              </w:rPr>
              <w:t xml:space="preserve"> 94,28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C43AC5D" w14:textId="77777777" w:rsidR="00622C7F" w:rsidRDefault="001E5441">
            <w:pPr>
              <w:spacing w:after="0"/>
              <w:ind w:right="17"/>
              <w:jc w:val="right"/>
            </w:pPr>
            <w:r>
              <w:rPr>
                <w:rFonts w:ascii="Arial" w:eastAsia="Arial" w:hAnsi="Arial" w:cs="Arial"/>
                <w:sz w:val="12"/>
              </w:rPr>
              <w:t>214.843,69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14:paraId="4B385CB4" w14:textId="77777777" w:rsidR="00622C7F" w:rsidRDefault="001E5441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2"/>
              </w:rPr>
              <w:t>-3.929.305,69</w:t>
            </w:r>
          </w:p>
        </w:tc>
      </w:tr>
      <w:tr w:rsidR="00622C7F" w14:paraId="06FD66E5" w14:textId="77777777">
        <w:trPr>
          <w:trHeight w:val="295"/>
        </w:trPr>
        <w:tc>
          <w:tcPr>
            <w:tcW w:w="885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2F849DB2" w14:textId="77777777" w:rsidR="00622C7F" w:rsidRDefault="001E5441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8</w:t>
            </w:r>
          </w:p>
        </w:tc>
        <w:tc>
          <w:tcPr>
            <w:tcW w:w="274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0DA28012" w14:textId="77777777" w:rsidR="00622C7F" w:rsidRDefault="001E5441">
            <w:pPr>
              <w:spacing w:after="0"/>
              <w:ind w:left="9"/>
            </w:pPr>
            <w:r>
              <w:rPr>
                <w:rFonts w:ascii="Arial" w:eastAsia="Arial" w:hAnsi="Arial" w:cs="Arial"/>
                <w:sz w:val="14"/>
              </w:rPr>
              <w:t>ACTIVOS FINANCIEROS.</w:t>
            </w:r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2E17F42D" w14:textId="77777777" w:rsidR="00622C7F" w:rsidRDefault="001E5441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12"/>
              </w:rPr>
              <w:t>1.000,00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67FF40AE" w14:textId="77777777" w:rsidR="00622C7F" w:rsidRDefault="001E5441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2"/>
              </w:rPr>
              <w:t>12.610.996,56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4661475A" w14:textId="77777777" w:rsidR="00622C7F" w:rsidRDefault="001E5441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2"/>
              </w:rPr>
              <w:t>12.611.996,56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1CFB1001" w14:textId="77777777" w:rsidR="00622C7F" w:rsidRDefault="001E5441">
            <w:pPr>
              <w:spacing w:after="0"/>
              <w:ind w:right="32"/>
              <w:jc w:val="right"/>
            </w:pPr>
            <w:r>
              <w:rPr>
                <w:rFonts w:ascii="Arial" w:eastAsia="Arial" w:hAnsi="Arial" w:cs="Arial"/>
                <w:sz w:val="12"/>
              </w:rPr>
              <w:t>16.020,00</w:t>
            </w: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66A1B4B4" w14:textId="77777777" w:rsidR="00622C7F" w:rsidRDefault="001E5441">
            <w:pPr>
              <w:spacing w:after="0"/>
              <w:ind w:right="19"/>
              <w:jc w:val="right"/>
            </w:pPr>
            <w:r>
              <w:rPr>
                <w:rFonts w:ascii="Arial" w:eastAsia="Arial" w:hAnsi="Arial" w:cs="Arial"/>
                <w:sz w:val="12"/>
              </w:rPr>
              <w:t xml:space="preserve"> 0,13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649E3C06" w14:textId="77777777" w:rsidR="00622C7F" w:rsidRDefault="001E5441">
            <w:pPr>
              <w:spacing w:after="0"/>
              <w:ind w:right="18"/>
              <w:jc w:val="right"/>
            </w:pPr>
            <w:r>
              <w:rPr>
                <w:rFonts w:ascii="Arial" w:eastAsia="Arial" w:hAnsi="Arial" w:cs="Arial"/>
                <w:sz w:val="12"/>
              </w:rPr>
              <w:t>2.412,00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5719BD5" w14:textId="77777777" w:rsidR="00622C7F" w:rsidRDefault="00622C7F"/>
        </w:tc>
        <w:tc>
          <w:tcPr>
            <w:tcW w:w="115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1273F234" w14:textId="77777777" w:rsidR="00622C7F" w:rsidRDefault="001E5441">
            <w:pPr>
              <w:spacing w:after="0"/>
              <w:ind w:right="18"/>
              <w:jc w:val="right"/>
            </w:pPr>
            <w:r>
              <w:rPr>
                <w:rFonts w:ascii="Arial" w:eastAsia="Arial" w:hAnsi="Arial" w:cs="Arial"/>
                <w:sz w:val="12"/>
              </w:rPr>
              <w:t>2.412,00</w:t>
            </w:r>
          </w:p>
        </w:tc>
        <w:tc>
          <w:tcPr>
            <w:tcW w:w="52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051F74BC" w14:textId="77777777" w:rsidR="00622C7F" w:rsidRDefault="001E5441">
            <w:pPr>
              <w:spacing w:after="0"/>
              <w:ind w:right="19"/>
              <w:jc w:val="right"/>
            </w:pPr>
            <w:r>
              <w:rPr>
                <w:rFonts w:ascii="Arial" w:eastAsia="Arial" w:hAnsi="Arial" w:cs="Arial"/>
                <w:sz w:val="12"/>
              </w:rPr>
              <w:t xml:space="preserve"> 15,06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22CDFA7C" w14:textId="77777777" w:rsidR="00622C7F" w:rsidRDefault="001E5441">
            <w:pPr>
              <w:spacing w:after="0"/>
              <w:ind w:right="17"/>
              <w:jc w:val="right"/>
            </w:pPr>
            <w:r>
              <w:rPr>
                <w:rFonts w:ascii="Arial" w:eastAsia="Arial" w:hAnsi="Arial" w:cs="Arial"/>
                <w:sz w:val="12"/>
              </w:rPr>
              <w:t>13.608,00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vAlign w:val="center"/>
          </w:tcPr>
          <w:p w14:paraId="530F24A3" w14:textId="77777777" w:rsidR="00622C7F" w:rsidRDefault="001E5441">
            <w:pPr>
              <w:spacing w:after="0"/>
              <w:ind w:right="14"/>
              <w:jc w:val="right"/>
            </w:pPr>
            <w:r>
              <w:rPr>
                <w:rFonts w:ascii="Arial" w:eastAsia="Arial" w:hAnsi="Arial" w:cs="Arial"/>
                <w:sz w:val="12"/>
              </w:rPr>
              <w:t>-12.595.976,56</w:t>
            </w:r>
          </w:p>
        </w:tc>
      </w:tr>
      <w:tr w:rsidR="00622C7F" w14:paraId="26D0BC32" w14:textId="77777777">
        <w:trPr>
          <w:trHeight w:val="5332"/>
        </w:trPr>
        <w:tc>
          <w:tcPr>
            <w:tcW w:w="88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42612553" w14:textId="77777777" w:rsidR="00622C7F" w:rsidRDefault="001E5441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lastRenderedPageBreak/>
              <w:t>9</w:t>
            </w:r>
          </w:p>
        </w:tc>
        <w:tc>
          <w:tcPr>
            <w:tcW w:w="27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E1BB98" w14:textId="77777777" w:rsidR="00622C7F" w:rsidRDefault="001E5441">
            <w:pPr>
              <w:spacing w:after="0"/>
              <w:ind w:left="9"/>
            </w:pPr>
            <w:r>
              <w:rPr>
                <w:rFonts w:ascii="Arial" w:eastAsia="Arial" w:hAnsi="Arial" w:cs="Arial"/>
                <w:sz w:val="14"/>
              </w:rPr>
              <w:t>PASIVOS FINANCIEROS.</w:t>
            </w:r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672EA" w14:textId="77777777" w:rsidR="00622C7F" w:rsidRDefault="00622C7F"/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3336F" w14:textId="77777777" w:rsidR="00622C7F" w:rsidRDefault="00622C7F"/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68D430" w14:textId="77777777" w:rsidR="00622C7F" w:rsidRDefault="00622C7F"/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A0E505" w14:textId="77777777" w:rsidR="00622C7F" w:rsidRDefault="00622C7F"/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7EB168" w14:textId="77777777" w:rsidR="00622C7F" w:rsidRDefault="00622C7F"/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68AC48" w14:textId="77777777" w:rsidR="00622C7F" w:rsidRDefault="00622C7F"/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A64DA0" w14:textId="77777777" w:rsidR="00622C7F" w:rsidRDefault="00622C7F"/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FCDC8C" w14:textId="77777777" w:rsidR="00622C7F" w:rsidRDefault="00622C7F"/>
        </w:tc>
        <w:tc>
          <w:tcPr>
            <w:tcW w:w="5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A5D694" w14:textId="77777777" w:rsidR="00622C7F" w:rsidRDefault="00622C7F"/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25BF03" w14:textId="77777777" w:rsidR="00622C7F" w:rsidRDefault="00622C7F"/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621DA85C" w14:textId="77777777" w:rsidR="00622C7F" w:rsidRDefault="00622C7F"/>
        </w:tc>
      </w:tr>
      <w:tr w:rsidR="00622C7F" w14:paraId="60699AD6" w14:textId="77777777">
        <w:trPr>
          <w:trHeight w:val="340"/>
        </w:trPr>
        <w:tc>
          <w:tcPr>
            <w:tcW w:w="885" w:type="dxa"/>
            <w:tcBorders>
              <w:top w:val="single" w:sz="2" w:space="0" w:color="000000"/>
              <w:left w:val="nil"/>
              <w:bottom w:val="single" w:sz="4" w:space="0" w:color="000000"/>
              <w:right w:val="single" w:sz="2" w:space="0" w:color="000000"/>
            </w:tcBorders>
          </w:tcPr>
          <w:p w14:paraId="30D09DC9" w14:textId="77777777" w:rsidR="00622C7F" w:rsidRDefault="00622C7F"/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E41F6C5" w14:textId="77777777" w:rsidR="00622C7F" w:rsidRDefault="001E5441">
            <w:pPr>
              <w:spacing w:after="0"/>
              <w:ind w:right="59"/>
              <w:jc w:val="right"/>
            </w:pPr>
            <w:r>
              <w:rPr>
                <w:rFonts w:ascii="Arial" w:eastAsia="Arial" w:hAnsi="Arial" w:cs="Arial"/>
                <w:b/>
                <w:sz w:val="12"/>
              </w:rPr>
              <w:t>Suma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3A4B9BC" w14:textId="77777777" w:rsidR="00622C7F" w:rsidRDefault="001E5441">
            <w:pPr>
              <w:spacing w:after="0"/>
              <w:ind w:left="267"/>
            </w:pPr>
            <w:r>
              <w:rPr>
                <w:rFonts w:ascii="Arial" w:eastAsia="Arial" w:hAnsi="Arial" w:cs="Arial"/>
                <w:sz w:val="12"/>
              </w:rPr>
              <w:t>33.100.000,00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17636CA" w14:textId="77777777" w:rsidR="00622C7F" w:rsidRDefault="001E5441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2"/>
              </w:rPr>
              <w:t>19.266.671,32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F20C6E3" w14:textId="77777777" w:rsidR="00622C7F" w:rsidRDefault="001E5441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2"/>
              </w:rPr>
              <w:t>52.366.671,32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77AD4B3" w14:textId="77777777" w:rsidR="00622C7F" w:rsidRDefault="001E5441">
            <w:pPr>
              <w:spacing w:after="0"/>
              <w:ind w:right="30"/>
              <w:jc w:val="right"/>
            </w:pPr>
            <w:r>
              <w:rPr>
                <w:rFonts w:ascii="Arial" w:eastAsia="Arial" w:hAnsi="Arial" w:cs="Arial"/>
                <w:sz w:val="12"/>
              </w:rPr>
              <w:t>35.628.821,32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E3E8F87" w14:textId="77777777" w:rsidR="00622C7F" w:rsidRDefault="001E5441">
            <w:pPr>
              <w:spacing w:after="0"/>
              <w:ind w:right="19"/>
              <w:jc w:val="right"/>
            </w:pPr>
            <w:r>
              <w:rPr>
                <w:rFonts w:ascii="Arial" w:eastAsia="Arial" w:hAnsi="Arial" w:cs="Arial"/>
                <w:sz w:val="12"/>
              </w:rPr>
              <w:t xml:space="preserve"> 68,04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114DFE0" w14:textId="77777777" w:rsidR="00622C7F" w:rsidRDefault="001E5441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2"/>
              </w:rPr>
              <w:t>34.036.206,88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8DD3FD5" w14:textId="77777777" w:rsidR="00622C7F" w:rsidRDefault="001E5441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2"/>
              </w:rPr>
              <w:t>536.321,13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AE6B5B5" w14:textId="77777777" w:rsidR="00622C7F" w:rsidRDefault="001E5441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2"/>
              </w:rPr>
              <w:t>33.499.885,75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FD5A6BC" w14:textId="77777777" w:rsidR="00622C7F" w:rsidRDefault="001E5441">
            <w:pPr>
              <w:spacing w:after="0"/>
              <w:ind w:right="19"/>
              <w:jc w:val="right"/>
            </w:pPr>
            <w:r>
              <w:rPr>
                <w:rFonts w:ascii="Arial" w:eastAsia="Arial" w:hAnsi="Arial" w:cs="Arial"/>
                <w:sz w:val="12"/>
              </w:rPr>
              <w:t xml:space="preserve"> 94,02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26A6D29" w14:textId="77777777" w:rsidR="00622C7F" w:rsidRDefault="001E5441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2"/>
              </w:rPr>
              <w:t>2.128.935,57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AA931" w14:textId="77777777" w:rsidR="00622C7F" w:rsidRDefault="001E5441">
            <w:pPr>
              <w:spacing w:after="0"/>
              <w:ind w:right="14"/>
              <w:jc w:val="right"/>
            </w:pPr>
            <w:r>
              <w:rPr>
                <w:rFonts w:ascii="Arial" w:eastAsia="Arial" w:hAnsi="Arial" w:cs="Arial"/>
                <w:sz w:val="12"/>
              </w:rPr>
              <w:t>-16.737.850,00</w:t>
            </w:r>
          </w:p>
        </w:tc>
      </w:tr>
    </w:tbl>
    <w:p w14:paraId="4E65DC02" w14:textId="77777777" w:rsidR="001E5441" w:rsidRDefault="001E5441"/>
    <w:sectPr w:rsidR="00000000">
      <w:pgSz w:w="16820" w:h="11900" w:orient="landscape"/>
      <w:pgMar w:top="1440" w:right="852" w:bottom="1097" w:left="91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C7F"/>
    <w:rsid w:val="001E5441"/>
    <w:rsid w:val="00622C7F"/>
    <w:rsid w:val="006E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36340"/>
  <w15:docId w15:val="{558E8084-6FA5-4AC4-A61D-D6E3B176F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Luis Riera Briceño</dc:creator>
  <cp:keywords/>
  <cp:lastModifiedBy>Roberto Luis Riera Briceño</cp:lastModifiedBy>
  <cp:revision>2</cp:revision>
  <dcterms:created xsi:type="dcterms:W3CDTF">2024-11-08T14:43:00Z</dcterms:created>
  <dcterms:modified xsi:type="dcterms:W3CDTF">2024-11-08T14:43:00Z</dcterms:modified>
</cp:coreProperties>
</file>