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649" w:type="dxa"/>
        <w:tblInd w:w="0" w:type="dxa"/>
        <w:tblCellMar>
          <w:top w:w="0" w:type="dxa"/>
          <w:left w:w="115" w:type="dxa"/>
          <w:bottom w:w="0" w:type="dxa"/>
          <w:right w:w="115" w:type="dxa"/>
        </w:tblCellMar>
        <w:tblLook w:val="04A0" w:firstRow="1" w:lastRow="0" w:firstColumn="1" w:lastColumn="0" w:noHBand="0" w:noVBand="1"/>
      </w:tblPr>
      <w:tblGrid>
        <w:gridCol w:w="8649"/>
      </w:tblGrid>
      <w:tr w:rsidR="00DE69E1" w14:paraId="31519178" w14:textId="77777777">
        <w:trPr>
          <w:trHeight w:val="818"/>
        </w:trPr>
        <w:tc>
          <w:tcPr>
            <w:tcW w:w="8649" w:type="dxa"/>
            <w:tcBorders>
              <w:top w:val="nil"/>
              <w:left w:val="nil"/>
              <w:bottom w:val="nil"/>
              <w:right w:val="nil"/>
            </w:tcBorders>
            <w:shd w:val="clear" w:color="auto" w:fill="D9D9D9"/>
            <w:vAlign w:val="center"/>
          </w:tcPr>
          <w:p w14:paraId="17FBC8C3" w14:textId="77777777" w:rsidR="00DE69E1" w:rsidRDefault="00160C2D">
            <w:pPr>
              <w:spacing w:after="0" w:line="259" w:lineRule="auto"/>
              <w:ind w:left="0" w:right="3" w:firstLine="0"/>
              <w:jc w:val="center"/>
            </w:pPr>
            <w:r>
              <w:rPr>
                <w:b/>
                <w:i w:val="0"/>
              </w:rPr>
              <w:t>CERTIFICADO</w:t>
            </w:r>
            <w:r>
              <w:rPr>
                <w:i w:val="0"/>
              </w:rPr>
              <w:t xml:space="preserve">  </w:t>
            </w:r>
          </w:p>
        </w:tc>
      </w:tr>
    </w:tbl>
    <w:p w14:paraId="21467E04" w14:textId="77777777" w:rsidR="00DE69E1" w:rsidRDefault="00160C2D">
      <w:pPr>
        <w:spacing w:after="0" w:line="259" w:lineRule="auto"/>
        <w:ind w:left="56" w:right="0" w:firstLine="0"/>
        <w:jc w:val="center"/>
      </w:pPr>
      <w:r>
        <w:rPr>
          <w:b/>
          <w:i w:val="0"/>
        </w:rPr>
        <w:t xml:space="preserve"> </w:t>
      </w:r>
    </w:p>
    <w:tbl>
      <w:tblPr>
        <w:tblStyle w:val="TableGrid"/>
        <w:tblW w:w="8553" w:type="dxa"/>
        <w:tblInd w:w="0" w:type="dxa"/>
        <w:tblCellMar>
          <w:top w:w="0" w:type="dxa"/>
          <w:left w:w="104" w:type="dxa"/>
          <w:bottom w:w="0" w:type="dxa"/>
          <w:right w:w="115" w:type="dxa"/>
        </w:tblCellMar>
        <w:tblLook w:val="04A0" w:firstRow="1" w:lastRow="0" w:firstColumn="1" w:lastColumn="0" w:noHBand="0" w:noVBand="1"/>
      </w:tblPr>
      <w:tblGrid>
        <w:gridCol w:w="3969"/>
        <w:gridCol w:w="4584"/>
      </w:tblGrid>
      <w:tr w:rsidR="00DE69E1" w14:paraId="055B03CF" w14:textId="77777777">
        <w:trPr>
          <w:trHeight w:val="445"/>
        </w:trPr>
        <w:tc>
          <w:tcPr>
            <w:tcW w:w="3969" w:type="dxa"/>
            <w:tcBorders>
              <w:top w:val="single" w:sz="12" w:space="0" w:color="CCCCCC"/>
              <w:left w:val="single" w:sz="12" w:space="0" w:color="CCCCCC"/>
              <w:bottom w:val="single" w:sz="2" w:space="0" w:color="CCCCCC"/>
              <w:right w:val="single" w:sz="2" w:space="0" w:color="CCCCCC"/>
            </w:tcBorders>
            <w:vAlign w:val="center"/>
          </w:tcPr>
          <w:p w14:paraId="285D15A1" w14:textId="77777777" w:rsidR="00DE69E1" w:rsidRDefault="00160C2D">
            <w:pPr>
              <w:spacing w:after="0" w:line="259" w:lineRule="auto"/>
              <w:ind w:left="1" w:right="0" w:firstLine="0"/>
              <w:jc w:val="left"/>
            </w:pPr>
            <w:r>
              <w:rPr>
                <w:b/>
                <w:i w:val="0"/>
              </w:rPr>
              <w:t xml:space="preserve">Expediente PLN/2023/04 </w:t>
            </w:r>
          </w:p>
        </w:tc>
        <w:tc>
          <w:tcPr>
            <w:tcW w:w="4584" w:type="dxa"/>
            <w:tcBorders>
              <w:top w:val="single" w:sz="12" w:space="0" w:color="CCCCCC"/>
              <w:left w:val="single" w:sz="2" w:space="0" w:color="CCCCCC"/>
              <w:bottom w:val="single" w:sz="2" w:space="0" w:color="CCCCCC"/>
              <w:right w:val="single" w:sz="12" w:space="0" w:color="CCCCCC"/>
            </w:tcBorders>
            <w:vAlign w:val="center"/>
          </w:tcPr>
          <w:p w14:paraId="1613817B" w14:textId="77777777" w:rsidR="00DE69E1" w:rsidRDefault="00160C2D">
            <w:pPr>
              <w:spacing w:after="0" w:line="259" w:lineRule="auto"/>
              <w:ind w:left="0" w:right="0" w:firstLine="0"/>
              <w:jc w:val="left"/>
            </w:pPr>
            <w:r>
              <w:rPr>
                <w:b/>
                <w:i w:val="0"/>
              </w:rPr>
              <w:t>Órgano Colegiado:</w:t>
            </w:r>
            <w:r>
              <w:rPr>
                <w:i w:val="0"/>
              </w:rPr>
              <w:t xml:space="preserve">  </w:t>
            </w:r>
          </w:p>
        </w:tc>
      </w:tr>
      <w:tr w:rsidR="00DE69E1" w14:paraId="0F92ABFA"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0FADD18D" w14:textId="77777777" w:rsidR="00DE69E1" w:rsidRDefault="00160C2D">
            <w:pPr>
              <w:spacing w:after="0" w:line="259" w:lineRule="auto"/>
              <w:ind w:left="1" w:right="0" w:firstLine="0"/>
              <w:jc w:val="left"/>
            </w:pPr>
            <w:r>
              <w:rPr>
                <w:b/>
                <w:i w:val="0"/>
              </w:rPr>
              <w:t xml:space="preserve">EXPTE. GESTIONA: 2031/2022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1A4CCE4A" w14:textId="77777777" w:rsidR="00DE69E1" w:rsidRDefault="00160C2D">
            <w:pPr>
              <w:spacing w:after="0" w:line="259" w:lineRule="auto"/>
              <w:ind w:left="0" w:right="0" w:firstLine="0"/>
              <w:jc w:val="left"/>
            </w:pPr>
            <w:r>
              <w:rPr>
                <w:b/>
                <w:i w:val="0"/>
              </w:rPr>
              <w:t xml:space="preserve">Pleno Corporativo (núm. 04) ORDINARIA </w:t>
            </w:r>
          </w:p>
        </w:tc>
      </w:tr>
    </w:tbl>
    <w:p w14:paraId="08DC470D" w14:textId="77777777" w:rsidR="00DE69E1" w:rsidRDefault="00160C2D">
      <w:pPr>
        <w:spacing w:after="0" w:line="259" w:lineRule="auto"/>
        <w:ind w:left="56" w:right="0" w:firstLine="0"/>
        <w:jc w:val="center"/>
      </w:pPr>
      <w:r>
        <w:rPr>
          <w:i w:val="0"/>
        </w:rPr>
        <w:t xml:space="preserve"> </w:t>
      </w:r>
      <w:r>
        <w:rPr>
          <w:b/>
          <w:i w:val="0"/>
        </w:rPr>
        <w:t xml:space="preserve"> </w:t>
      </w:r>
    </w:p>
    <w:p w14:paraId="059E7E2A" w14:textId="77777777" w:rsidR="00DE69E1" w:rsidRDefault="00160C2D">
      <w:pPr>
        <w:spacing w:after="1" w:line="239" w:lineRule="auto"/>
        <w:ind w:left="-5" w:right="-10"/>
        <w:jc w:val="left"/>
      </w:pPr>
      <w:r>
        <w:rPr>
          <w:b/>
          <w:i w:val="0"/>
        </w:rPr>
        <w:t>DON MANUEL JESÚS AFONSO HERNÁNDEZ, EN CALIDAD DE SECRETARIO GENERAL ACCIDENTAL DEL ILTRE. AYUNTAMIENTO DE LA VILLA DE INGENIO,</w:t>
      </w:r>
      <w:r>
        <w:rPr>
          <w:i w:val="0"/>
        </w:rPr>
        <w:t xml:space="preserve"> </w:t>
      </w:r>
      <w:r>
        <w:rPr>
          <w:b/>
          <w:i w:val="0"/>
        </w:rPr>
        <w:t>(</w:t>
      </w:r>
      <w:r>
        <w:rPr>
          <w:i w:val="0"/>
        </w:rPr>
        <w:t xml:space="preserve">Resolución de </w:t>
      </w:r>
    </w:p>
    <w:p w14:paraId="2C5ACCD4" w14:textId="77777777" w:rsidR="00DE69E1" w:rsidRDefault="00160C2D">
      <w:pPr>
        <w:spacing w:after="4" w:line="249" w:lineRule="auto"/>
        <w:ind w:left="-5" w:right="0"/>
      </w:pPr>
      <w:r>
        <w:rPr>
          <w:i w:val="0"/>
        </w:rPr>
        <w:t>19/08/2014, nº 576 de la Dirección General de la Función Pública</w:t>
      </w:r>
      <w:r>
        <w:rPr>
          <w:b/>
          <w:i w:val="0"/>
        </w:rPr>
        <w:t xml:space="preserve">). </w:t>
      </w:r>
    </w:p>
    <w:p w14:paraId="3270A401" w14:textId="77777777" w:rsidR="00DE69E1" w:rsidRDefault="00160C2D">
      <w:pPr>
        <w:spacing w:after="0" w:line="259" w:lineRule="auto"/>
        <w:ind w:left="0" w:right="0" w:firstLine="0"/>
        <w:jc w:val="left"/>
      </w:pPr>
      <w:r>
        <w:rPr>
          <w:b/>
          <w:i w:val="0"/>
        </w:rPr>
        <w:t xml:space="preserve"> </w:t>
      </w:r>
    </w:p>
    <w:p w14:paraId="26507CAD" w14:textId="77777777" w:rsidR="00DE69E1" w:rsidRDefault="00160C2D">
      <w:pPr>
        <w:spacing w:after="102" w:line="259" w:lineRule="auto"/>
        <w:ind w:left="0" w:right="6" w:firstLine="0"/>
        <w:jc w:val="center"/>
      </w:pPr>
      <w:r>
        <w:rPr>
          <w:b/>
          <w:i w:val="0"/>
        </w:rPr>
        <w:t>CERTIFICO:</w:t>
      </w:r>
      <w:r>
        <w:rPr>
          <w:i w:val="0"/>
        </w:rPr>
        <w:t xml:space="preserve">  </w:t>
      </w:r>
    </w:p>
    <w:p w14:paraId="78CBC92B" w14:textId="77777777" w:rsidR="00DE69E1" w:rsidRDefault="00160C2D">
      <w:pPr>
        <w:spacing w:after="113" w:line="249" w:lineRule="auto"/>
        <w:ind w:left="-5" w:right="0"/>
      </w:pPr>
      <w:r>
        <w:rPr>
          <w:i w:val="0"/>
        </w:rPr>
        <w:t xml:space="preserve">Que en la sesión ordinaria celebrada por el </w:t>
      </w:r>
      <w:r>
        <w:rPr>
          <w:b/>
          <w:i w:val="0"/>
        </w:rPr>
        <w:t>Pleno Corporativo</w:t>
      </w:r>
      <w:r>
        <w:rPr>
          <w:i w:val="0"/>
        </w:rPr>
        <w:t xml:space="preserve"> de este Ayuntamiento </w:t>
      </w:r>
      <w:r>
        <w:rPr>
          <w:b/>
          <w:i w:val="0"/>
        </w:rPr>
        <w:t>el día 27 de marzo de 2023,</w:t>
      </w:r>
      <w:r>
        <w:rPr>
          <w:i w:val="0"/>
        </w:rPr>
        <w:t xml:space="preserve"> se adoptó, entre otros, el siguiente acuerdo:  </w:t>
      </w:r>
    </w:p>
    <w:p w14:paraId="3CF16C09" w14:textId="77777777" w:rsidR="00DE69E1" w:rsidRDefault="00160C2D">
      <w:pPr>
        <w:spacing w:after="0" w:line="259" w:lineRule="auto"/>
        <w:ind w:left="0" w:right="0" w:firstLine="0"/>
        <w:jc w:val="left"/>
      </w:pPr>
      <w:r>
        <w:rPr>
          <w:b/>
          <w:i w:val="0"/>
          <w:u w:val="single" w:color="000000"/>
        </w:rPr>
        <w:t>COMISIÓN INFORMATIVA DE ECONOMÍA Y ADMINISTRACIÓN.</w:t>
      </w:r>
      <w:r>
        <w:rPr>
          <w:b/>
          <w:i w:val="0"/>
        </w:rPr>
        <w:t xml:space="preserve"> </w:t>
      </w:r>
    </w:p>
    <w:p w14:paraId="14CA6106" w14:textId="77777777" w:rsidR="00DE69E1" w:rsidRDefault="00160C2D">
      <w:pPr>
        <w:spacing w:after="0" w:line="259" w:lineRule="auto"/>
        <w:ind w:left="0" w:right="0" w:firstLine="0"/>
        <w:jc w:val="left"/>
      </w:pPr>
      <w:r>
        <w:rPr>
          <w:b/>
          <w:i w:val="0"/>
        </w:rPr>
        <w:t xml:space="preserve"> </w:t>
      </w:r>
    </w:p>
    <w:p w14:paraId="32F8EF28" w14:textId="77777777" w:rsidR="00DE69E1" w:rsidRDefault="00160C2D">
      <w:pPr>
        <w:spacing w:after="1" w:line="239" w:lineRule="auto"/>
        <w:ind w:left="-5" w:right="-10"/>
        <w:jc w:val="left"/>
      </w:pPr>
      <w:r>
        <w:rPr>
          <w:b/>
          <w:i w:val="0"/>
        </w:rPr>
        <w:t xml:space="preserve">6.- RENUNCIA A SOLICITUD DE COMPATIBILIDAD PARA EJERCICIO DE ACTIVIDAD PRIVADA DE D. FRANCISCO JAVIER GONZÁLEZ CABRERA. (Expte. 2031/2022). </w:t>
      </w:r>
    </w:p>
    <w:p w14:paraId="12FBB26B" w14:textId="77777777" w:rsidR="00DE69E1" w:rsidRDefault="00160C2D">
      <w:pPr>
        <w:spacing w:after="0" w:line="259" w:lineRule="auto"/>
        <w:ind w:left="0" w:right="0" w:firstLine="0"/>
        <w:jc w:val="left"/>
      </w:pPr>
      <w:r>
        <w:rPr>
          <w:i w:val="0"/>
        </w:rPr>
        <w:t xml:space="preserve"> </w:t>
      </w:r>
    </w:p>
    <w:p w14:paraId="5CF86107" w14:textId="77777777" w:rsidR="00DE69E1" w:rsidRDefault="00160C2D">
      <w:pPr>
        <w:spacing w:after="4" w:line="249" w:lineRule="auto"/>
        <w:ind w:left="-5" w:right="0"/>
      </w:pPr>
      <w:r>
        <w:rPr>
          <w:i w:val="0"/>
        </w:rPr>
        <w:t>La Concejal</w:t>
      </w:r>
      <w:r>
        <w:rPr>
          <w:b/>
          <w:i w:val="0"/>
        </w:rPr>
        <w:t xml:space="preserve"> Delegada de personal</w:t>
      </w:r>
      <w:r>
        <w:rPr>
          <w:i w:val="0"/>
        </w:rPr>
        <w:t xml:space="preserve">, </w:t>
      </w:r>
      <w:r>
        <w:rPr>
          <w:b/>
          <w:i w:val="0"/>
        </w:rPr>
        <w:t>don Elena Suárez Pérez</w:t>
      </w:r>
      <w:r>
        <w:rPr>
          <w:i w:val="0"/>
        </w:rPr>
        <w:t>, da lectura a la propuesta de resolución, que se ha emitido el día 16 de marzo de 2023 y dictaminada en la</w:t>
      </w:r>
      <w:r>
        <w:rPr>
          <w:b/>
          <w:i w:val="0"/>
        </w:rPr>
        <w:t xml:space="preserve"> </w:t>
      </w:r>
      <w:r>
        <w:rPr>
          <w:i w:val="0"/>
        </w:rPr>
        <w:t xml:space="preserve">Comisión Informativa de Economía y Administración, en sesión del día 21 de marzo del presente año, cuyo tenor literal se transcribe íntegramente a continuación: </w:t>
      </w:r>
    </w:p>
    <w:p w14:paraId="3FAF1F30" w14:textId="77777777" w:rsidR="00DE69E1" w:rsidRDefault="00160C2D">
      <w:pPr>
        <w:spacing w:after="80" w:line="259" w:lineRule="auto"/>
        <w:ind w:left="0" w:right="0" w:firstLine="0"/>
        <w:jc w:val="left"/>
      </w:pPr>
      <w:r>
        <w:rPr>
          <w:i w:val="0"/>
        </w:rPr>
        <w:t xml:space="preserve"> </w:t>
      </w:r>
    </w:p>
    <w:p w14:paraId="3C4C3F84" w14:textId="77777777" w:rsidR="00DE69E1" w:rsidRDefault="00160C2D">
      <w:pPr>
        <w:spacing w:after="182" w:line="259" w:lineRule="auto"/>
        <w:ind w:left="-5" w:right="0"/>
        <w:jc w:val="left"/>
      </w:pPr>
      <w:r>
        <w:rPr>
          <w:b/>
        </w:rPr>
        <w:t>“Antecedentes.</w:t>
      </w:r>
      <w:r>
        <w:t xml:space="preserve"> </w:t>
      </w:r>
    </w:p>
    <w:p w14:paraId="542D84F1" w14:textId="77777777" w:rsidR="00DE69E1" w:rsidRDefault="00160C2D">
      <w:pPr>
        <w:numPr>
          <w:ilvl w:val="0"/>
          <w:numId w:val="1"/>
        </w:numPr>
        <w:ind w:right="-6"/>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07946BB2" wp14:editId="63F43F10">
                <wp:simplePos x="0" y="0"/>
                <wp:positionH relativeFrom="page">
                  <wp:posOffset>1062533</wp:posOffset>
                </wp:positionH>
                <wp:positionV relativeFrom="page">
                  <wp:posOffset>425450</wp:posOffset>
                </wp:positionV>
                <wp:extent cx="5436997" cy="996696"/>
                <wp:effectExtent l="0" t="0" r="0" b="0"/>
                <wp:wrapTopAndBottom/>
                <wp:docPr id="2762" name="Group 2762"/>
                <wp:cNvGraphicFramePr/>
                <a:graphic xmlns:a="http://schemas.openxmlformats.org/drawingml/2006/main">
                  <a:graphicData uri="http://schemas.microsoft.com/office/word/2010/wordprocessingGroup">
                    <wpg:wgp>
                      <wpg:cNvGrpSpPr/>
                      <wpg:grpSpPr>
                        <a:xfrm>
                          <a:off x="0" y="0"/>
                          <a:ext cx="5436997" cy="996696"/>
                          <a:chOff x="0" y="0"/>
                          <a:chExt cx="5436997" cy="996696"/>
                        </a:xfrm>
                      </wpg:grpSpPr>
                      <pic:pic xmlns:pic="http://schemas.openxmlformats.org/drawingml/2006/picture">
                        <pic:nvPicPr>
                          <pic:cNvPr id="7" name="Picture 7"/>
                          <pic:cNvPicPr/>
                        </pic:nvPicPr>
                        <pic:blipFill>
                          <a:blip r:embed="rId5"/>
                          <a:stretch>
                            <a:fillRect/>
                          </a:stretch>
                        </pic:blipFill>
                        <pic:spPr>
                          <a:xfrm>
                            <a:off x="83007" y="0"/>
                            <a:ext cx="1014730" cy="763270"/>
                          </a:xfrm>
                          <a:prstGeom prst="rect">
                            <a:avLst/>
                          </a:prstGeom>
                        </pic:spPr>
                      </pic:pic>
                      <wps:wsp>
                        <wps:cNvPr id="8" name="Rectangle 8"/>
                        <wps:cNvSpPr/>
                        <wps:spPr>
                          <a:xfrm>
                            <a:off x="18288" y="25725"/>
                            <a:ext cx="42059" cy="186236"/>
                          </a:xfrm>
                          <a:prstGeom prst="rect">
                            <a:avLst/>
                          </a:prstGeom>
                          <a:ln>
                            <a:noFill/>
                          </a:ln>
                        </wps:spPr>
                        <wps:txbx>
                          <w:txbxContent>
                            <w:p w14:paraId="45F2C356" w14:textId="77777777" w:rsidR="00DE69E1" w:rsidRDefault="00160C2D">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9" name="Rectangle 9"/>
                        <wps:cNvSpPr/>
                        <wps:spPr>
                          <a:xfrm>
                            <a:off x="18288" y="210875"/>
                            <a:ext cx="81105" cy="231129"/>
                          </a:xfrm>
                          <a:prstGeom prst="rect">
                            <a:avLst/>
                          </a:prstGeom>
                          <a:ln>
                            <a:noFill/>
                          </a:ln>
                        </wps:spPr>
                        <wps:txbx>
                          <w:txbxContent>
                            <w:p w14:paraId="6A2622FC" w14:textId="77777777" w:rsidR="00DE69E1" w:rsidRDefault="00160C2D">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10" name="Rectangle 10"/>
                        <wps:cNvSpPr/>
                        <wps:spPr>
                          <a:xfrm>
                            <a:off x="18288" y="427284"/>
                            <a:ext cx="1860526" cy="231129"/>
                          </a:xfrm>
                          <a:prstGeom prst="rect">
                            <a:avLst/>
                          </a:prstGeom>
                          <a:ln>
                            <a:noFill/>
                          </a:ln>
                        </wps:spPr>
                        <wps:txbx>
                          <w:txbxContent>
                            <w:p w14:paraId="61666E21" w14:textId="77777777" w:rsidR="00DE69E1" w:rsidRDefault="00160C2D">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11" name="Rectangle 11"/>
                        <wps:cNvSpPr/>
                        <wps:spPr>
                          <a:xfrm>
                            <a:off x="1417269" y="427284"/>
                            <a:ext cx="2501217" cy="231129"/>
                          </a:xfrm>
                          <a:prstGeom prst="rect">
                            <a:avLst/>
                          </a:prstGeom>
                          <a:ln>
                            <a:noFill/>
                          </a:ln>
                        </wps:spPr>
                        <wps:txbx>
                          <w:txbxContent>
                            <w:p w14:paraId="418F9ADB" w14:textId="77777777" w:rsidR="00DE69E1" w:rsidRDefault="00160C2D">
                              <w:pPr>
                                <w:spacing w:after="160" w:line="259" w:lineRule="auto"/>
                                <w:ind w:left="0" w:right="0" w:firstLine="0"/>
                                <w:jc w:val="left"/>
                              </w:pPr>
                              <w:r>
                                <w:rPr>
                                  <w:b/>
                                  <w:i w:val="0"/>
                                  <w:sz w:val="28"/>
                                </w:rPr>
                                <w:t>Ayuntamiento de L</w:t>
                              </w:r>
                            </w:p>
                          </w:txbxContent>
                        </wps:txbx>
                        <wps:bodyPr horzOverflow="overflow" vert="horz" lIns="0" tIns="0" rIns="0" bIns="0" rtlCol="0">
                          <a:noAutofit/>
                        </wps:bodyPr>
                      </wps:wsp>
                      <wps:wsp>
                        <wps:cNvPr id="12" name="Rectangle 12"/>
                        <wps:cNvSpPr/>
                        <wps:spPr>
                          <a:xfrm>
                            <a:off x="3300044" y="427284"/>
                            <a:ext cx="2336161" cy="231129"/>
                          </a:xfrm>
                          <a:prstGeom prst="rect">
                            <a:avLst/>
                          </a:prstGeom>
                          <a:ln>
                            <a:noFill/>
                          </a:ln>
                        </wps:spPr>
                        <wps:txbx>
                          <w:txbxContent>
                            <w:p w14:paraId="289DCBAC" w14:textId="77777777" w:rsidR="00DE69E1" w:rsidRDefault="00160C2D">
                              <w:pPr>
                                <w:spacing w:after="160" w:line="259" w:lineRule="auto"/>
                                <w:ind w:left="0" w:right="0" w:firstLine="0"/>
                                <w:jc w:val="left"/>
                              </w:pPr>
                              <w:r>
                                <w:rPr>
                                  <w:b/>
                                  <w:i w:val="0"/>
                                  <w:sz w:val="28"/>
                                </w:rPr>
                                <w:t>a Villa de Ingenio</w:t>
                              </w:r>
                            </w:p>
                          </w:txbxContent>
                        </wps:txbx>
                        <wps:bodyPr horzOverflow="overflow" vert="horz" lIns="0" tIns="0" rIns="0" bIns="0" rtlCol="0">
                          <a:noAutofit/>
                        </wps:bodyPr>
                      </wps:wsp>
                      <wps:wsp>
                        <wps:cNvPr id="13" name="Rectangle 13"/>
                        <wps:cNvSpPr/>
                        <wps:spPr>
                          <a:xfrm>
                            <a:off x="5054549" y="427284"/>
                            <a:ext cx="81105" cy="231129"/>
                          </a:xfrm>
                          <a:prstGeom prst="rect">
                            <a:avLst/>
                          </a:prstGeom>
                          <a:ln>
                            <a:noFill/>
                          </a:ln>
                        </wps:spPr>
                        <wps:txbx>
                          <w:txbxContent>
                            <w:p w14:paraId="0BB0444F" w14:textId="77777777" w:rsidR="00DE69E1" w:rsidRDefault="00160C2D">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14" name="Rectangle 14"/>
                        <wps:cNvSpPr/>
                        <wps:spPr>
                          <a:xfrm>
                            <a:off x="18288" y="643946"/>
                            <a:ext cx="81105" cy="231129"/>
                          </a:xfrm>
                          <a:prstGeom prst="rect">
                            <a:avLst/>
                          </a:prstGeom>
                          <a:ln>
                            <a:noFill/>
                          </a:ln>
                        </wps:spPr>
                        <wps:txbx>
                          <w:txbxContent>
                            <w:p w14:paraId="26493109" w14:textId="77777777" w:rsidR="00DE69E1" w:rsidRDefault="00160C2D">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15" name="Rectangle 15"/>
                        <wps:cNvSpPr/>
                        <wps:spPr>
                          <a:xfrm>
                            <a:off x="18288" y="842239"/>
                            <a:ext cx="2195106" cy="114576"/>
                          </a:xfrm>
                          <a:prstGeom prst="rect">
                            <a:avLst/>
                          </a:prstGeom>
                          <a:ln>
                            <a:noFill/>
                          </a:ln>
                        </wps:spPr>
                        <wps:txbx>
                          <w:txbxContent>
                            <w:p w14:paraId="2E373479" w14:textId="77777777" w:rsidR="00DE69E1" w:rsidRDefault="00160C2D">
                              <w:pPr>
                                <w:spacing w:after="160" w:line="259" w:lineRule="auto"/>
                                <w:ind w:left="0" w:right="0" w:firstLine="0"/>
                                <w:jc w:val="left"/>
                              </w:pPr>
                              <w:r>
                                <w:rPr>
                                  <w:i w:val="0"/>
                                  <w:sz w:val="14"/>
                                </w:rPr>
                                <w:t>Ref.: MJAH/letg.    Dept.: Secretaría.</w:t>
                              </w:r>
                            </w:p>
                          </w:txbxContent>
                        </wps:txbx>
                        <wps:bodyPr horzOverflow="overflow" vert="horz" lIns="0" tIns="0" rIns="0" bIns="0" rtlCol="0">
                          <a:noAutofit/>
                        </wps:bodyPr>
                      </wps:wsp>
                      <wps:wsp>
                        <wps:cNvPr id="16" name="Rectangle 16"/>
                        <wps:cNvSpPr/>
                        <wps:spPr>
                          <a:xfrm>
                            <a:off x="1672158" y="842239"/>
                            <a:ext cx="41382" cy="114576"/>
                          </a:xfrm>
                          <a:prstGeom prst="rect">
                            <a:avLst/>
                          </a:prstGeom>
                          <a:ln>
                            <a:noFill/>
                          </a:ln>
                        </wps:spPr>
                        <wps:txbx>
                          <w:txbxContent>
                            <w:p w14:paraId="61D84FE8" w14:textId="77777777" w:rsidR="00DE69E1" w:rsidRDefault="00160C2D">
                              <w:pPr>
                                <w:spacing w:after="160" w:line="259" w:lineRule="auto"/>
                                <w:ind w:left="0" w:right="0" w:firstLine="0"/>
                                <w:jc w:val="left"/>
                              </w:pPr>
                              <w:r>
                                <w:rPr>
                                  <w:i w:val="0"/>
                                  <w:sz w:val="14"/>
                                </w:rPr>
                                <w:t xml:space="preserve"> </w:t>
                              </w:r>
                            </w:p>
                          </w:txbxContent>
                        </wps:txbx>
                        <wps:bodyPr horzOverflow="overflow" vert="horz" lIns="0" tIns="0" rIns="0" bIns="0" rtlCol="0">
                          <a:noAutofit/>
                        </wps:bodyPr>
                      </wps:wsp>
                      <wps:wsp>
                        <wps:cNvPr id="3047" name="Shape 3047"/>
                        <wps:cNvSpPr/>
                        <wps:spPr>
                          <a:xfrm>
                            <a:off x="0" y="99060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Rectangle 23"/>
                        <wps:cNvSpPr/>
                        <wps:spPr>
                          <a:xfrm>
                            <a:off x="272745" y="802438"/>
                            <a:ext cx="59219" cy="163963"/>
                          </a:xfrm>
                          <a:prstGeom prst="rect">
                            <a:avLst/>
                          </a:prstGeom>
                          <a:ln>
                            <a:noFill/>
                          </a:ln>
                        </wps:spPr>
                        <wps:txbx>
                          <w:txbxContent>
                            <w:p w14:paraId="03D55A1C" w14:textId="77777777" w:rsidR="00DE69E1" w:rsidRDefault="00160C2D">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762" style="width:428.11pt;height:78.48pt;position:absolute;mso-position-horizontal-relative:page;mso-position-horizontal:absolute;margin-left:83.664pt;mso-position-vertical-relative:page;margin-top:33.5pt;" coordsize="54369,9966">
                <v:shape id="Picture 7" style="position:absolute;width:10147;height:7632;left:830;top:0;" filled="f">
                  <v:imagedata r:id="rId6"/>
                </v:shape>
                <v:rect id="Rectangle 8" style="position:absolute;width:420;height:1862;left:182;top: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9" style="position:absolute;width:811;height:2311;left:182;top:2108;"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10" style="position:absolute;width:18605;height:2311;left:182;top:4272;"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11" style="position:absolute;width:25012;height:2311;left:14172;top:4272;"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w:t>
                        </w:r>
                      </w:p>
                    </w:txbxContent>
                  </v:textbox>
                </v:rect>
                <v:rect id="Rectangle 12" style="position:absolute;width:23361;height:2311;left:33000;top:4272;"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 Villa de Ingenio</w:t>
                        </w:r>
                      </w:p>
                    </w:txbxContent>
                  </v:textbox>
                </v:rect>
                <v:rect id="Rectangle 13" style="position:absolute;width:811;height:2311;left:50545;top:4272;"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14" style="position:absolute;width:811;height:2311;left:182;top:6439;"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15" style="position:absolute;width:21951;height:1145;left:182;top:8422;" filled="f" stroked="f">
                  <v:textbox inset="0,0,0,0">
                    <w:txbxContent>
                      <w:p>
                        <w:pPr>
                          <w:spacing w:before="0" w:after="160" w:line="259" w:lineRule="auto"/>
                          <w:ind w:left="0" w:right="0" w:firstLine="0"/>
                          <w:jc w:val="left"/>
                        </w:pPr>
                        <w:r>
                          <w:rPr>
                            <w:rFonts w:cs="Verdana" w:hAnsi="Verdana" w:eastAsia="Verdana" w:ascii="Verdana"/>
                            <w:i w:val="0"/>
                            <w:sz w:val="14"/>
                          </w:rPr>
                          <w:t xml:space="preserve">Ref.: MJAH/letg.    Dept.: Secretaría.</w:t>
                        </w:r>
                      </w:p>
                    </w:txbxContent>
                  </v:textbox>
                </v:rect>
                <v:rect id="Rectangle 16" style="position:absolute;width:413;height:1145;left:16721;top:8422;" filled="f" stroked="f">
                  <v:textbox inset="0,0,0,0">
                    <w:txbxContent>
                      <w:p>
                        <w:pPr>
                          <w:spacing w:before="0" w:after="160" w:line="259" w:lineRule="auto"/>
                          <w:ind w:left="0" w:right="0" w:firstLine="0"/>
                          <w:jc w:val="left"/>
                        </w:pPr>
                        <w:r>
                          <w:rPr>
                            <w:rFonts w:cs="Verdana" w:hAnsi="Verdana" w:eastAsia="Verdana" w:ascii="Verdana"/>
                            <w:i w:val="0"/>
                            <w:sz w:val="14"/>
                          </w:rPr>
                          <w:t xml:space="preserve"> </w:t>
                        </w:r>
                      </w:p>
                    </w:txbxContent>
                  </v:textbox>
                </v:rect>
                <v:shape id="Shape 3048" style="position:absolute;width:54369;height:91;left:0;top:9906;" coordsize="5436997,9144" path="m0,0l5436997,0l5436997,9144l0,9144l0,0">
                  <v:stroke weight="0pt" endcap="flat" joinstyle="miter" miterlimit="10" on="false" color="#000000" opacity="0"/>
                  <v:fill on="true" color="#000000"/>
                </v:shape>
                <v:rect id="Rectangle 23" style="position:absolute;width:592;height:1639;left:2727;top:8024;"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w10:wrap type="topAndBottom"/>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2C2439E1" wp14:editId="04CD4A41">
                <wp:simplePos x="0" y="0"/>
                <wp:positionH relativeFrom="page">
                  <wp:posOffset>381000</wp:posOffset>
                </wp:positionH>
                <wp:positionV relativeFrom="page">
                  <wp:posOffset>1397000</wp:posOffset>
                </wp:positionV>
                <wp:extent cx="368300" cy="5921756"/>
                <wp:effectExtent l="0" t="0" r="0" b="0"/>
                <wp:wrapSquare wrapText="bothSides"/>
                <wp:docPr id="2764" name="Group 276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27" name="Shape 22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28" name="Shape 22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4" style="width:29pt;height:466.28pt;position:absolute;mso-position-horizontal-relative:page;mso-position-horizontal:absolute;margin-left:30pt;mso-position-vertical-relative:page;margin-top:110pt;" coordsize="3683,59217">
                <v:shape id="Shape 227" style="position:absolute;width:3683;height:29291;left:0;top:0;" coordsize="368300,2929128" path="m0,2929128l368300,2929128l368300,0l0,0x">
                  <v:stroke weight="0.5pt" endcap="flat" joinstyle="miter" miterlimit="10" on="true" color="#808080"/>
                  <v:fill on="false" color="#000000" opacity="0"/>
                </v:shape>
                <v:shape id="Shape 22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D. Francisco Javier González Cabrera presta servicios en este Ayuntamiento, como funcionario interino, desde el 01/04/2022, con la categoría de Arquitecto Técnico, ocupando plaza con igual denominación, código F-AES-071, en el área de Urbanismo*.* </w:t>
      </w:r>
    </w:p>
    <w:p w14:paraId="7151F128" w14:textId="77777777" w:rsidR="00DE69E1" w:rsidRDefault="00160C2D">
      <w:pPr>
        <w:numPr>
          <w:ilvl w:val="0"/>
          <w:numId w:val="1"/>
        </w:numPr>
        <w:ind w:right="-6"/>
      </w:pPr>
      <w:r>
        <w:t xml:space="preserve">Con fecha 28/03/2022, con carácter previo a su incorporación, se le reconoció la compatibilidad para el ejercicio de la actividad privada por cuenta propia de Arquitecto técnico, en jornada de 3,00 horas a la semana a prestar los días jueves y viernes en jornada de tarde, de 16:30 a 18:00 horas. </w:t>
      </w:r>
    </w:p>
    <w:p w14:paraId="6F9D830A" w14:textId="77777777" w:rsidR="00DE69E1" w:rsidRDefault="00160C2D">
      <w:pPr>
        <w:ind w:left="-5" w:right="-6"/>
      </w:pPr>
      <w:r>
        <w:rPr>
          <w:rFonts w:ascii="Calibri" w:eastAsia="Calibri" w:hAnsi="Calibri" w:cs="Calibri"/>
          <w:i w:val="0"/>
          <w:noProof/>
          <w:sz w:val="22"/>
        </w:rPr>
        <mc:AlternateContent>
          <mc:Choice Requires="wpg">
            <w:drawing>
              <wp:anchor distT="0" distB="0" distL="114300" distR="114300" simplePos="0" relativeHeight="251660288" behindDoc="1" locked="0" layoutInCell="1" allowOverlap="1" wp14:anchorId="52A6471A" wp14:editId="50027FB8">
                <wp:simplePos x="0" y="0"/>
                <wp:positionH relativeFrom="column">
                  <wp:posOffset>-18287</wp:posOffset>
                </wp:positionH>
                <wp:positionV relativeFrom="paragraph">
                  <wp:posOffset>-395912</wp:posOffset>
                </wp:positionV>
                <wp:extent cx="6154134" cy="3693999"/>
                <wp:effectExtent l="0" t="0" r="0" b="0"/>
                <wp:wrapNone/>
                <wp:docPr id="2763" name="Group 2763"/>
                <wp:cNvGraphicFramePr/>
                <a:graphic xmlns:a="http://schemas.openxmlformats.org/drawingml/2006/main">
                  <a:graphicData uri="http://schemas.microsoft.com/office/word/2010/wordprocessingGroup">
                    <wpg:wgp>
                      <wpg:cNvGrpSpPr/>
                      <wpg:grpSpPr>
                        <a:xfrm>
                          <a:off x="0" y="0"/>
                          <a:ext cx="6154134" cy="3693999"/>
                          <a:chOff x="0" y="0"/>
                          <a:chExt cx="6154134" cy="3693999"/>
                        </a:xfrm>
                      </wpg:grpSpPr>
                      <wps:wsp>
                        <wps:cNvPr id="3051" name="Shape 3051"/>
                        <wps:cNvSpPr/>
                        <wps:spPr>
                          <a:xfrm>
                            <a:off x="0" y="3112541"/>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3" name="Picture 223"/>
                          <pic:cNvPicPr/>
                        </pic:nvPicPr>
                        <pic:blipFill>
                          <a:blip r:embed="rId7"/>
                          <a:stretch>
                            <a:fillRect/>
                          </a:stretch>
                        </pic:blipFill>
                        <pic:spPr>
                          <a:xfrm rot="-5399999">
                            <a:off x="5706185" y="3249499"/>
                            <a:ext cx="444500" cy="444500"/>
                          </a:xfrm>
                          <a:prstGeom prst="rect">
                            <a:avLst/>
                          </a:prstGeom>
                        </pic:spPr>
                      </pic:pic>
                      <wps:wsp>
                        <wps:cNvPr id="224" name="Rectangle 224"/>
                        <wps:cNvSpPr/>
                        <wps:spPr>
                          <a:xfrm rot="-5399999">
                            <a:off x="4752807" y="1908979"/>
                            <a:ext cx="2440817" cy="113224"/>
                          </a:xfrm>
                          <a:prstGeom prst="rect">
                            <a:avLst/>
                          </a:prstGeom>
                          <a:ln>
                            <a:noFill/>
                          </a:ln>
                        </wps:spPr>
                        <wps:txbx>
                          <w:txbxContent>
                            <w:p w14:paraId="1D39D89E" w14:textId="77777777" w:rsidR="00DE69E1" w:rsidRDefault="00160C2D">
                              <w:pPr>
                                <w:spacing w:after="160" w:line="259" w:lineRule="auto"/>
                                <w:ind w:left="0" w:right="0" w:firstLine="0"/>
                                <w:jc w:val="left"/>
                              </w:pPr>
                              <w:r>
                                <w:rPr>
                                  <w:rFonts w:ascii="Arial" w:eastAsia="Arial" w:hAnsi="Arial" w:cs="Arial"/>
                                  <w:i w:val="0"/>
                                  <w:sz w:val="12"/>
                                </w:rPr>
                                <w:t xml:space="preserve">Cód. Validación: 3A3G3QE9YY3PQ5WACHL9YAED4 </w:t>
                              </w:r>
                            </w:p>
                          </w:txbxContent>
                        </wps:txbx>
                        <wps:bodyPr horzOverflow="overflow" vert="horz" lIns="0" tIns="0" rIns="0" bIns="0" rtlCol="0">
                          <a:noAutofit/>
                        </wps:bodyPr>
                      </wps:wsp>
                      <wps:wsp>
                        <wps:cNvPr id="225" name="Rectangle 225"/>
                        <wps:cNvSpPr/>
                        <wps:spPr>
                          <a:xfrm rot="-5399999">
                            <a:off x="5010822" y="2090793"/>
                            <a:ext cx="2077188" cy="113224"/>
                          </a:xfrm>
                          <a:prstGeom prst="rect">
                            <a:avLst/>
                          </a:prstGeom>
                          <a:ln>
                            <a:noFill/>
                          </a:ln>
                        </wps:spPr>
                        <wps:txbx>
                          <w:txbxContent>
                            <w:p w14:paraId="304DAF98" w14:textId="77777777" w:rsidR="00DE69E1" w:rsidRDefault="00160C2D">
                              <w:pPr>
                                <w:spacing w:after="160" w:line="259" w:lineRule="auto"/>
                                <w:ind w:left="0" w:right="0" w:firstLine="0"/>
                                <w:jc w:val="left"/>
                              </w:pPr>
                              <w:r>
                                <w:rPr>
                                  <w:rFonts w:ascii="Arial" w:eastAsia="Arial" w:hAnsi="Arial" w:cs="Arial"/>
                                  <w:i w:val="0"/>
                                  <w:sz w:val="12"/>
                                </w:rPr>
                                <w:t xml:space="preserve">Verificación: https://ingenio.sedelectronica.es/ </w:t>
                              </w:r>
                            </w:p>
                          </w:txbxContent>
                        </wps:txbx>
                        <wps:bodyPr horzOverflow="overflow" vert="horz" lIns="0" tIns="0" rIns="0" bIns="0" rtlCol="0">
                          <a:noAutofit/>
                        </wps:bodyPr>
                      </wps:wsp>
                      <wps:wsp>
                        <wps:cNvPr id="226" name="Rectangle 226"/>
                        <wps:cNvSpPr/>
                        <wps:spPr>
                          <a:xfrm rot="-5399999">
                            <a:off x="4006926" y="1010697"/>
                            <a:ext cx="4237378" cy="113224"/>
                          </a:xfrm>
                          <a:prstGeom prst="rect">
                            <a:avLst/>
                          </a:prstGeom>
                          <a:ln>
                            <a:noFill/>
                          </a:ln>
                        </wps:spPr>
                        <wps:txbx>
                          <w:txbxContent>
                            <w:p w14:paraId="187CBC1B" w14:textId="77777777" w:rsidR="00DE69E1" w:rsidRDefault="00160C2D">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2763" style="width:484.577pt;height:290.866pt;position:absolute;z-index:-2147483432;mso-position-horizontal-relative:text;mso-position-horizontal:absolute;margin-left:-1.43999pt;mso-position-vertical-relative:text;margin-top:-31.1743pt;" coordsize="61541,36939">
                <v:shape id="Shape 3052" style="position:absolute;width:54369;height:91;left:0;top:31125;" coordsize="5436997,9144" path="m0,0l5436997,0l5436997,9144l0,9144l0,0">
                  <v:stroke weight="0pt" endcap="flat" joinstyle="miter" miterlimit="10" on="false" color="#000000" opacity="0"/>
                  <v:fill on="true" color="#000000"/>
                </v:shape>
                <v:shape id="Picture 223" style="position:absolute;width:4445;height:4445;left:57061;top:32494;rotation:-89;" filled="f">
                  <v:imagedata r:id="rId8"/>
                </v:shape>
                <v:rect id="Rectangle 224" style="position:absolute;width:24408;height:1132;left:47528;top:190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3A3G3QE9YY3PQ5WACHL9YAED4 </w:t>
                        </w:r>
                      </w:p>
                    </w:txbxContent>
                  </v:textbox>
                </v:rect>
                <v:rect id="Rectangle 225" style="position:absolute;width:20771;height:1132;left:50108;top:2090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https://ingenio.sedelectronica.es/ </w:t>
                        </w:r>
                      </w:p>
                    </w:txbxContent>
                  </v:textbox>
                </v:rect>
                <v:rect id="Rectangle 226" style="position:absolute;width:42373;height:1132;left:40069;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2 </w:t>
                        </w:r>
                      </w:p>
                    </w:txbxContent>
                  </v:textbox>
                </v:rect>
              </v:group>
            </w:pict>
          </mc:Fallback>
        </mc:AlternateContent>
      </w:r>
      <w:r>
        <w:t xml:space="preserve">III.- El reconocimiento de compatibilidad llevó aparejada la adecuación retributiva mediante la reducción del importe del complemento específico correspondiente al puesto que desempeña quedando fijado en el 30 por 100 de su retribución básica, de conformidad con lo establecido en el artículo 16.4 de la Ley 53/1984 de incompatibilidades del personal al servicio de las Administraciones Públicas. </w:t>
      </w:r>
    </w:p>
    <w:p w14:paraId="08B90C0D" w14:textId="77777777" w:rsidR="00DE69E1" w:rsidRDefault="00160C2D">
      <w:pPr>
        <w:ind w:left="-5" w:right="-6"/>
      </w:pPr>
      <w:r>
        <w:t xml:space="preserve">IV.- El señor González Cabrera, presenta con fecha 15/03/2023, registro de entrada número 2023-E-RE-2796, escrito a medio del cual manifiesta que en la actualidad ha dejado de prestar la actividad privada por cuenta propia de Arquitecto técnico, por lo que no es necesario mantener la declaración de compatibilidad y en su virtud manifiesta su renuncia al reconocimiento de la misma efectuada por el Pleno en sesión de fecha 28/03/2022.- </w:t>
      </w:r>
    </w:p>
    <w:p w14:paraId="3E0FF41D" w14:textId="77777777" w:rsidR="00DE69E1" w:rsidRDefault="00160C2D">
      <w:pPr>
        <w:spacing w:after="182" w:line="259" w:lineRule="auto"/>
        <w:ind w:left="-5" w:right="0"/>
        <w:jc w:val="left"/>
      </w:pPr>
      <w:r>
        <w:rPr>
          <w:b/>
        </w:rPr>
        <w:t>Disposiciones legales o reglamentarias.</w:t>
      </w:r>
      <w:r>
        <w:t xml:space="preserve"> </w:t>
      </w:r>
    </w:p>
    <w:p w14:paraId="0514C884" w14:textId="77777777" w:rsidR="00DE69E1" w:rsidRDefault="00160C2D">
      <w:pPr>
        <w:ind w:left="-5" w:right="-6"/>
      </w:pPr>
      <w:r>
        <w:t xml:space="preserve">·        El artículo 94 de la Ley 39/2015, de 1 de octubre del Procedimiento Administrativo Común de las Administraciones Públicas (LPACAP). </w:t>
      </w:r>
    </w:p>
    <w:p w14:paraId="095D2A7A" w14:textId="77777777" w:rsidR="00DE69E1" w:rsidRDefault="00160C2D">
      <w:pPr>
        <w:spacing w:after="374"/>
        <w:ind w:left="-5" w:right="-6"/>
      </w:pPr>
      <w:r>
        <w:t xml:space="preserve">·        El artículo 14 y 16 de la Ley 53/1984, de 26 de diciembre, de Incompatibilidades del Personal al Servicio de las Administraciones Públicas (LI). </w:t>
      </w:r>
    </w:p>
    <w:p w14:paraId="5633387A" w14:textId="77777777" w:rsidR="00DE69E1" w:rsidRDefault="00160C2D">
      <w:pPr>
        <w:spacing w:after="91" w:line="259" w:lineRule="auto"/>
        <w:ind w:left="0" w:right="10" w:firstLine="0"/>
        <w:jc w:val="center"/>
      </w:pPr>
      <w:r>
        <w:rPr>
          <w:b/>
          <w:i w:val="0"/>
          <w:sz w:val="20"/>
        </w:rPr>
        <w:t>Ayuntamiento de La Villa de Ingenio</w:t>
      </w:r>
      <w:r>
        <w:rPr>
          <w:i w:val="0"/>
          <w:sz w:val="16"/>
        </w:rPr>
        <w:t xml:space="preserve"> </w:t>
      </w:r>
    </w:p>
    <w:p w14:paraId="060A75F8" w14:textId="77777777" w:rsidR="00DE69E1" w:rsidRDefault="00160C2D">
      <w:pPr>
        <w:spacing w:after="0" w:line="259" w:lineRule="auto"/>
        <w:ind w:left="0" w:right="8" w:firstLine="0"/>
        <w:jc w:val="center"/>
      </w:pPr>
      <w:r>
        <w:rPr>
          <w:i w:val="0"/>
          <w:sz w:val="16"/>
        </w:rPr>
        <w:t>Plaza de la Candelaria, nº1, Ingenio. 35250 (Las Palmas). Tfno. 928 780 076. Fax: 928 781 247</w:t>
      </w:r>
      <w:r>
        <w:rPr>
          <w:i w:val="0"/>
          <w:sz w:val="20"/>
        </w:rPr>
        <w:t xml:space="preserve"> </w:t>
      </w:r>
    </w:p>
    <w:p w14:paraId="5A5C4FCF" w14:textId="77777777" w:rsidR="00DE69E1" w:rsidRDefault="00160C2D">
      <w:pPr>
        <w:ind w:left="-5" w:right="-6"/>
      </w:pPr>
      <w:r>
        <w:lastRenderedPageBreak/>
        <w:t xml:space="preserve">·        El artículo 172.1 del Reglamento de Organización, Funcionamiento y Régimen Jurídico de las Entidades Locales, aprobado por Real Decreto 2568/1986, de 28 de noviembre (ROF). </w:t>
      </w:r>
    </w:p>
    <w:p w14:paraId="226E9231" w14:textId="77777777" w:rsidR="00DE69E1" w:rsidRDefault="00160C2D">
      <w:pPr>
        <w:spacing w:after="182" w:line="259" w:lineRule="auto"/>
        <w:ind w:left="-5" w:right="0"/>
        <w:jc w:val="left"/>
      </w:pPr>
      <w:r>
        <w:rPr>
          <w:b/>
        </w:rPr>
        <w:t>Informe.</w:t>
      </w:r>
      <w:r>
        <w:t xml:space="preserve"> </w:t>
      </w:r>
    </w:p>
    <w:p w14:paraId="06EB1B0D" w14:textId="77777777" w:rsidR="00DE69E1" w:rsidRDefault="00160C2D">
      <w:pPr>
        <w:ind w:left="-5" w:right="-6"/>
      </w:pPr>
      <w:r>
        <w:t xml:space="preserve">Todo interesado, cuando ello no esté prohibido por el Ordenamiento Jurídico, podrá renunciar a sus derechos. La renuncia puede hacerse por cualquier medio que permita su constancia, siempre que incorpore las firmas que correspondan. Consta en el expediente la renuncia formulada por escrito mediante sede electrónica y debidamente firmada. </w:t>
      </w:r>
    </w:p>
    <w:p w14:paraId="04796C83" w14:textId="77777777" w:rsidR="00DE69E1" w:rsidRDefault="00160C2D">
      <w:pPr>
        <w:ind w:left="-5" w:right="-6"/>
      </w:pPr>
      <w:r>
        <w:t>En cuanto a la renuncia por los interesados de un determinado derecho, el artículo 94 de la LPACAP establece que se aceptará de plano, y se declarará concluso el procedimiento salvo que, habiéndose personado en los mismos terceros interesados, instasen éstos su continuación en el plazo de diez días desde que fueron notificados del desistimiento o renuncia. En este caso se trata de un derecho individual al ejercicio de una actividad privada ajena a esta Administración en la que no se dan terceros interesados</w:t>
      </w:r>
      <w:r>
        <w:t xml:space="preserve"> en aquel reconocimiento de compatibilidad al que se renuncia. </w:t>
      </w:r>
    </w:p>
    <w:p w14:paraId="41448634" w14:textId="77777777" w:rsidR="00DE69E1" w:rsidRDefault="00160C2D">
      <w:pPr>
        <w:spacing w:after="104"/>
        <w:ind w:left="-5" w:right="-6"/>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0AEA966E" wp14:editId="6499B29B">
                <wp:simplePos x="0" y="0"/>
                <wp:positionH relativeFrom="page">
                  <wp:posOffset>1062533</wp:posOffset>
                </wp:positionH>
                <wp:positionV relativeFrom="page">
                  <wp:posOffset>425450</wp:posOffset>
                </wp:positionV>
                <wp:extent cx="5436997" cy="996696"/>
                <wp:effectExtent l="0" t="0" r="0" b="0"/>
                <wp:wrapTopAndBottom/>
                <wp:docPr id="2487" name="Group 2487"/>
                <wp:cNvGraphicFramePr/>
                <a:graphic xmlns:a="http://schemas.openxmlformats.org/drawingml/2006/main">
                  <a:graphicData uri="http://schemas.microsoft.com/office/word/2010/wordprocessingGroup">
                    <wpg:wgp>
                      <wpg:cNvGrpSpPr/>
                      <wpg:grpSpPr>
                        <a:xfrm>
                          <a:off x="0" y="0"/>
                          <a:ext cx="5436997" cy="996696"/>
                          <a:chOff x="0" y="0"/>
                          <a:chExt cx="5436997" cy="996696"/>
                        </a:xfrm>
                      </wpg:grpSpPr>
                      <pic:pic xmlns:pic="http://schemas.openxmlformats.org/drawingml/2006/picture">
                        <pic:nvPicPr>
                          <pic:cNvPr id="242" name="Picture 242"/>
                          <pic:cNvPicPr/>
                        </pic:nvPicPr>
                        <pic:blipFill>
                          <a:blip r:embed="rId5"/>
                          <a:stretch>
                            <a:fillRect/>
                          </a:stretch>
                        </pic:blipFill>
                        <pic:spPr>
                          <a:xfrm>
                            <a:off x="83007" y="0"/>
                            <a:ext cx="1014730" cy="763270"/>
                          </a:xfrm>
                          <a:prstGeom prst="rect">
                            <a:avLst/>
                          </a:prstGeom>
                        </pic:spPr>
                      </pic:pic>
                      <wps:wsp>
                        <wps:cNvPr id="243" name="Rectangle 243"/>
                        <wps:cNvSpPr/>
                        <wps:spPr>
                          <a:xfrm>
                            <a:off x="18288" y="25725"/>
                            <a:ext cx="42059" cy="186236"/>
                          </a:xfrm>
                          <a:prstGeom prst="rect">
                            <a:avLst/>
                          </a:prstGeom>
                          <a:ln>
                            <a:noFill/>
                          </a:ln>
                        </wps:spPr>
                        <wps:txbx>
                          <w:txbxContent>
                            <w:p w14:paraId="05CC0CF3" w14:textId="77777777" w:rsidR="00DE69E1" w:rsidRDefault="00160C2D">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44" name="Rectangle 244"/>
                        <wps:cNvSpPr/>
                        <wps:spPr>
                          <a:xfrm>
                            <a:off x="18288" y="210875"/>
                            <a:ext cx="81105" cy="231129"/>
                          </a:xfrm>
                          <a:prstGeom prst="rect">
                            <a:avLst/>
                          </a:prstGeom>
                          <a:ln>
                            <a:noFill/>
                          </a:ln>
                        </wps:spPr>
                        <wps:txbx>
                          <w:txbxContent>
                            <w:p w14:paraId="6A050DF1" w14:textId="77777777" w:rsidR="00DE69E1" w:rsidRDefault="00160C2D">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245" name="Rectangle 245"/>
                        <wps:cNvSpPr/>
                        <wps:spPr>
                          <a:xfrm>
                            <a:off x="18288" y="427284"/>
                            <a:ext cx="1860526" cy="231129"/>
                          </a:xfrm>
                          <a:prstGeom prst="rect">
                            <a:avLst/>
                          </a:prstGeom>
                          <a:ln>
                            <a:noFill/>
                          </a:ln>
                        </wps:spPr>
                        <wps:txbx>
                          <w:txbxContent>
                            <w:p w14:paraId="6F44A76C" w14:textId="77777777" w:rsidR="00DE69E1" w:rsidRDefault="00160C2D">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246" name="Rectangle 246"/>
                        <wps:cNvSpPr/>
                        <wps:spPr>
                          <a:xfrm>
                            <a:off x="1417269" y="427284"/>
                            <a:ext cx="2501217" cy="231129"/>
                          </a:xfrm>
                          <a:prstGeom prst="rect">
                            <a:avLst/>
                          </a:prstGeom>
                          <a:ln>
                            <a:noFill/>
                          </a:ln>
                        </wps:spPr>
                        <wps:txbx>
                          <w:txbxContent>
                            <w:p w14:paraId="6EB5CE80" w14:textId="77777777" w:rsidR="00DE69E1" w:rsidRDefault="00160C2D">
                              <w:pPr>
                                <w:spacing w:after="160" w:line="259" w:lineRule="auto"/>
                                <w:ind w:left="0" w:right="0" w:firstLine="0"/>
                                <w:jc w:val="left"/>
                              </w:pPr>
                              <w:r>
                                <w:rPr>
                                  <w:b/>
                                  <w:i w:val="0"/>
                                  <w:sz w:val="28"/>
                                </w:rPr>
                                <w:t>Ayuntamiento de L</w:t>
                              </w:r>
                            </w:p>
                          </w:txbxContent>
                        </wps:txbx>
                        <wps:bodyPr horzOverflow="overflow" vert="horz" lIns="0" tIns="0" rIns="0" bIns="0" rtlCol="0">
                          <a:noAutofit/>
                        </wps:bodyPr>
                      </wps:wsp>
                      <wps:wsp>
                        <wps:cNvPr id="247" name="Rectangle 247"/>
                        <wps:cNvSpPr/>
                        <wps:spPr>
                          <a:xfrm>
                            <a:off x="3300044" y="427284"/>
                            <a:ext cx="2336161" cy="231129"/>
                          </a:xfrm>
                          <a:prstGeom prst="rect">
                            <a:avLst/>
                          </a:prstGeom>
                          <a:ln>
                            <a:noFill/>
                          </a:ln>
                        </wps:spPr>
                        <wps:txbx>
                          <w:txbxContent>
                            <w:p w14:paraId="13DD6696" w14:textId="77777777" w:rsidR="00DE69E1" w:rsidRDefault="00160C2D">
                              <w:pPr>
                                <w:spacing w:after="160" w:line="259" w:lineRule="auto"/>
                                <w:ind w:left="0" w:right="0" w:firstLine="0"/>
                                <w:jc w:val="left"/>
                              </w:pPr>
                              <w:r>
                                <w:rPr>
                                  <w:b/>
                                  <w:i w:val="0"/>
                                  <w:sz w:val="28"/>
                                </w:rPr>
                                <w:t>a Villa de Ingenio</w:t>
                              </w:r>
                            </w:p>
                          </w:txbxContent>
                        </wps:txbx>
                        <wps:bodyPr horzOverflow="overflow" vert="horz" lIns="0" tIns="0" rIns="0" bIns="0" rtlCol="0">
                          <a:noAutofit/>
                        </wps:bodyPr>
                      </wps:wsp>
                      <wps:wsp>
                        <wps:cNvPr id="248" name="Rectangle 248"/>
                        <wps:cNvSpPr/>
                        <wps:spPr>
                          <a:xfrm>
                            <a:off x="5054549" y="427284"/>
                            <a:ext cx="81105" cy="231129"/>
                          </a:xfrm>
                          <a:prstGeom prst="rect">
                            <a:avLst/>
                          </a:prstGeom>
                          <a:ln>
                            <a:noFill/>
                          </a:ln>
                        </wps:spPr>
                        <wps:txbx>
                          <w:txbxContent>
                            <w:p w14:paraId="5984EB57" w14:textId="77777777" w:rsidR="00DE69E1" w:rsidRDefault="00160C2D">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249" name="Rectangle 249"/>
                        <wps:cNvSpPr/>
                        <wps:spPr>
                          <a:xfrm>
                            <a:off x="18288" y="643946"/>
                            <a:ext cx="81105" cy="231129"/>
                          </a:xfrm>
                          <a:prstGeom prst="rect">
                            <a:avLst/>
                          </a:prstGeom>
                          <a:ln>
                            <a:noFill/>
                          </a:ln>
                        </wps:spPr>
                        <wps:txbx>
                          <w:txbxContent>
                            <w:p w14:paraId="0A6948B8" w14:textId="77777777" w:rsidR="00DE69E1" w:rsidRDefault="00160C2D">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250" name="Rectangle 250"/>
                        <wps:cNvSpPr/>
                        <wps:spPr>
                          <a:xfrm>
                            <a:off x="18288" y="842239"/>
                            <a:ext cx="2195106" cy="114576"/>
                          </a:xfrm>
                          <a:prstGeom prst="rect">
                            <a:avLst/>
                          </a:prstGeom>
                          <a:ln>
                            <a:noFill/>
                          </a:ln>
                        </wps:spPr>
                        <wps:txbx>
                          <w:txbxContent>
                            <w:p w14:paraId="13D01BDE" w14:textId="77777777" w:rsidR="00DE69E1" w:rsidRDefault="00160C2D">
                              <w:pPr>
                                <w:spacing w:after="160" w:line="259" w:lineRule="auto"/>
                                <w:ind w:left="0" w:right="0" w:firstLine="0"/>
                                <w:jc w:val="left"/>
                              </w:pPr>
                              <w:r>
                                <w:rPr>
                                  <w:i w:val="0"/>
                                  <w:sz w:val="14"/>
                                </w:rPr>
                                <w:t>Ref.: MJAH/letg.    Dept.: Secretaría.</w:t>
                              </w:r>
                            </w:p>
                          </w:txbxContent>
                        </wps:txbx>
                        <wps:bodyPr horzOverflow="overflow" vert="horz" lIns="0" tIns="0" rIns="0" bIns="0" rtlCol="0">
                          <a:noAutofit/>
                        </wps:bodyPr>
                      </wps:wsp>
                      <wps:wsp>
                        <wps:cNvPr id="251" name="Rectangle 251"/>
                        <wps:cNvSpPr/>
                        <wps:spPr>
                          <a:xfrm>
                            <a:off x="1672158" y="842239"/>
                            <a:ext cx="41382" cy="114576"/>
                          </a:xfrm>
                          <a:prstGeom prst="rect">
                            <a:avLst/>
                          </a:prstGeom>
                          <a:ln>
                            <a:noFill/>
                          </a:ln>
                        </wps:spPr>
                        <wps:txbx>
                          <w:txbxContent>
                            <w:p w14:paraId="2530C511" w14:textId="77777777" w:rsidR="00DE69E1" w:rsidRDefault="00160C2D">
                              <w:pPr>
                                <w:spacing w:after="160" w:line="259" w:lineRule="auto"/>
                                <w:ind w:left="0" w:right="0" w:firstLine="0"/>
                                <w:jc w:val="left"/>
                              </w:pPr>
                              <w:r>
                                <w:rPr>
                                  <w:i w:val="0"/>
                                  <w:sz w:val="14"/>
                                </w:rPr>
                                <w:t xml:space="preserve"> </w:t>
                              </w:r>
                            </w:p>
                          </w:txbxContent>
                        </wps:txbx>
                        <wps:bodyPr horzOverflow="overflow" vert="horz" lIns="0" tIns="0" rIns="0" bIns="0" rtlCol="0">
                          <a:noAutofit/>
                        </wps:bodyPr>
                      </wps:wsp>
                      <wps:wsp>
                        <wps:cNvPr id="3053" name="Shape 3053"/>
                        <wps:cNvSpPr/>
                        <wps:spPr>
                          <a:xfrm>
                            <a:off x="0" y="99060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Rectangle 258"/>
                        <wps:cNvSpPr/>
                        <wps:spPr>
                          <a:xfrm>
                            <a:off x="272745" y="802438"/>
                            <a:ext cx="59219" cy="163963"/>
                          </a:xfrm>
                          <a:prstGeom prst="rect">
                            <a:avLst/>
                          </a:prstGeom>
                          <a:ln>
                            <a:noFill/>
                          </a:ln>
                        </wps:spPr>
                        <wps:txbx>
                          <w:txbxContent>
                            <w:p w14:paraId="6482F44B" w14:textId="77777777" w:rsidR="00DE69E1" w:rsidRDefault="00160C2D">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87" style="width:428.11pt;height:78.48pt;position:absolute;mso-position-horizontal-relative:page;mso-position-horizontal:absolute;margin-left:83.664pt;mso-position-vertical-relative:page;margin-top:33.5pt;" coordsize="54369,9966">
                <v:shape id="Picture 242" style="position:absolute;width:10147;height:7632;left:830;top:0;" filled="f">
                  <v:imagedata r:id="rId6"/>
                </v:shape>
                <v:rect id="Rectangle 243" style="position:absolute;width:420;height:1862;left:182;top: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244" style="position:absolute;width:811;height:2311;left:182;top:2108;"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245" style="position:absolute;width:18605;height:2311;left:182;top:4272;"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246" style="position:absolute;width:25012;height:2311;left:14172;top:4272;"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w:t>
                        </w:r>
                      </w:p>
                    </w:txbxContent>
                  </v:textbox>
                </v:rect>
                <v:rect id="Rectangle 247" style="position:absolute;width:23361;height:2311;left:33000;top:4272;"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 Villa de Ingenio</w:t>
                        </w:r>
                      </w:p>
                    </w:txbxContent>
                  </v:textbox>
                </v:rect>
                <v:rect id="Rectangle 248" style="position:absolute;width:811;height:2311;left:50545;top:4272;"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249" style="position:absolute;width:811;height:2311;left:182;top:6439;"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250" style="position:absolute;width:21951;height:1145;left:182;top:8422;" filled="f" stroked="f">
                  <v:textbox inset="0,0,0,0">
                    <w:txbxContent>
                      <w:p>
                        <w:pPr>
                          <w:spacing w:before="0" w:after="160" w:line="259" w:lineRule="auto"/>
                          <w:ind w:left="0" w:right="0" w:firstLine="0"/>
                          <w:jc w:val="left"/>
                        </w:pPr>
                        <w:r>
                          <w:rPr>
                            <w:rFonts w:cs="Verdana" w:hAnsi="Verdana" w:eastAsia="Verdana" w:ascii="Verdana"/>
                            <w:i w:val="0"/>
                            <w:sz w:val="14"/>
                          </w:rPr>
                          <w:t xml:space="preserve">Ref.: MJAH/letg.    Dept.: Secretaría.</w:t>
                        </w:r>
                      </w:p>
                    </w:txbxContent>
                  </v:textbox>
                </v:rect>
                <v:rect id="Rectangle 251" style="position:absolute;width:413;height:1145;left:16721;top:8422;" filled="f" stroked="f">
                  <v:textbox inset="0,0,0,0">
                    <w:txbxContent>
                      <w:p>
                        <w:pPr>
                          <w:spacing w:before="0" w:after="160" w:line="259" w:lineRule="auto"/>
                          <w:ind w:left="0" w:right="0" w:firstLine="0"/>
                          <w:jc w:val="left"/>
                        </w:pPr>
                        <w:r>
                          <w:rPr>
                            <w:rFonts w:cs="Verdana" w:hAnsi="Verdana" w:eastAsia="Verdana" w:ascii="Verdana"/>
                            <w:i w:val="0"/>
                            <w:sz w:val="14"/>
                          </w:rPr>
                          <w:t xml:space="preserve"> </w:t>
                        </w:r>
                      </w:p>
                    </w:txbxContent>
                  </v:textbox>
                </v:rect>
                <v:shape id="Shape 3054" style="position:absolute;width:54369;height:91;left:0;top:9906;" coordsize="5436997,9144" path="m0,0l5436997,0l5436997,9144l0,9144l0,0">
                  <v:stroke weight="0pt" endcap="flat" joinstyle="miter" miterlimit="10" on="false" color="#000000" opacity="0"/>
                  <v:fill on="true" color="#000000"/>
                </v:shape>
                <v:rect id="Rectangle 258" style="position:absolute;width:592;height:1639;left:2727;top:8024;"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w10:wrap type="topAndBottom"/>
              </v:group>
            </w:pict>
          </mc:Fallback>
        </mc:AlternateContent>
      </w:r>
      <w:r>
        <w:t xml:space="preserve">El Pleno del Ayuntamiento, órgano competente del reconocimiento de la compatibilidad, es quien deberá aceptar la renuncia y declarar finalizado el expediente. </w:t>
      </w:r>
    </w:p>
    <w:p w14:paraId="7CDD3D99" w14:textId="77777777" w:rsidR="00DE69E1" w:rsidRDefault="00160C2D">
      <w:pPr>
        <w:spacing w:after="99"/>
        <w:ind w:left="-5" w:right="-6"/>
      </w:pPr>
      <w:r>
        <w:t xml:space="preserve">   Por todo lo expuesto, cabe concluir que, respecto a la renuncia solicitada por la persona empleada referenciada, se informa favorablemente, y se propone al Pleno la adopción de los siguientes acuerdos: </w:t>
      </w:r>
    </w:p>
    <w:p w14:paraId="4E910613" w14:textId="77777777" w:rsidR="00DE69E1" w:rsidRDefault="00160C2D">
      <w:pPr>
        <w:ind w:left="-5" w:right="-6"/>
      </w:pPr>
      <w:r>
        <w:rPr>
          <w:b/>
        </w:rPr>
        <w:t>Primero.</w:t>
      </w:r>
      <w:r>
        <w:t xml:space="preserve"> Aceptar la renuncia presentada por D. Francisco Javier González Cabrera respecto a la compatibilidad para el ejercicio de la actividad privada, por cuenta propia, de Arquitecto técnico, reconocida por el Pleno en sesión de fecha 28/03/2022. </w:t>
      </w:r>
    </w:p>
    <w:p w14:paraId="2CA2EB88" w14:textId="77777777" w:rsidR="00DE69E1" w:rsidRDefault="00160C2D">
      <w:pPr>
        <w:ind w:left="-5" w:right="-6"/>
      </w:pPr>
      <w:r>
        <w:rPr>
          <w:b/>
        </w:rPr>
        <w:t>Segundo.</w:t>
      </w:r>
      <w:r>
        <w:t xml:space="preserve"> Asignar el complemento específico establecido en el Acuerdo de las condiciones de trabajo de los funcionarios, suprimiendo la adecuación retributiva derivada del reconocimiento de la compatibilidad. </w:t>
      </w:r>
    </w:p>
    <w:p w14:paraId="01329814" w14:textId="77777777" w:rsidR="00DE69E1" w:rsidRDefault="00160C2D">
      <w:pPr>
        <w:spacing w:after="104"/>
        <w:ind w:left="-5" w:right="-6"/>
      </w:pPr>
      <w:r>
        <w:rPr>
          <w:b/>
        </w:rPr>
        <w:t>Tercero.</w:t>
      </w:r>
      <w:r>
        <w:t xml:space="preserve"> Notificar a la persona interesada el presente Acuerdo junto con los recursos pertinentes.” </w:t>
      </w:r>
    </w:p>
    <w:p w14:paraId="0D00D850" w14:textId="77777777" w:rsidR="00DE69E1" w:rsidRDefault="00160C2D">
      <w:pPr>
        <w:spacing w:after="1" w:line="239" w:lineRule="auto"/>
        <w:ind w:left="-5" w:right="-10"/>
        <w:jc w:val="left"/>
      </w:pPr>
      <w:r>
        <w:rPr>
          <w:b/>
          <w:i w:val="0"/>
        </w:rPr>
        <w:t xml:space="preserve">Sometida a votación la propuesta anteriormente transcrita, el Pleno Corporativo acuerda, por unanimidad, aprobarla en todas sus partes y en sus propios términos </w:t>
      </w:r>
    </w:p>
    <w:p w14:paraId="74772C82" w14:textId="77777777" w:rsidR="00DE69E1" w:rsidRDefault="00160C2D">
      <w:pPr>
        <w:spacing w:after="0" w:line="259" w:lineRule="auto"/>
        <w:ind w:left="0" w:right="0" w:firstLine="0"/>
        <w:jc w:val="left"/>
      </w:pPr>
      <w:r>
        <w:rPr>
          <w:b/>
          <w:i w:val="0"/>
        </w:rPr>
        <w:t xml:space="preserve"> </w:t>
      </w:r>
    </w:p>
    <w:p w14:paraId="1AF36C74" w14:textId="77777777" w:rsidR="00DE69E1" w:rsidRDefault="00160C2D">
      <w:pPr>
        <w:spacing w:after="0" w:line="259" w:lineRule="auto"/>
        <w:ind w:left="-29" w:right="-1155" w:firstLine="0"/>
        <w:jc w:val="left"/>
      </w:pPr>
      <w:r>
        <w:rPr>
          <w:rFonts w:ascii="Calibri" w:eastAsia="Calibri" w:hAnsi="Calibri" w:cs="Calibri"/>
          <w:i w:val="0"/>
          <w:noProof/>
          <w:sz w:val="22"/>
        </w:rPr>
        <w:lastRenderedPageBreak/>
        <mc:AlternateContent>
          <mc:Choice Requires="wpg">
            <w:drawing>
              <wp:inline distT="0" distB="0" distL="0" distR="0" wp14:anchorId="7765CA6F" wp14:editId="1713F445">
                <wp:extent cx="6154134" cy="3693999"/>
                <wp:effectExtent l="0" t="0" r="0" b="0"/>
                <wp:docPr id="2488" name="Group 2488"/>
                <wp:cNvGraphicFramePr/>
                <a:graphic xmlns:a="http://schemas.openxmlformats.org/drawingml/2006/main">
                  <a:graphicData uri="http://schemas.microsoft.com/office/word/2010/wordprocessingGroup">
                    <wpg:wgp>
                      <wpg:cNvGrpSpPr/>
                      <wpg:grpSpPr>
                        <a:xfrm>
                          <a:off x="0" y="0"/>
                          <a:ext cx="6154134" cy="3693999"/>
                          <a:chOff x="0" y="0"/>
                          <a:chExt cx="6154134" cy="3693999"/>
                        </a:xfrm>
                      </wpg:grpSpPr>
                      <wps:wsp>
                        <wps:cNvPr id="253" name="Rectangle 253"/>
                        <wps:cNvSpPr/>
                        <wps:spPr>
                          <a:xfrm>
                            <a:off x="1418793" y="3213940"/>
                            <a:ext cx="3451328" cy="163963"/>
                          </a:xfrm>
                          <a:prstGeom prst="rect">
                            <a:avLst/>
                          </a:prstGeom>
                          <a:ln>
                            <a:noFill/>
                          </a:ln>
                        </wps:spPr>
                        <wps:txbx>
                          <w:txbxContent>
                            <w:p w14:paraId="2D21564B" w14:textId="77777777" w:rsidR="00DE69E1" w:rsidRDefault="00160C2D">
                              <w:pPr>
                                <w:spacing w:after="160" w:line="259" w:lineRule="auto"/>
                                <w:ind w:left="0" w:right="0" w:firstLine="0"/>
                                <w:jc w:val="left"/>
                              </w:pPr>
                              <w:r>
                                <w:rPr>
                                  <w:b/>
                                  <w:i w:val="0"/>
                                  <w:sz w:val="20"/>
                                </w:rPr>
                                <w:t>Ayuntamiento de La Villa de Ingenio</w:t>
                              </w:r>
                            </w:p>
                          </w:txbxContent>
                        </wps:txbx>
                        <wps:bodyPr horzOverflow="overflow" vert="horz" lIns="0" tIns="0" rIns="0" bIns="0" rtlCol="0">
                          <a:noAutofit/>
                        </wps:bodyPr>
                      </wps:wsp>
                      <wps:wsp>
                        <wps:cNvPr id="254" name="Rectangle 254"/>
                        <wps:cNvSpPr/>
                        <wps:spPr>
                          <a:xfrm>
                            <a:off x="4017848" y="3232585"/>
                            <a:ext cx="47803" cy="132356"/>
                          </a:xfrm>
                          <a:prstGeom prst="rect">
                            <a:avLst/>
                          </a:prstGeom>
                          <a:ln>
                            <a:noFill/>
                          </a:ln>
                        </wps:spPr>
                        <wps:txbx>
                          <w:txbxContent>
                            <w:p w14:paraId="3878461C" w14:textId="77777777" w:rsidR="00DE69E1" w:rsidRDefault="00160C2D">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3055" name="Shape 3055"/>
                        <wps:cNvSpPr/>
                        <wps:spPr>
                          <a:xfrm>
                            <a:off x="0" y="3112541"/>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Rectangle 256"/>
                        <wps:cNvSpPr/>
                        <wps:spPr>
                          <a:xfrm>
                            <a:off x="251409" y="3438325"/>
                            <a:ext cx="6558637" cy="132356"/>
                          </a:xfrm>
                          <a:prstGeom prst="rect">
                            <a:avLst/>
                          </a:prstGeom>
                          <a:ln>
                            <a:noFill/>
                          </a:ln>
                        </wps:spPr>
                        <wps:txbx>
                          <w:txbxContent>
                            <w:p w14:paraId="52B9670E" w14:textId="77777777" w:rsidR="00DE69E1" w:rsidRDefault="00160C2D">
                              <w:pPr>
                                <w:spacing w:after="160" w:line="259" w:lineRule="auto"/>
                                <w:ind w:left="0" w:right="0" w:firstLine="0"/>
                                <w:jc w:val="left"/>
                              </w:pPr>
                              <w:r>
                                <w:rPr>
                                  <w:i w:val="0"/>
                                  <w:sz w:val="16"/>
                                </w:rPr>
                                <w:t>Plaza de la Candelaria, nº1, Ingenio. 35250 (Las Palmas). Tfno. 928 780 076. Fax: 928 781 247</w:t>
                              </w:r>
                            </w:p>
                          </w:txbxContent>
                        </wps:txbx>
                        <wps:bodyPr horzOverflow="overflow" vert="horz" lIns="0" tIns="0" rIns="0" bIns="0" rtlCol="0">
                          <a:noAutofit/>
                        </wps:bodyPr>
                      </wps:wsp>
                      <wps:wsp>
                        <wps:cNvPr id="257" name="Rectangle 257"/>
                        <wps:cNvSpPr/>
                        <wps:spPr>
                          <a:xfrm>
                            <a:off x="5185614" y="3419680"/>
                            <a:ext cx="59219" cy="163964"/>
                          </a:xfrm>
                          <a:prstGeom prst="rect">
                            <a:avLst/>
                          </a:prstGeom>
                          <a:ln>
                            <a:noFill/>
                          </a:ln>
                        </wps:spPr>
                        <wps:txbx>
                          <w:txbxContent>
                            <w:p w14:paraId="58297C1C" w14:textId="77777777" w:rsidR="00DE69E1" w:rsidRDefault="00160C2D">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323" name="Rectangle 323"/>
                        <wps:cNvSpPr/>
                        <wps:spPr>
                          <a:xfrm>
                            <a:off x="18288" y="72824"/>
                            <a:ext cx="7226983" cy="148159"/>
                          </a:xfrm>
                          <a:prstGeom prst="rect">
                            <a:avLst/>
                          </a:prstGeom>
                          <a:ln>
                            <a:noFill/>
                          </a:ln>
                        </wps:spPr>
                        <wps:txbx>
                          <w:txbxContent>
                            <w:p w14:paraId="564A2F92" w14:textId="77777777" w:rsidR="00DE69E1" w:rsidRDefault="00160C2D">
                              <w:pPr>
                                <w:spacing w:after="160" w:line="259" w:lineRule="auto"/>
                                <w:ind w:left="0" w:right="0" w:firstLine="0"/>
                                <w:jc w:val="left"/>
                              </w:pPr>
                              <w:r>
                                <w:rPr>
                                  <w:i w:val="0"/>
                                </w:rPr>
                                <w:t xml:space="preserve">Y para que conste, a los efectos oportunos en el expediente de su razón, de orden y con el </w:t>
                              </w:r>
                            </w:p>
                          </w:txbxContent>
                        </wps:txbx>
                        <wps:bodyPr horzOverflow="overflow" vert="horz" lIns="0" tIns="0" rIns="0" bIns="0" rtlCol="0">
                          <a:noAutofit/>
                        </wps:bodyPr>
                      </wps:wsp>
                      <wps:wsp>
                        <wps:cNvPr id="324" name="Rectangle 324"/>
                        <wps:cNvSpPr/>
                        <wps:spPr>
                          <a:xfrm>
                            <a:off x="18288" y="211508"/>
                            <a:ext cx="1101530" cy="148159"/>
                          </a:xfrm>
                          <a:prstGeom prst="rect">
                            <a:avLst/>
                          </a:prstGeom>
                          <a:ln>
                            <a:noFill/>
                          </a:ln>
                        </wps:spPr>
                        <wps:txbx>
                          <w:txbxContent>
                            <w:p w14:paraId="34880058" w14:textId="77777777" w:rsidR="00DE69E1" w:rsidRDefault="00160C2D">
                              <w:pPr>
                                <w:spacing w:after="160" w:line="259" w:lineRule="auto"/>
                                <w:ind w:left="0" w:right="0" w:firstLine="0"/>
                                <w:jc w:val="left"/>
                              </w:pPr>
                              <w:r>
                                <w:rPr>
                                  <w:i w:val="0"/>
                                </w:rPr>
                                <w:t>V.º B.º del Sr</w:t>
                              </w:r>
                            </w:p>
                          </w:txbxContent>
                        </wps:txbx>
                        <wps:bodyPr horzOverflow="overflow" vert="horz" lIns="0" tIns="0" rIns="0" bIns="0" rtlCol="0">
                          <a:noAutofit/>
                        </wps:bodyPr>
                      </wps:wsp>
                      <wps:wsp>
                        <wps:cNvPr id="325" name="Rectangle 325"/>
                        <wps:cNvSpPr/>
                        <wps:spPr>
                          <a:xfrm>
                            <a:off x="845769" y="211508"/>
                            <a:ext cx="91363" cy="148159"/>
                          </a:xfrm>
                          <a:prstGeom prst="rect">
                            <a:avLst/>
                          </a:prstGeom>
                          <a:ln>
                            <a:noFill/>
                          </a:ln>
                        </wps:spPr>
                        <wps:txbx>
                          <w:txbxContent>
                            <w:p w14:paraId="7391CBFA" w14:textId="77777777" w:rsidR="00DE69E1" w:rsidRDefault="00160C2D">
                              <w:pPr>
                                <w:spacing w:after="160" w:line="259" w:lineRule="auto"/>
                                <w:ind w:left="0" w:right="0" w:firstLine="0"/>
                                <w:jc w:val="left"/>
                              </w:pPr>
                              <w:r>
                                <w:rPr>
                                  <w:i w:val="0"/>
                                </w:rPr>
                                <w:t>a</w:t>
                              </w:r>
                            </w:p>
                          </w:txbxContent>
                        </wps:txbx>
                        <wps:bodyPr horzOverflow="overflow" vert="horz" lIns="0" tIns="0" rIns="0" bIns="0" rtlCol="0">
                          <a:noAutofit/>
                        </wps:bodyPr>
                      </wps:wsp>
                      <wps:wsp>
                        <wps:cNvPr id="326" name="Rectangle 326"/>
                        <wps:cNvSpPr/>
                        <wps:spPr>
                          <a:xfrm>
                            <a:off x="914349" y="211508"/>
                            <a:ext cx="55335" cy="148159"/>
                          </a:xfrm>
                          <a:prstGeom prst="rect">
                            <a:avLst/>
                          </a:prstGeom>
                          <a:ln>
                            <a:noFill/>
                          </a:ln>
                        </wps:spPr>
                        <wps:txbx>
                          <w:txbxContent>
                            <w:p w14:paraId="4F19994A" w14:textId="77777777" w:rsidR="00DE69E1" w:rsidRDefault="00160C2D">
                              <w:pPr>
                                <w:spacing w:after="160" w:line="259" w:lineRule="auto"/>
                                <w:ind w:left="0" w:right="0" w:firstLine="0"/>
                                <w:jc w:val="left"/>
                              </w:pPr>
                              <w:r>
                                <w:rPr>
                                  <w:i w:val="0"/>
                                </w:rPr>
                                <w:t>.</w:t>
                              </w:r>
                            </w:p>
                          </w:txbxContent>
                        </wps:txbx>
                        <wps:bodyPr horzOverflow="overflow" vert="horz" lIns="0" tIns="0" rIns="0" bIns="0" rtlCol="0">
                          <a:noAutofit/>
                        </wps:bodyPr>
                      </wps:wsp>
                      <wps:wsp>
                        <wps:cNvPr id="327" name="Rectangle 327"/>
                        <wps:cNvSpPr/>
                        <wps:spPr>
                          <a:xfrm>
                            <a:off x="955497" y="211508"/>
                            <a:ext cx="53511" cy="148159"/>
                          </a:xfrm>
                          <a:prstGeom prst="rect">
                            <a:avLst/>
                          </a:prstGeom>
                          <a:ln>
                            <a:noFill/>
                          </a:ln>
                        </wps:spPr>
                        <wps:txbx>
                          <w:txbxContent>
                            <w:p w14:paraId="28523E56" w14:textId="77777777" w:rsidR="00DE69E1" w:rsidRDefault="00160C2D">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328" name="Rectangle 328"/>
                        <wps:cNvSpPr/>
                        <wps:spPr>
                          <a:xfrm>
                            <a:off x="1016457" y="211508"/>
                            <a:ext cx="544228" cy="148159"/>
                          </a:xfrm>
                          <a:prstGeom prst="rect">
                            <a:avLst/>
                          </a:prstGeom>
                          <a:ln>
                            <a:noFill/>
                          </a:ln>
                        </wps:spPr>
                        <wps:txbx>
                          <w:txbxContent>
                            <w:p w14:paraId="67FB6C5C" w14:textId="77777777" w:rsidR="00DE69E1" w:rsidRDefault="00160C2D">
                              <w:pPr>
                                <w:spacing w:after="160" w:line="259" w:lineRule="auto"/>
                                <w:ind w:left="0" w:right="0" w:firstLine="0"/>
                                <w:jc w:val="left"/>
                              </w:pPr>
                              <w:r>
                                <w:rPr>
                                  <w:i w:val="0"/>
                                </w:rPr>
                                <w:t>Alcalde</w:t>
                              </w:r>
                            </w:p>
                          </w:txbxContent>
                        </wps:txbx>
                        <wps:bodyPr horzOverflow="overflow" vert="horz" lIns="0" tIns="0" rIns="0" bIns="0" rtlCol="0">
                          <a:noAutofit/>
                        </wps:bodyPr>
                      </wps:wsp>
                      <wps:wsp>
                        <wps:cNvPr id="329" name="Rectangle 329"/>
                        <wps:cNvSpPr/>
                        <wps:spPr>
                          <a:xfrm>
                            <a:off x="1426413" y="211508"/>
                            <a:ext cx="170413" cy="148159"/>
                          </a:xfrm>
                          <a:prstGeom prst="rect">
                            <a:avLst/>
                          </a:prstGeom>
                          <a:ln>
                            <a:noFill/>
                          </a:ln>
                        </wps:spPr>
                        <wps:txbx>
                          <w:txbxContent>
                            <w:p w14:paraId="414785EC" w14:textId="77777777" w:rsidR="00DE69E1" w:rsidRDefault="00160C2D">
                              <w:pPr>
                                <w:spacing w:after="160" w:line="259" w:lineRule="auto"/>
                                <w:ind w:left="0" w:right="0" w:firstLine="0"/>
                                <w:jc w:val="left"/>
                              </w:pPr>
                              <w:r>
                                <w:rPr>
                                  <w:i w:val="0"/>
                                </w:rPr>
                                <w:t>sa</w:t>
                              </w:r>
                            </w:p>
                          </w:txbxContent>
                        </wps:txbx>
                        <wps:bodyPr horzOverflow="overflow" vert="horz" lIns="0" tIns="0" rIns="0" bIns="0" rtlCol="0">
                          <a:noAutofit/>
                        </wps:bodyPr>
                      </wps:wsp>
                      <wps:wsp>
                        <wps:cNvPr id="330" name="Rectangle 330"/>
                        <wps:cNvSpPr/>
                        <wps:spPr>
                          <a:xfrm>
                            <a:off x="1554810" y="211508"/>
                            <a:ext cx="4383164" cy="148159"/>
                          </a:xfrm>
                          <a:prstGeom prst="rect">
                            <a:avLst/>
                          </a:prstGeom>
                          <a:ln>
                            <a:noFill/>
                          </a:ln>
                        </wps:spPr>
                        <wps:txbx>
                          <w:txbxContent>
                            <w:p w14:paraId="6E03B73E" w14:textId="77777777" w:rsidR="00DE69E1" w:rsidRDefault="00160C2D">
                              <w:pPr>
                                <w:spacing w:after="160" w:line="259" w:lineRule="auto"/>
                                <w:ind w:left="0" w:right="0" w:firstLine="0"/>
                                <w:jc w:val="left"/>
                              </w:pPr>
                              <w:r>
                                <w:rPr>
                                  <w:i w:val="0"/>
                                </w:rPr>
                                <w:t>, con la salvedad prevista en el artículo 206 del Regla</w:t>
                              </w:r>
                            </w:p>
                          </w:txbxContent>
                        </wps:txbx>
                        <wps:bodyPr horzOverflow="overflow" vert="horz" lIns="0" tIns="0" rIns="0" bIns="0" rtlCol="0">
                          <a:noAutofit/>
                        </wps:bodyPr>
                      </wps:wsp>
                      <wps:wsp>
                        <wps:cNvPr id="331" name="Rectangle 331"/>
                        <wps:cNvSpPr/>
                        <wps:spPr>
                          <a:xfrm>
                            <a:off x="4854524" y="211508"/>
                            <a:ext cx="750822" cy="148159"/>
                          </a:xfrm>
                          <a:prstGeom prst="rect">
                            <a:avLst/>
                          </a:prstGeom>
                          <a:ln>
                            <a:noFill/>
                          </a:ln>
                        </wps:spPr>
                        <wps:txbx>
                          <w:txbxContent>
                            <w:p w14:paraId="68464DB2" w14:textId="77777777" w:rsidR="00DE69E1" w:rsidRDefault="00160C2D">
                              <w:pPr>
                                <w:spacing w:after="160" w:line="259" w:lineRule="auto"/>
                                <w:ind w:left="0" w:right="0" w:firstLine="0"/>
                                <w:jc w:val="left"/>
                              </w:pPr>
                              <w:r>
                                <w:rPr>
                                  <w:i w:val="0"/>
                                </w:rPr>
                                <w:t>mento de</w:t>
                              </w:r>
                            </w:p>
                          </w:txbxContent>
                        </wps:txbx>
                        <wps:bodyPr horzOverflow="overflow" vert="horz" lIns="0" tIns="0" rIns="0" bIns="0" rtlCol="0">
                          <a:noAutofit/>
                        </wps:bodyPr>
                      </wps:wsp>
                      <wps:wsp>
                        <wps:cNvPr id="332" name="Rectangle 332"/>
                        <wps:cNvSpPr/>
                        <wps:spPr>
                          <a:xfrm>
                            <a:off x="5418785" y="211508"/>
                            <a:ext cx="53511" cy="148159"/>
                          </a:xfrm>
                          <a:prstGeom prst="rect">
                            <a:avLst/>
                          </a:prstGeom>
                          <a:ln>
                            <a:noFill/>
                          </a:ln>
                        </wps:spPr>
                        <wps:txbx>
                          <w:txbxContent>
                            <w:p w14:paraId="13004049" w14:textId="77777777" w:rsidR="00DE69E1" w:rsidRDefault="00160C2D">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333" name="Rectangle 333"/>
                        <wps:cNvSpPr/>
                        <wps:spPr>
                          <a:xfrm>
                            <a:off x="18288" y="350193"/>
                            <a:ext cx="7230328" cy="148159"/>
                          </a:xfrm>
                          <a:prstGeom prst="rect">
                            <a:avLst/>
                          </a:prstGeom>
                          <a:ln>
                            <a:noFill/>
                          </a:ln>
                        </wps:spPr>
                        <wps:txbx>
                          <w:txbxContent>
                            <w:p w14:paraId="4DD551AC" w14:textId="77777777" w:rsidR="00DE69E1" w:rsidRDefault="00160C2D">
                              <w:pPr>
                                <w:spacing w:after="160" w:line="259" w:lineRule="auto"/>
                                <w:ind w:left="0" w:right="0" w:firstLine="0"/>
                                <w:jc w:val="left"/>
                              </w:pPr>
                              <w:r>
                                <w:rPr>
                                  <w:i w:val="0"/>
                                </w:rPr>
                                <w:t xml:space="preserve">Organización, Funcionamiento y Régimen Jurídico de las Entidades Locales aprobado por Real </w:t>
                              </w:r>
                            </w:p>
                          </w:txbxContent>
                        </wps:txbx>
                        <wps:bodyPr horzOverflow="overflow" vert="horz" lIns="0" tIns="0" rIns="0" bIns="0" rtlCol="0">
                          <a:noAutofit/>
                        </wps:bodyPr>
                      </wps:wsp>
                      <wps:wsp>
                        <wps:cNvPr id="334" name="Rectangle 334"/>
                        <wps:cNvSpPr/>
                        <wps:spPr>
                          <a:xfrm>
                            <a:off x="18288" y="490400"/>
                            <a:ext cx="4925112" cy="148159"/>
                          </a:xfrm>
                          <a:prstGeom prst="rect">
                            <a:avLst/>
                          </a:prstGeom>
                          <a:ln>
                            <a:noFill/>
                          </a:ln>
                        </wps:spPr>
                        <wps:txbx>
                          <w:txbxContent>
                            <w:p w14:paraId="3D8F6ACA" w14:textId="77777777" w:rsidR="00DE69E1" w:rsidRDefault="00160C2D">
                              <w:pPr>
                                <w:spacing w:after="160" w:line="259" w:lineRule="auto"/>
                                <w:ind w:left="0" w:right="0" w:firstLine="0"/>
                                <w:jc w:val="left"/>
                              </w:pPr>
                              <w:r>
                                <w:rPr>
                                  <w:i w:val="0"/>
                                </w:rPr>
                                <w:t>Decreto 2568/1986, de 28 de noviembre, se expide la presente.</w:t>
                              </w:r>
                            </w:p>
                          </w:txbxContent>
                        </wps:txbx>
                        <wps:bodyPr horzOverflow="overflow" vert="horz" lIns="0" tIns="0" rIns="0" bIns="0" rtlCol="0">
                          <a:noAutofit/>
                        </wps:bodyPr>
                      </wps:wsp>
                      <wps:wsp>
                        <wps:cNvPr id="335" name="Rectangle 335"/>
                        <wps:cNvSpPr/>
                        <wps:spPr>
                          <a:xfrm>
                            <a:off x="3723716" y="490400"/>
                            <a:ext cx="53511" cy="148159"/>
                          </a:xfrm>
                          <a:prstGeom prst="rect">
                            <a:avLst/>
                          </a:prstGeom>
                          <a:ln>
                            <a:noFill/>
                          </a:ln>
                        </wps:spPr>
                        <wps:txbx>
                          <w:txbxContent>
                            <w:p w14:paraId="2B4D2F5E" w14:textId="77777777" w:rsidR="00DE69E1" w:rsidRDefault="00160C2D">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336" name="Rectangle 336"/>
                        <wps:cNvSpPr/>
                        <wps:spPr>
                          <a:xfrm>
                            <a:off x="2717622" y="705284"/>
                            <a:ext cx="51991" cy="148159"/>
                          </a:xfrm>
                          <a:prstGeom prst="rect">
                            <a:avLst/>
                          </a:prstGeom>
                          <a:ln>
                            <a:noFill/>
                          </a:ln>
                        </wps:spPr>
                        <wps:txbx>
                          <w:txbxContent>
                            <w:p w14:paraId="7B72A73D" w14:textId="77777777" w:rsidR="00DE69E1" w:rsidRDefault="00160C2D">
                              <w:pPr>
                                <w:spacing w:after="160" w:line="259" w:lineRule="auto"/>
                                <w:ind w:left="0" w:right="0" w:firstLine="0"/>
                                <w:jc w:val="left"/>
                              </w:pPr>
                              <w:r>
                                <w:rPr>
                                  <w:b/>
                                  <w:i w:val="0"/>
                                </w:rPr>
                                <w:t xml:space="preserve"> </w:t>
                              </w:r>
                            </w:p>
                          </w:txbxContent>
                        </wps:txbx>
                        <wps:bodyPr horzOverflow="overflow" vert="horz" lIns="0" tIns="0" rIns="0" bIns="0" rtlCol="0">
                          <a:noAutofit/>
                        </wps:bodyPr>
                      </wps:wsp>
                      <wps:wsp>
                        <wps:cNvPr id="337" name="Rectangle 337"/>
                        <wps:cNvSpPr/>
                        <wps:spPr>
                          <a:xfrm>
                            <a:off x="1284681" y="920169"/>
                            <a:ext cx="3809749" cy="148159"/>
                          </a:xfrm>
                          <a:prstGeom prst="rect">
                            <a:avLst/>
                          </a:prstGeom>
                          <a:ln>
                            <a:noFill/>
                          </a:ln>
                        </wps:spPr>
                        <wps:txbx>
                          <w:txbxContent>
                            <w:p w14:paraId="682CA4C1" w14:textId="77777777" w:rsidR="00DE69E1" w:rsidRDefault="00160C2D">
                              <w:pPr>
                                <w:spacing w:after="160" w:line="259" w:lineRule="auto"/>
                                <w:ind w:left="0" w:right="0" w:firstLine="0"/>
                                <w:jc w:val="left"/>
                              </w:pPr>
                              <w:r>
                                <w:rPr>
                                  <w:b/>
                                  <w:i w:val="0"/>
                                </w:rPr>
                                <w:t>DOCUMENTO FIRMADO ELECTRÓNICAMENTE</w:t>
                              </w:r>
                            </w:p>
                          </w:txbxContent>
                        </wps:txbx>
                        <wps:bodyPr horzOverflow="overflow" vert="horz" lIns="0" tIns="0" rIns="0" bIns="0" rtlCol="0">
                          <a:noAutofit/>
                        </wps:bodyPr>
                      </wps:wsp>
                      <wps:wsp>
                        <wps:cNvPr id="338" name="Rectangle 338"/>
                        <wps:cNvSpPr/>
                        <wps:spPr>
                          <a:xfrm>
                            <a:off x="4150436" y="920169"/>
                            <a:ext cx="53511" cy="148159"/>
                          </a:xfrm>
                          <a:prstGeom prst="rect">
                            <a:avLst/>
                          </a:prstGeom>
                          <a:ln>
                            <a:noFill/>
                          </a:ln>
                        </wps:spPr>
                        <wps:txbx>
                          <w:txbxContent>
                            <w:p w14:paraId="491E72EA" w14:textId="77777777" w:rsidR="00DE69E1" w:rsidRDefault="00160C2D">
                              <w:pPr>
                                <w:spacing w:after="160" w:line="259" w:lineRule="auto"/>
                                <w:ind w:left="0" w:right="0" w:firstLine="0"/>
                                <w:jc w:val="left"/>
                              </w:pPr>
                              <w:r>
                                <w:rPr>
                                  <w:i w:val="0"/>
                                </w:rPr>
                                <w:t xml:space="preserve"> </w:t>
                              </w:r>
                            </w:p>
                          </w:txbxContent>
                        </wps:txbx>
                        <wps:bodyPr horzOverflow="overflow" vert="horz" lIns="0" tIns="0" rIns="0" bIns="0" rtlCol="0">
                          <a:noAutofit/>
                        </wps:bodyPr>
                      </wps:wsp>
                      <pic:pic xmlns:pic="http://schemas.openxmlformats.org/drawingml/2006/picture">
                        <pic:nvPicPr>
                          <pic:cNvPr id="340" name="Picture 340"/>
                          <pic:cNvPicPr/>
                        </pic:nvPicPr>
                        <pic:blipFill>
                          <a:blip r:embed="rId7"/>
                          <a:stretch>
                            <a:fillRect/>
                          </a:stretch>
                        </pic:blipFill>
                        <pic:spPr>
                          <a:xfrm rot="-5399999">
                            <a:off x="5706185" y="3249499"/>
                            <a:ext cx="444500" cy="444500"/>
                          </a:xfrm>
                          <a:prstGeom prst="rect">
                            <a:avLst/>
                          </a:prstGeom>
                        </pic:spPr>
                      </pic:pic>
                      <wps:wsp>
                        <wps:cNvPr id="341" name="Rectangle 341"/>
                        <wps:cNvSpPr/>
                        <wps:spPr>
                          <a:xfrm rot="-5399999">
                            <a:off x="4752807" y="1908979"/>
                            <a:ext cx="2440817" cy="113224"/>
                          </a:xfrm>
                          <a:prstGeom prst="rect">
                            <a:avLst/>
                          </a:prstGeom>
                          <a:ln>
                            <a:noFill/>
                          </a:ln>
                        </wps:spPr>
                        <wps:txbx>
                          <w:txbxContent>
                            <w:p w14:paraId="0B514443" w14:textId="77777777" w:rsidR="00DE69E1" w:rsidRDefault="00160C2D">
                              <w:pPr>
                                <w:spacing w:after="160" w:line="259" w:lineRule="auto"/>
                                <w:ind w:left="0" w:right="0" w:firstLine="0"/>
                                <w:jc w:val="left"/>
                              </w:pPr>
                              <w:r>
                                <w:rPr>
                                  <w:rFonts w:ascii="Arial" w:eastAsia="Arial" w:hAnsi="Arial" w:cs="Arial"/>
                                  <w:i w:val="0"/>
                                  <w:sz w:val="12"/>
                                </w:rPr>
                                <w:t xml:space="preserve">Cód. Validación: 3A3G3QE9YY3PQ5WACHL9YAED4 </w:t>
                              </w:r>
                            </w:p>
                          </w:txbxContent>
                        </wps:txbx>
                        <wps:bodyPr horzOverflow="overflow" vert="horz" lIns="0" tIns="0" rIns="0" bIns="0" rtlCol="0">
                          <a:noAutofit/>
                        </wps:bodyPr>
                      </wps:wsp>
                      <wps:wsp>
                        <wps:cNvPr id="342" name="Rectangle 342"/>
                        <wps:cNvSpPr/>
                        <wps:spPr>
                          <a:xfrm rot="-5399999">
                            <a:off x="5010822" y="2090793"/>
                            <a:ext cx="2077188" cy="113224"/>
                          </a:xfrm>
                          <a:prstGeom prst="rect">
                            <a:avLst/>
                          </a:prstGeom>
                          <a:ln>
                            <a:noFill/>
                          </a:ln>
                        </wps:spPr>
                        <wps:txbx>
                          <w:txbxContent>
                            <w:p w14:paraId="73704EB6" w14:textId="77777777" w:rsidR="00DE69E1" w:rsidRDefault="00160C2D">
                              <w:pPr>
                                <w:spacing w:after="160" w:line="259" w:lineRule="auto"/>
                                <w:ind w:left="0" w:right="0" w:firstLine="0"/>
                                <w:jc w:val="left"/>
                              </w:pPr>
                              <w:r>
                                <w:rPr>
                                  <w:rFonts w:ascii="Arial" w:eastAsia="Arial" w:hAnsi="Arial" w:cs="Arial"/>
                                  <w:i w:val="0"/>
                                  <w:sz w:val="12"/>
                                </w:rPr>
                                <w:t xml:space="preserve">Verificación: https://ingenio.sedelectronica.es/ </w:t>
                              </w:r>
                            </w:p>
                          </w:txbxContent>
                        </wps:txbx>
                        <wps:bodyPr horzOverflow="overflow" vert="horz" lIns="0" tIns="0" rIns="0" bIns="0" rtlCol="0">
                          <a:noAutofit/>
                        </wps:bodyPr>
                      </wps:wsp>
                      <wps:wsp>
                        <wps:cNvPr id="343" name="Rectangle 343"/>
                        <wps:cNvSpPr/>
                        <wps:spPr>
                          <a:xfrm rot="-5399999">
                            <a:off x="4006926" y="1010697"/>
                            <a:ext cx="4237378" cy="113224"/>
                          </a:xfrm>
                          <a:prstGeom prst="rect">
                            <a:avLst/>
                          </a:prstGeom>
                          <a:ln>
                            <a:noFill/>
                          </a:ln>
                        </wps:spPr>
                        <wps:txbx>
                          <w:txbxContent>
                            <w:p w14:paraId="30FBD1E2" w14:textId="77777777" w:rsidR="00DE69E1" w:rsidRDefault="00160C2D">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inline>
            </w:drawing>
          </mc:Choice>
          <mc:Fallback xmlns:a="http://schemas.openxmlformats.org/drawingml/2006/main">
            <w:pict>
              <v:group id="Group 2488" style="width:484.577pt;height:290.866pt;mso-position-horizontal-relative:char;mso-position-vertical-relative:line" coordsize="61541,36939">
                <v:rect id="Rectangle 253" style="position:absolute;width:34513;height:1639;left:14187;top:32139;" filled="f" stroked="f">
                  <v:textbox inset="0,0,0,0">
                    <w:txbxContent>
                      <w:p>
                        <w:pPr>
                          <w:spacing w:before="0" w:after="160" w:line="259" w:lineRule="auto"/>
                          <w:ind w:left="0" w:right="0" w:firstLine="0"/>
                          <w:jc w:val="left"/>
                        </w:pPr>
                        <w:r>
                          <w:rPr>
                            <w:rFonts w:cs="Verdana" w:hAnsi="Verdana" w:eastAsia="Verdana" w:ascii="Verdana"/>
                            <w:b w:val="1"/>
                            <w:i w:val="0"/>
                            <w:sz w:val="20"/>
                          </w:rPr>
                          <w:t xml:space="preserve">Ayuntamiento de La Villa de Ingenio</w:t>
                        </w:r>
                      </w:p>
                    </w:txbxContent>
                  </v:textbox>
                </v:rect>
                <v:rect id="Rectangle 254" style="position:absolute;width:478;height:1323;left:40178;top:32325;" filled="f" stroked="f">
                  <v:textbox inset="0,0,0,0">
                    <w:txbxContent>
                      <w:p>
                        <w:pPr>
                          <w:spacing w:before="0" w:after="160" w:line="259" w:lineRule="auto"/>
                          <w:ind w:left="0" w:right="0" w:firstLine="0"/>
                          <w:jc w:val="left"/>
                        </w:pPr>
                        <w:r>
                          <w:rPr>
                            <w:rFonts w:cs="Verdana" w:hAnsi="Verdana" w:eastAsia="Verdana" w:ascii="Verdana"/>
                            <w:i w:val="0"/>
                            <w:sz w:val="16"/>
                          </w:rPr>
                          <w:t xml:space="preserve"> </w:t>
                        </w:r>
                      </w:p>
                    </w:txbxContent>
                  </v:textbox>
                </v:rect>
                <v:shape id="Shape 3056" style="position:absolute;width:54369;height:91;left:0;top:31125;" coordsize="5436997,9144" path="m0,0l5436997,0l5436997,9144l0,9144l0,0">
                  <v:stroke weight="0pt" endcap="flat" joinstyle="miter" miterlimit="10" on="false" color="#000000" opacity="0"/>
                  <v:fill on="true" color="#000000"/>
                </v:shape>
                <v:rect id="Rectangle 256" style="position:absolute;width:65586;height:1323;left:2514;top:34383;" filled="f" stroked="f">
                  <v:textbox inset="0,0,0,0">
                    <w:txbxContent>
                      <w:p>
                        <w:pPr>
                          <w:spacing w:before="0" w:after="160" w:line="259" w:lineRule="auto"/>
                          <w:ind w:left="0" w:right="0" w:firstLine="0"/>
                          <w:jc w:val="left"/>
                        </w:pPr>
                        <w:r>
                          <w:rPr>
                            <w:rFonts w:cs="Verdana" w:hAnsi="Verdana" w:eastAsia="Verdana" w:ascii="Verdana"/>
                            <w:i w:val="0"/>
                            <w:sz w:val="16"/>
                          </w:rPr>
                          <w:t xml:space="preserve">Plaza de la Candelaria, nº1, Ingenio. 35250 (Las Palmas). Tfno. 928 780 076. Fax: 928 781 247</w:t>
                        </w:r>
                      </w:p>
                    </w:txbxContent>
                  </v:textbox>
                </v:rect>
                <v:rect id="Rectangle 257" style="position:absolute;width:592;height:1639;left:51856;top:34196;"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323" style="position:absolute;width:72269;height:1481;left:182;top:728;" filled="f" stroked="f">
                  <v:textbox inset="0,0,0,0">
                    <w:txbxContent>
                      <w:p>
                        <w:pPr>
                          <w:spacing w:before="0" w:after="160" w:line="259" w:lineRule="auto"/>
                          <w:ind w:left="0" w:right="0" w:firstLine="0"/>
                          <w:jc w:val="left"/>
                        </w:pPr>
                        <w:r>
                          <w:rPr>
                            <w:rFonts w:cs="Verdana" w:hAnsi="Verdana" w:eastAsia="Verdana" w:ascii="Verdana"/>
                            <w:i w:val="0"/>
                          </w:rPr>
                          <w:t xml:space="preserve">Y para que conste, a los efectos oportunos en el expediente de su razón, de orden y con el </w:t>
                        </w:r>
                      </w:p>
                    </w:txbxContent>
                  </v:textbox>
                </v:rect>
                <v:rect id="Rectangle 324" style="position:absolute;width:11015;height:1481;left:182;top:2115;" filled="f" stroked="f">
                  <v:textbox inset="0,0,0,0">
                    <w:txbxContent>
                      <w:p>
                        <w:pPr>
                          <w:spacing w:before="0" w:after="160" w:line="259" w:lineRule="auto"/>
                          <w:ind w:left="0" w:right="0" w:firstLine="0"/>
                          <w:jc w:val="left"/>
                        </w:pPr>
                        <w:r>
                          <w:rPr>
                            <w:rFonts w:cs="Verdana" w:hAnsi="Verdana" w:eastAsia="Verdana" w:ascii="Verdana"/>
                            <w:i w:val="0"/>
                          </w:rPr>
                          <w:t xml:space="preserve">V.º B.º del Sr</w:t>
                        </w:r>
                      </w:p>
                    </w:txbxContent>
                  </v:textbox>
                </v:rect>
                <v:rect id="Rectangle 325" style="position:absolute;width:913;height:1481;left:8457;top:2115;" filled="f" stroked="f">
                  <v:textbox inset="0,0,0,0">
                    <w:txbxContent>
                      <w:p>
                        <w:pPr>
                          <w:spacing w:before="0" w:after="160" w:line="259" w:lineRule="auto"/>
                          <w:ind w:left="0" w:right="0" w:firstLine="0"/>
                          <w:jc w:val="left"/>
                        </w:pPr>
                        <w:r>
                          <w:rPr>
                            <w:rFonts w:cs="Verdana" w:hAnsi="Verdana" w:eastAsia="Verdana" w:ascii="Verdana"/>
                            <w:i w:val="0"/>
                          </w:rPr>
                          <w:t xml:space="preserve">a</w:t>
                        </w:r>
                      </w:p>
                    </w:txbxContent>
                  </v:textbox>
                </v:rect>
                <v:rect id="Rectangle 326" style="position:absolute;width:553;height:1481;left:9143;top:2115;" filled="f" stroked="f">
                  <v:textbox inset="0,0,0,0">
                    <w:txbxContent>
                      <w:p>
                        <w:pPr>
                          <w:spacing w:before="0" w:after="160" w:line="259" w:lineRule="auto"/>
                          <w:ind w:left="0" w:right="0" w:firstLine="0"/>
                          <w:jc w:val="left"/>
                        </w:pPr>
                        <w:r>
                          <w:rPr>
                            <w:rFonts w:cs="Verdana" w:hAnsi="Verdana" w:eastAsia="Verdana" w:ascii="Verdana"/>
                            <w:i w:val="0"/>
                          </w:rPr>
                          <w:t xml:space="preserve">.</w:t>
                        </w:r>
                      </w:p>
                    </w:txbxContent>
                  </v:textbox>
                </v:rect>
                <v:rect id="Rectangle 327" style="position:absolute;width:535;height:1481;left:9554;top:2115;"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rect id="Rectangle 328" style="position:absolute;width:5442;height:1481;left:10164;top:2115;" filled="f" stroked="f">
                  <v:textbox inset="0,0,0,0">
                    <w:txbxContent>
                      <w:p>
                        <w:pPr>
                          <w:spacing w:before="0" w:after="160" w:line="259" w:lineRule="auto"/>
                          <w:ind w:left="0" w:right="0" w:firstLine="0"/>
                          <w:jc w:val="left"/>
                        </w:pPr>
                        <w:r>
                          <w:rPr>
                            <w:rFonts w:cs="Verdana" w:hAnsi="Verdana" w:eastAsia="Verdana" w:ascii="Verdana"/>
                            <w:i w:val="0"/>
                          </w:rPr>
                          <w:t xml:space="preserve">Alcalde</w:t>
                        </w:r>
                      </w:p>
                    </w:txbxContent>
                  </v:textbox>
                </v:rect>
                <v:rect id="Rectangle 329" style="position:absolute;width:1704;height:1481;left:14264;top:2115;" filled="f" stroked="f">
                  <v:textbox inset="0,0,0,0">
                    <w:txbxContent>
                      <w:p>
                        <w:pPr>
                          <w:spacing w:before="0" w:after="160" w:line="259" w:lineRule="auto"/>
                          <w:ind w:left="0" w:right="0" w:firstLine="0"/>
                          <w:jc w:val="left"/>
                        </w:pPr>
                        <w:r>
                          <w:rPr>
                            <w:rFonts w:cs="Verdana" w:hAnsi="Verdana" w:eastAsia="Verdana" w:ascii="Verdana"/>
                            <w:i w:val="0"/>
                          </w:rPr>
                          <w:t xml:space="preserve">sa</w:t>
                        </w:r>
                      </w:p>
                    </w:txbxContent>
                  </v:textbox>
                </v:rect>
                <v:rect id="Rectangle 330" style="position:absolute;width:43831;height:1481;left:15548;top:2115;" filled="f" stroked="f">
                  <v:textbox inset="0,0,0,0">
                    <w:txbxContent>
                      <w:p>
                        <w:pPr>
                          <w:spacing w:before="0" w:after="160" w:line="259" w:lineRule="auto"/>
                          <w:ind w:left="0" w:right="0" w:firstLine="0"/>
                          <w:jc w:val="left"/>
                        </w:pPr>
                        <w:r>
                          <w:rPr>
                            <w:rFonts w:cs="Verdana" w:hAnsi="Verdana" w:eastAsia="Verdana" w:ascii="Verdana"/>
                            <w:i w:val="0"/>
                          </w:rPr>
                          <w:t xml:space="preserve">, con la salvedad prevista en el artículo 206 del Regla</w:t>
                        </w:r>
                      </w:p>
                    </w:txbxContent>
                  </v:textbox>
                </v:rect>
                <v:rect id="Rectangle 331" style="position:absolute;width:7508;height:1481;left:48545;top:2115;" filled="f" stroked="f">
                  <v:textbox inset="0,0,0,0">
                    <w:txbxContent>
                      <w:p>
                        <w:pPr>
                          <w:spacing w:before="0" w:after="160" w:line="259" w:lineRule="auto"/>
                          <w:ind w:left="0" w:right="0" w:firstLine="0"/>
                          <w:jc w:val="left"/>
                        </w:pPr>
                        <w:r>
                          <w:rPr>
                            <w:rFonts w:cs="Verdana" w:hAnsi="Verdana" w:eastAsia="Verdana" w:ascii="Verdana"/>
                            <w:i w:val="0"/>
                          </w:rPr>
                          <w:t xml:space="preserve">mento de</w:t>
                        </w:r>
                      </w:p>
                    </w:txbxContent>
                  </v:textbox>
                </v:rect>
                <v:rect id="Rectangle 332" style="position:absolute;width:535;height:1481;left:54187;top:2115;"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rect id="Rectangle 333" style="position:absolute;width:72303;height:1481;left:182;top:3501;" filled="f" stroked="f">
                  <v:textbox inset="0,0,0,0">
                    <w:txbxContent>
                      <w:p>
                        <w:pPr>
                          <w:spacing w:before="0" w:after="160" w:line="259" w:lineRule="auto"/>
                          <w:ind w:left="0" w:right="0" w:firstLine="0"/>
                          <w:jc w:val="left"/>
                        </w:pPr>
                        <w:r>
                          <w:rPr>
                            <w:rFonts w:cs="Verdana" w:hAnsi="Verdana" w:eastAsia="Verdana" w:ascii="Verdana"/>
                            <w:i w:val="0"/>
                          </w:rPr>
                          <w:t xml:space="preserve">Organización, Funcionamiento y Régimen Jurídico de las Entidades Locales aprobado por Real </w:t>
                        </w:r>
                      </w:p>
                    </w:txbxContent>
                  </v:textbox>
                </v:rect>
                <v:rect id="Rectangle 334" style="position:absolute;width:49251;height:1481;left:182;top:4904;" filled="f" stroked="f">
                  <v:textbox inset="0,0,0,0">
                    <w:txbxContent>
                      <w:p>
                        <w:pPr>
                          <w:spacing w:before="0" w:after="160" w:line="259" w:lineRule="auto"/>
                          <w:ind w:left="0" w:right="0" w:firstLine="0"/>
                          <w:jc w:val="left"/>
                        </w:pPr>
                        <w:r>
                          <w:rPr>
                            <w:rFonts w:cs="Verdana" w:hAnsi="Verdana" w:eastAsia="Verdana" w:ascii="Verdana"/>
                            <w:i w:val="0"/>
                          </w:rPr>
                          <w:t xml:space="preserve">Decreto 2568/1986, de 28 de noviembre, se expide la presente.</w:t>
                        </w:r>
                      </w:p>
                    </w:txbxContent>
                  </v:textbox>
                </v:rect>
                <v:rect id="Rectangle 335" style="position:absolute;width:535;height:1481;left:37237;top:4904;"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rect id="Rectangle 336" style="position:absolute;width:519;height:1481;left:27176;top:7052;" filled="f" stroked="f">
                  <v:textbox inset="0,0,0,0">
                    <w:txbxContent>
                      <w:p>
                        <w:pPr>
                          <w:spacing w:before="0" w:after="160" w:line="259" w:lineRule="auto"/>
                          <w:ind w:left="0" w:right="0" w:firstLine="0"/>
                          <w:jc w:val="left"/>
                        </w:pPr>
                        <w:r>
                          <w:rPr>
                            <w:rFonts w:cs="Verdana" w:hAnsi="Verdana" w:eastAsia="Verdana" w:ascii="Verdana"/>
                            <w:b w:val="1"/>
                            <w:i w:val="0"/>
                          </w:rPr>
                          <w:t xml:space="preserve"> </w:t>
                        </w:r>
                      </w:p>
                    </w:txbxContent>
                  </v:textbox>
                </v:rect>
                <v:rect id="Rectangle 337" style="position:absolute;width:38097;height:1481;left:12846;top:9201;" filled="f" stroked="f">
                  <v:textbox inset="0,0,0,0">
                    <w:txbxContent>
                      <w:p>
                        <w:pPr>
                          <w:spacing w:before="0" w:after="160" w:line="259" w:lineRule="auto"/>
                          <w:ind w:left="0" w:right="0" w:firstLine="0"/>
                          <w:jc w:val="left"/>
                        </w:pPr>
                        <w:r>
                          <w:rPr>
                            <w:rFonts w:cs="Verdana" w:hAnsi="Verdana" w:eastAsia="Verdana" w:ascii="Verdana"/>
                            <w:b w:val="1"/>
                            <w:i w:val="0"/>
                          </w:rPr>
                          <w:t xml:space="preserve">DOCUMENTO FIRMADO ELECTRÓNICAMENTE</w:t>
                        </w:r>
                      </w:p>
                    </w:txbxContent>
                  </v:textbox>
                </v:rect>
                <v:rect id="Rectangle 338" style="position:absolute;width:535;height:1481;left:41504;top:9201;"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shape id="Picture 340" style="position:absolute;width:4445;height:4445;left:57061;top:32494;rotation:-89;" filled="f">
                  <v:imagedata r:id="rId8"/>
                </v:shape>
                <v:rect id="Rectangle 341" style="position:absolute;width:24408;height:1132;left:47528;top:190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3A3G3QE9YY3PQ5WACHL9YAED4 </w:t>
                        </w:r>
                      </w:p>
                    </w:txbxContent>
                  </v:textbox>
                </v:rect>
                <v:rect id="Rectangle 342" style="position:absolute;width:20771;height:1132;left:50108;top:2090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https://ingenio.sedelectronica.es/ </w:t>
                        </w:r>
                      </w:p>
                    </w:txbxContent>
                  </v:textbox>
                </v:rect>
                <v:rect id="Rectangle 343" style="position:absolute;width:42373;height:1132;left:40069;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2 </w:t>
                        </w:r>
                      </w:p>
                    </w:txbxContent>
                  </v:textbox>
                </v:rect>
              </v:group>
            </w:pict>
          </mc:Fallback>
        </mc:AlternateContent>
      </w:r>
    </w:p>
    <w:sectPr w:rsidR="00DE69E1">
      <w:pgSz w:w="11906" w:h="16838"/>
      <w:pgMar w:top="2448" w:right="1696" w:bottom="58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C4253"/>
    <w:multiLevelType w:val="hybridMultilevel"/>
    <w:tmpl w:val="3D4ACFA2"/>
    <w:lvl w:ilvl="0" w:tplc="317E33B4">
      <w:start w:val="1"/>
      <w:numFmt w:val="upperRoman"/>
      <w:lvlText w:val="%1."/>
      <w:lvlJc w:val="left"/>
      <w:pPr>
        <w:ind w:left="1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1" w:tplc="D23276DA">
      <w:start w:val="1"/>
      <w:numFmt w:val="lowerLetter"/>
      <w:lvlText w:val="%2"/>
      <w:lvlJc w:val="left"/>
      <w:pPr>
        <w:ind w:left="10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E73EE67A">
      <w:start w:val="1"/>
      <w:numFmt w:val="lowerRoman"/>
      <w:lvlText w:val="%3"/>
      <w:lvlJc w:val="left"/>
      <w:pPr>
        <w:ind w:left="18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86061528">
      <w:start w:val="1"/>
      <w:numFmt w:val="decimal"/>
      <w:lvlText w:val="%4"/>
      <w:lvlJc w:val="left"/>
      <w:pPr>
        <w:ind w:left="25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ED8A5460">
      <w:start w:val="1"/>
      <w:numFmt w:val="lowerLetter"/>
      <w:lvlText w:val="%5"/>
      <w:lvlJc w:val="left"/>
      <w:pPr>
        <w:ind w:left="324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5520FD70">
      <w:start w:val="1"/>
      <w:numFmt w:val="lowerRoman"/>
      <w:lvlText w:val="%6"/>
      <w:lvlJc w:val="left"/>
      <w:pPr>
        <w:ind w:left="396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5D70FAAA">
      <w:start w:val="1"/>
      <w:numFmt w:val="decimal"/>
      <w:lvlText w:val="%7"/>
      <w:lvlJc w:val="left"/>
      <w:pPr>
        <w:ind w:left="46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04AC9612">
      <w:start w:val="1"/>
      <w:numFmt w:val="lowerLetter"/>
      <w:lvlText w:val="%8"/>
      <w:lvlJc w:val="left"/>
      <w:pPr>
        <w:ind w:left="54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A6488FE6">
      <w:start w:val="1"/>
      <w:numFmt w:val="lowerRoman"/>
      <w:lvlText w:val="%9"/>
      <w:lvlJc w:val="left"/>
      <w:pPr>
        <w:ind w:left="61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num w:numId="1" w16cid:durableId="179655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E1"/>
    <w:rsid w:val="00160C2D"/>
    <w:rsid w:val="00A0767A"/>
    <w:rsid w:val="00DE69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D3C6"/>
  <w15:docId w15:val="{EC1AD7C9-7047-455D-8C2C-1878E149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38" w:lineRule="auto"/>
      <w:ind w:left="10" w:right="7" w:hanging="10"/>
      <w:jc w:val="both"/>
    </w:pPr>
    <w:rPr>
      <w:rFonts w:ascii="Verdana" w:eastAsia="Verdana" w:hAnsi="Verdana" w:cs="Verdana"/>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4333</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2024-11-08T14:45:00Z</dcterms:created>
  <dcterms:modified xsi:type="dcterms:W3CDTF">2024-11-08T14:45:00Z</dcterms:modified>
</cp:coreProperties>
</file>