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649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649"/>
      </w:tblGrid>
      <w:tr w:rsidR="00CE4BEE" w14:paraId="03A5B988" w14:textId="77777777">
        <w:trPr>
          <w:trHeight w:val="818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39AC5DF" w14:textId="77777777" w:rsidR="00CE4BEE" w:rsidRDefault="00F96EB6">
            <w:pPr>
              <w:spacing w:after="0"/>
              <w:ind w:right="3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CERTIFICADO</w:t>
            </w:r>
            <w:r>
              <w:rPr>
                <w:rFonts w:ascii="Verdana" w:eastAsia="Verdana" w:hAnsi="Verdana" w:cs="Verdana"/>
                <w:sz w:val="18"/>
              </w:rPr>
              <w:t xml:space="preserve">  </w:t>
            </w:r>
          </w:p>
        </w:tc>
      </w:tr>
    </w:tbl>
    <w:p w14:paraId="07CB4EC2" w14:textId="77777777" w:rsidR="00CE4BEE" w:rsidRDefault="00F96EB6">
      <w:pPr>
        <w:spacing w:after="0"/>
        <w:ind w:left="56"/>
        <w:jc w:val="center"/>
      </w:pPr>
      <w:r>
        <w:rPr>
          <w:rFonts w:ascii="Verdana" w:eastAsia="Verdana" w:hAnsi="Verdana" w:cs="Verdana"/>
          <w:b/>
          <w:sz w:val="18"/>
        </w:rPr>
        <w:t xml:space="preserve"> </w:t>
      </w:r>
    </w:p>
    <w:tbl>
      <w:tblPr>
        <w:tblStyle w:val="TableGrid"/>
        <w:tblW w:w="8553" w:type="dxa"/>
        <w:tblInd w:w="0" w:type="dxa"/>
        <w:tblCellMar>
          <w:top w:w="0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  <w:gridCol w:w="4584"/>
      </w:tblGrid>
      <w:tr w:rsidR="00CE4BEE" w14:paraId="22849A32" w14:textId="77777777">
        <w:trPr>
          <w:trHeight w:val="445"/>
        </w:trPr>
        <w:tc>
          <w:tcPr>
            <w:tcW w:w="3969" w:type="dxa"/>
            <w:tcBorders>
              <w:top w:val="single" w:sz="12" w:space="0" w:color="CCCCCC"/>
              <w:left w:val="single" w:sz="12" w:space="0" w:color="CCCCCC"/>
              <w:bottom w:val="single" w:sz="2" w:space="0" w:color="CCCCCC"/>
              <w:right w:val="single" w:sz="2" w:space="0" w:color="CCCCCC"/>
            </w:tcBorders>
            <w:vAlign w:val="center"/>
          </w:tcPr>
          <w:p w14:paraId="1D990C5F" w14:textId="77777777" w:rsidR="00CE4BEE" w:rsidRDefault="00F96EB6">
            <w:pPr>
              <w:spacing w:after="0"/>
              <w:ind w:left="1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Expediente PLN/2023/10 </w:t>
            </w:r>
          </w:p>
        </w:tc>
        <w:tc>
          <w:tcPr>
            <w:tcW w:w="4584" w:type="dxa"/>
            <w:tcBorders>
              <w:top w:val="single" w:sz="12" w:space="0" w:color="CCCCCC"/>
              <w:left w:val="single" w:sz="2" w:space="0" w:color="CCCCCC"/>
              <w:bottom w:val="single" w:sz="2" w:space="0" w:color="CCCCCC"/>
              <w:right w:val="single" w:sz="12" w:space="0" w:color="CCCCCC"/>
            </w:tcBorders>
            <w:vAlign w:val="center"/>
          </w:tcPr>
          <w:p w14:paraId="137C4C37" w14:textId="77777777" w:rsidR="00CE4BEE" w:rsidRDefault="00F96EB6">
            <w:pPr>
              <w:spacing w:after="0"/>
            </w:pPr>
            <w:r>
              <w:rPr>
                <w:rFonts w:ascii="Verdana" w:eastAsia="Verdana" w:hAnsi="Verdana" w:cs="Verdana"/>
                <w:b/>
                <w:sz w:val="18"/>
              </w:rPr>
              <w:t>Órgano Colegiado:</w:t>
            </w:r>
            <w:r>
              <w:rPr>
                <w:rFonts w:ascii="Verdana" w:eastAsia="Verdana" w:hAnsi="Verdana" w:cs="Verdana"/>
                <w:sz w:val="18"/>
              </w:rPr>
              <w:t xml:space="preserve">  </w:t>
            </w:r>
          </w:p>
        </w:tc>
      </w:tr>
      <w:tr w:rsidR="00CE4BEE" w14:paraId="5563A95B" w14:textId="77777777">
        <w:trPr>
          <w:trHeight w:val="443"/>
        </w:trPr>
        <w:tc>
          <w:tcPr>
            <w:tcW w:w="3969" w:type="dxa"/>
            <w:tcBorders>
              <w:top w:val="single" w:sz="2" w:space="0" w:color="CCCCCC"/>
              <w:left w:val="single" w:sz="12" w:space="0" w:color="CCCCCC"/>
              <w:bottom w:val="single" w:sz="12" w:space="0" w:color="CCCCCC"/>
              <w:right w:val="nil"/>
            </w:tcBorders>
            <w:vAlign w:val="center"/>
          </w:tcPr>
          <w:p w14:paraId="541C3D30" w14:textId="77777777" w:rsidR="00CE4BEE" w:rsidRDefault="00F96EB6">
            <w:pPr>
              <w:spacing w:after="0"/>
              <w:ind w:left="1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Sesión : Extraordinaria y Urgente </w:t>
            </w:r>
          </w:p>
        </w:tc>
        <w:tc>
          <w:tcPr>
            <w:tcW w:w="4584" w:type="dxa"/>
            <w:tcBorders>
              <w:top w:val="single" w:sz="2" w:space="0" w:color="CCCCCC"/>
              <w:left w:val="nil"/>
              <w:bottom w:val="single" w:sz="12" w:space="0" w:color="CCCCCC"/>
              <w:right w:val="single" w:sz="12" w:space="0" w:color="CCCCCC"/>
            </w:tcBorders>
          </w:tcPr>
          <w:p w14:paraId="5A645026" w14:textId="77777777" w:rsidR="00CE4BEE" w:rsidRDefault="00CE4BEE"/>
        </w:tc>
      </w:tr>
    </w:tbl>
    <w:p w14:paraId="6B64E2F2" w14:textId="77777777" w:rsidR="00CE4BEE" w:rsidRDefault="00F96EB6">
      <w:pPr>
        <w:spacing w:after="0"/>
        <w:ind w:left="56"/>
        <w:jc w:val="center"/>
      </w:pPr>
      <w:r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  <w:b/>
          <w:sz w:val="18"/>
        </w:rPr>
        <w:t xml:space="preserve"> </w:t>
      </w:r>
    </w:p>
    <w:p w14:paraId="1863446B" w14:textId="77777777" w:rsidR="00CE4BEE" w:rsidRDefault="00F96EB6">
      <w:pPr>
        <w:spacing w:after="0" w:line="241" w:lineRule="auto"/>
        <w:jc w:val="both"/>
      </w:pPr>
      <w:r>
        <w:rPr>
          <w:rFonts w:ascii="Verdana" w:eastAsia="Verdana" w:hAnsi="Verdana" w:cs="Verdana"/>
          <w:b/>
          <w:sz w:val="18"/>
        </w:rPr>
        <w:t xml:space="preserve">Don Manuel Jesús Afonso Hernández, </w:t>
      </w:r>
      <w:r>
        <w:rPr>
          <w:rFonts w:ascii="Verdana" w:eastAsia="Verdana" w:hAnsi="Verdana" w:cs="Verdana"/>
          <w:b/>
          <w:sz w:val="18"/>
        </w:rPr>
        <w:t>en calidad de secretario general accidental del Iltre. Ayuntamiento de la Villa de Ingenio,</w:t>
      </w:r>
      <w:r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  <w:b/>
          <w:sz w:val="18"/>
        </w:rPr>
        <w:t>(</w:t>
      </w:r>
      <w:r>
        <w:rPr>
          <w:rFonts w:ascii="Verdana" w:eastAsia="Verdana" w:hAnsi="Verdana" w:cs="Verdana"/>
          <w:sz w:val="18"/>
        </w:rPr>
        <w:t>Resolución de 19/08/2014, nº 576 de la Dirección General de la Función Pública</w:t>
      </w:r>
      <w:r>
        <w:rPr>
          <w:rFonts w:ascii="Verdana" w:eastAsia="Verdana" w:hAnsi="Verdana" w:cs="Verdana"/>
          <w:b/>
          <w:sz w:val="18"/>
        </w:rPr>
        <w:t xml:space="preserve">). </w:t>
      </w:r>
    </w:p>
    <w:p w14:paraId="334482EE" w14:textId="77777777" w:rsidR="00CE4BEE" w:rsidRDefault="00F96EB6">
      <w:pPr>
        <w:spacing w:after="0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14:paraId="665FB7EE" w14:textId="77777777" w:rsidR="00CE4BEE" w:rsidRDefault="00F96EB6">
      <w:pPr>
        <w:spacing w:after="97" w:line="265" w:lineRule="auto"/>
        <w:ind w:left="10" w:right="5" w:hanging="10"/>
        <w:jc w:val="center"/>
      </w:pPr>
      <w:r>
        <w:rPr>
          <w:rFonts w:ascii="Verdana" w:eastAsia="Verdana" w:hAnsi="Verdana" w:cs="Verdana"/>
          <w:b/>
          <w:sz w:val="18"/>
        </w:rPr>
        <w:t>CERTIFICO:</w:t>
      </w:r>
      <w:r>
        <w:rPr>
          <w:rFonts w:ascii="Verdana" w:eastAsia="Verdana" w:hAnsi="Verdana" w:cs="Verdana"/>
          <w:sz w:val="18"/>
        </w:rPr>
        <w:t xml:space="preserve">  </w:t>
      </w:r>
    </w:p>
    <w:p w14:paraId="01200CA4" w14:textId="77777777" w:rsidR="00CE4BEE" w:rsidRDefault="00F96EB6">
      <w:pPr>
        <w:spacing w:after="119" w:line="241" w:lineRule="auto"/>
        <w:ind w:left="-5" w:right="-7" w:hanging="10"/>
        <w:jc w:val="both"/>
      </w:pPr>
      <w:r>
        <w:rPr>
          <w:rFonts w:ascii="Verdana" w:eastAsia="Verdana" w:hAnsi="Verdana" w:cs="Verdana"/>
          <w:sz w:val="18"/>
        </w:rPr>
        <w:t xml:space="preserve">Que en la sesión ordinaria celebrada por el </w:t>
      </w:r>
      <w:r>
        <w:rPr>
          <w:rFonts w:ascii="Verdana" w:eastAsia="Verdana" w:hAnsi="Verdana" w:cs="Verdana"/>
          <w:b/>
          <w:sz w:val="18"/>
        </w:rPr>
        <w:t>Pleno Corporativo</w:t>
      </w:r>
      <w:r>
        <w:rPr>
          <w:rFonts w:ascii="Verdana" w:eastAsia="Verdana" w:hAnsi="Verdana" w:cs="Verdana"/>
          <w:sz w:val="18"/>
        </w:rPr>
        <w:t xml:space="preserve"> de este Ayuntamiento </w:t>
      </w:r>
      <w:r>
        <w:rPr>
          <w:rFonts w:ascii="Verdana" w:eastAsia="Verdana" w:hAnsi="Verdana" w:cs="Verdana"/>
          <w:b/>
          <w:sz w:val="18"/>
        </w:rPr>
        <w:t>el día 3 de julio de 2023,</w:t>
      </w:r>
      <w:r>
        <w:rPr>
          <w:rFonts w:ascii="Verdana" w:eastAsia="Verdana" w:hAnsi="Verdana" w:cs="Verdana"/>
          <w:sz w:val="18"/>
        </w:rPr>
        <w:t xml:space="preserve"> se adoptó, entre otros, el siguiente acuerdo:  </w:t>
      </w:r>
    </w:p>
    <w:p w14:paraId="4591A7A0" w14:textId="77777777" w:rsidR="00CE4BEE" w:rsidRDefault="00F96EB6">
      <w:pPr>
        <w:spacing w:after="0" w:line="241" w:lineRule="auto"/>
        <w:ind w:left="-5" w:right="-7" w:hanging="10"/>
        <w:jc w:val="both"/>
      </w:pPr>
      <w:r>
        <w:rPr>
          <w:rFonts w:ascii="Verdana" w:eastAsia="Verdana" w:hAnsi="Verdana" w:cs="Verdana"/>
          <w:b/>
          <w:sz w:val="18"/>
        </w:rPr>
        <w:t>7º.-</w:t>
      </w:r>
      <w:r>
        <w:rPr>
          <w:rFonts w:ascii="Verdana" w:eastAsia="Verdana" w:hAnsi="Verdana" w:cs="Verdana"/>
          <w:sz w:val="18"/>
        </w:rPr>
        <w:t xml:space="preserve"> DACIÓN DE CUENTA DE LA COMPOSICIÓN DE LOS GRUPOS POLÍTICOS Y SUS PORTAVOCES, ASÍ COMO, DE LA CREACIÓN DEL GRUPO MIXTO.  </w:t>
      </w:r>
    </w:p>
    <w:p w14:paraId="7FD879DE" w14:textId="77777777" w:rsidR="00CE4BEE" w:rsidRDefault="00F96EB6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14:paraId="2EC82FA9" w14:textId="77777777" w:rsidR="00CE4BEE" w:rsidRDefault="00F96EB6">
      <w:pPr>
        <w:spacing w:after="0" w:line="241" w:lineRule="auto"/>
        <w:ind w:left="-5" w:right="-7" w:hanging="10"/>
        <w:jc w:val="both"/>
      </w:pPr>
      <w:r>
        <w:rPr>
          <w:rFonts w:ascii="Verdana" w:eastAsia="Verdana" w:hAnsi="Verdana" w:cs="Verdana"/>
          <w:sz w:val="18"/>
        </w:rPr>
        <w:t>El</w:t>
      </w:r>
      <w:r>
        <w:rPr>
          <w:rFonts w:ascii="Verdana" w:eastAsia="Verdana" w:hAnsi="Verdana" w:cs="Verdana"/>
          <w:b/>
          <w:sz w:val="18"/>
        </w:rPr>
        <w:t xml:space="preserve"> secretario general accidental, </w:t>
      </w:r>
      <w:r>
        <w:rPr>
          <w:rFonts w:ascii="Verdana" w:eastAsia="Verdana" w:hAnsi="Verdana" w:cs="Verdana"/>
          <w:sz w:val="18"/>
        </w:rPr>
        <w:t>da cuenta de la propuesta emitida el día 30 de junio de 2023,</w:t>
      </w:r>
      <w:r>
        <w:rPr>
          <w:rFonts w:ascii="Verdana" w:eastAsia="Verdana" w:hAnsi="Verdana" w:cs="Verdana"/>
          <w:b/>
          <w:sz w:val="18"/>
        </w:rPr>
        <w:t xml:space="preserve"> </w:t>
      </w:r>
      <w:r>
        <w:rPr>
          <w:rFonts w:ascii="Verdana" w:eastAsia="Verdana" w:hAnsi="Verdana" w:cs="Verdana"/>
          <w:sz w:val="18"/>
        </w:rPr>
        <w:t xml:space="preserve">cuyo tenor literal se transcribe íntegramente a continuación: </w:t>
      </w:r>
    </w:p>
    <w:p w14:paraId="50D94388" w14:textId="77777777" w:rsidR="00CE4BEE" w:rsidRDefault="00F96EB6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14:paraId="3A0089C7" w14:textId="77777777" w:rsidR="00CE4BEE" w:rsidRDefault="00F96EB6">
      <w:pPr>
        <w:spacing w:after="0" w:line="249" w:lineRule="auto"/>
        <w:ind w:left="-5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F7F7F6C" wp14:editId="59484792">
                <wp:simplePos x="0" y="0"/>
                <wp:positionH relativeFrom="page">
                  <wp:posOffset>1062533</wp:posOffset>
                </wp:positionH>
                <wp:positionV relativeFrom="page">
                  <wp:posOffset>425450</wp:posOffset>
                </wp:positionV>
                <wp:extent cx="5436997" cy="996696"/>
                <wp:effectExtent l="0" t="0" r="0" b="0"/>
                <wp:wrapTopAndBottom/>
                <wp:docPr id="2998" name="Group 2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997" cy="996696"/>
                          <a:chOff x="0" y="0"/>
                          <a:chExt cx="5436997" cy="99669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3007" y="0"/>
                            <a:ext cx="1014730" cy="7632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18288" y="25725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AF99D6" w14:textId="77777777" w:rsidR="00CE4BEE" w:rsidRDefault="00F96EB6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8288" y="210875"/>
                            <a:ext cx="81105" cy="231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C3817A" w14:textId="77777777" w:rsidR="00CE4BEE" w:rsidRDefault="00F96EB6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8288" y="427284"/>
                            <a:ext cx="1860526" cy="231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091B1F" w14:textId="77777777" w:rsidR="00CE4BEE" w:rsidRDefault="00F96EB6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8"/>
                                </w:rPr>
                                <w:t xml:space="preserve">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417269" y="427284"/>
                            <a:ext cx="4838801" cy="231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337CF9" w14:textId="77777777" w:rsidR="00CE4BEE" w:rsidRDefault="00F96EB6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8"/>
                                </w:rPr>
                                <w:t>Ayuntamiento de La Villa de Ingenio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054549" y="427284"/>
                            <a:ext cx="81105" cy="231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3F2716" w14:textId="77777777" w:rsidR="00CE4BEE" w:rsidRDefault="00F96EB6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8288" y="643946"/>
                            <a:ext cx="81105" cy="231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98A7B0" w14:textId="77777777" w:rsidR="00CE4BEE" w:rsidRDefault="00F96EB6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8288" y="842239"/>
                            <a:ext cx="2195106" cy="114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72AE12" w14:textId="77777777" w:rsidR="00CE4BEE" w:rsidRDefault="00F96EB6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Ref.: MJAH/letg.    Dept.: Secretaría.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672158" y="842239"/>
                            <a:ext cx="41382" cy="114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B4C95C" w14:textId="77777777" w:rsidR="00CE4BEE" w:rsidRDefault="00F96EB6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9" name="Shape 3279"/>
                        <wps:cNvSpPr/>
                        <wps:spPr>
                          <a:xfrm>
                            <a:off x="0" y="990600"/>
                            <a:ext cx="54369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997" h="9144">
                                <a:moveTo>
                                  <a:pt x="0" y="0"/>
                                </a:moveTo>
                                <a:lnTo>
                                  <a:pt x="5436997" y="0"/>
                                </a:lnTo>
                                <a:lnTo>
                                  <a:pt x="54369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72745" y="802438"/>
                            <a:ext cx="59219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133B17" w14:textId="77777777" w:rsidR="00CE4BEE" w:rsidRDefault="00F96EB6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98" style="width:428.11pt;height:78.48pt;position:absolute;mso-position-horizontal-relative:page;mso-position-horizontal:absolute;margin-left:83.664pt;mso-position-vertical-relative:page;margin-top:33.5pt;" coordsize="54369,9966">
                <v:shape id="Picture 7" style="position:absolute;width:10147;height:7632;left:830;top:0;" filled="f">
                  <v:imagedata r:id="rId6"/>
                </v:shape>
                <v:rect id="Rectangle 8" style="position:absolute;width:420;height:1862;left:182;top: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style="position:absolute;width:811;height:2311;left:182;top:21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width:18605;height:2311;left:182;top:42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8"/>
                          </w:rPr>
                          <w:t xml:space="preserve">                       </w:t>
                        </w:r>
                      </w:p>
                    </w:txbxContent>
                  </v:textbox>
                </v:rect>
                <v:rect id="Rectangle 11" style="position:absolute;width:48388;height:2311;left:14172;top:42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8"/>
                          </w:rPr>
                          <w:t xml:space="preserve">Ayuntamiento de La Villa de Ingenio</w:t>
                        </w:r>
                      </w:p>
                    </w:txbxContent>
                  </v:textbox>
                </v:rect>
                <v:rect id="Rectangle 12" style="position:absolute;width:811;height:2311;left:50545;top:42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style="position:absolute;width:811;height:2311;left:182;top:64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style="position:absolute;width:21951;height:1145;left:182;top:84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Ref.: MJAH/letg.    Dept.: Secretaría.</w:t>
                        </w:r>
                      </w:p>
                    </w:txbxContent>
                  </v:textbox>
                </v:rect>
                <v:rect id="Rectangle 15" style="position:absolute;width:413;height:1145;left:16721;top:84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80" style="position:absolute;width:54369;height:91;left:0;top:9906;" coordsize="5436997,9144" path="m0,0l5436997,0l5436997,9144l0,9144l0,0">
                  <v:stroke weight="0pt" endcap="flat" joinstyle="miter" miterlimit="10" on="false" color="#000000" opacity="0"/>
                  <v:fill on="true" color="#000000"/>
                </v:shape>
                <v:rect id="Rectangle 23" style="position:absolute;width:592;height:1639;left:2727;top:80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EE9743" wp14:editId="102DBC69">
                <wp:simplePos x="0" y="0"/>
                <wp:positionH relativeFrom="page">
                  <wp:posOffset>381000</wp:posOffset>
                </wp:positionH>
                <wp:positionV relativeFrom="page">
                  <wp:posOffset>1397000</wp:posOffset>
                </wp:positionV>
                <wp:extent cx="368300" cy="5921756"/>
                <wp:effectExtent l="0" t="0" r="0" b="0"/>
                <wp:wrapSquare wrapText="bothSides"/>
                <wp:docPr id="3001" name="Group 30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00" cy="5921756"/>
                          <a:chOff x="0" y="0"/>
                          <a:chExt cx="368300" cy="5921756"/>
                        </a:xfrm>
                      </wpg:grpSpPr>
                      <wps:wsp>
                        <wps:cNvPr id="293" name="Shape 293"/>
                        <wps:cNvSpPr/>
                        <wps:spPr>
                          <a:xfrm>
                            <a:off x="0" y="0"/>
                            <a:ext cx="368300" cy="2929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128">
                                <a:moveTo>
                                  <a:pt x="0" y="2929128"/>
                                </a:moveTo>
                                <a:lnTo>
                                  <a:pt x="368300" y="2929128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0" y="2992628"/>
                            <a:ext cx="368300" cy="2929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128">
                                <a:moveTo>
                                  <a:pt x="0" y="2929128"/>
                                </a:moveTo>
                                <a:lnTo>
                                  <a:pt x="368300" y="2929128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01" style="width:29pt;height:466.28pt;position:absolute;mso-position-horizontal-relative:page;mso-position-horizontal:absolute;margin-left:30pt;mso-position-vertical-relative:page;margin-top:110pt;" coordsize="3683,59217">
                <v:shape id="Shape 293" style="position:absolute;width:3683;height:29291;left:0;top:0;" coordsize="368300,2929128" path="m0,2929128l368300,2929128l368300,0l0,0x">
                  <v:stroke weight="0.5pt" endcap="flat" joinstyle="miter" miterlimit="10" on="true" color="#808080"/>
                  <v:fill on="false" color="#000000" opacity="0"/>
                </v:shape>
                <v:shape id="Shape 294" style="position:absolute;width:3683;height:29291;left:0;top:29926;" coordsize="368300,2929128" path="m0,2929128l368300,2929128l368300,0l0,0x">
                  <v:stroke weight="0.5pt" endcap="flat" joinstyle="miter" miterlimit="10" on="true" color="#80808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Verdana" w:eastAsia="Verdana" w:hAnsi="Verdana" w:cs="Verdana"/>
          <w:sz w:val="18"/>
        </w:rPr>
        <w:t>“</w:t>
      </w:r>
      <w:r>
        <w:rPr>
          <w:rFonts w:ascii="Verdana" w:eastAsia="Verdana" w:hAnsi="Verdana" w:cs="Verdana"/>
          <w:b/>
          <w:i/>
          <w:sz w:val="18"/>
          <w:u w:val="single" w:color="000000"/>
        </w:rPr>
        <w:t>Primero. -</w:t>
      </w:r>
      <w:r>
        <w:rPr>
          <w:rFonts w:ascii="Verdana" w:eastAsia="Verdana" w:hAnsi="Verdana" w:cs="Verdana"/>
          <w:i/>
          <w:sz w:val="18"/>
        </w:rPr>
        <w:t xml:space="preserve"> </w:t>
      </w:r>
      <w:r>
        <w:rPr>
          <w:rFonts w:ascii="Verdana" w:eastAsia="Verdana" w:hAnsi="Verdana" w:cs="Verdana"/>
          <w:i/>
          <w:sz w:val="18"/>
        </w:rPr>
        <w:t xml:space="preserve">De conformidad con los datos obrantes en esta secretaría a mi cargo, resulta que, en tiempo y forma, se han presentado las correspondientes solicitudes de creación de grupos políticos municipales que a continuación se indican:  </w:t>
      </w:r>
    </w:p>
    <w:p w14:paraId="41B27B2C" w14:textId="77777777" w:rsidR="00CE4BEE" w:rsidRDefault="00F96EB6">
      <w:pPr>
        <w:spacing w:after="3"/>
      </w:pPr>
      <w:r>
        <w:rPr>
          <w:rFonts w:ascii="Verdana" w:eastAsia="Verdana" w:hAnsi="Verdana" w:cs="Verdana"/>
          <w:i/>
          <w:sz w:val="18"/>
        </w:rPr>
        <w:t xml:space="preserve"> </w:t>
      </w:r>
    </w:p>
    <w:p w14:paraId="772C25B1" w14:textId="77777777" w:rsidR="00CE4BEE" w:rsidRDefault="00F96EB6">
      <w:pPr>
        <w:spacing w:before="50" w:after="0"/>
      </w:pPr>
      <w:r>
        <w:rPr>
          <w:rFonts w:ascii="Verdana" w:eastAsia="Verdana" w:hAnsi="Verdana" w:cs="Verdana"/>
          <w:i/>
          <w:sz w:val="18"/>
        </w:rPr>
        <w:t xml:space="preserve"> </w:t>
      </w:r>
    </w:p>
    <w:tbl>
      <w:tblPr>
        <w:tblStyle w:val="TableGrid"/>
        <w:tblpPr w:vertAnchor="text" w:tblpY="-2512"/>
        <w:tblOverlap w:val="never"/>
        <w:tblW w:w="8529" w:type="dxa"/>
        <w:tblInd w:w="0" w:type="dxa"/>
        <w:tblCellMar>
          <w:top w:w="50" w:type="dxa"/>
          <w:left w:w="70" w:type="dxa"/>
          <w:bottom w:w="3" w:type="dxa"/>
          <w:right w:w="9" w:type="dxa"/>
        </w:tblCellMar>
        <w:tblLook w:val="04A0" w:firstRow="1" w:lastRow="0" w:firstColumn="1" w:lastColumn="0" w:noHBand="0" w:noVBand="1"/>
      </w:tblPr>
      <w:tblGrid>
        <w:gridCol w:w="1486"/>
        <w:gridCol w:w="2410"/>
        <w:gridCol w:w="2297"/>
        <w:gridCol w:w="2336"/>
      </w:tblGrid>
      <w:tr w:rsidR="00CE4BEE" w14:paraId="4F450381" w14:textId="77777777">
        <w:trPr>
          <w:trHeight w:val="454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E7EA" w14:textId="77777777" w:rsidR="00CE4BEE" w:rsidRDefault="00F96EB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i/>
                <w:sz w:val="18"/>
              </w:rPr>
              <w:t xml:space="preserve">FECHA ESCRITO.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03FC83" w14:textId="77777777" w:rsidR="00CE4BEE" w:rsidRDefault="00F96EB6">
            <w:pPr>
              <w:spacing w:after="0"/>
              <w:ind w:right="65"/>
              <w:jc w:val="center"/>
            </w:pPr>
            <w:r>
              <w:rPr>
                <w:rFonts w:ascii="Verdana" w:eastAsia="Verdana" w:hAnsi="Verdana" w:cs="Verdana"/>
                <w:b/>
                <w:i/>
                <w:sz w:val="18"/>
              </w:rPr>
              <w:t xml:space="preserve">DENOMINACIÓN.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FAF4D8" w14:textId="77777777" w:rsidR="00CE4BEE" w:rsidRDefault="00F96EB6">
            <w:pPr>
              <w:spacing w:after="0"/>
              <w:ind w:right="67"/>
              <w:jc w:val="center"/>
            </w:pPr>
            <w:r>
              <w:rPr>
                <w:rFonts w:ascii="Verdana" w:eastAsia="Verdana" w:hAnsi="Verdana" w:cs="Verdana"/>
                <w:b/>
                <w:i/>
                <w:sz w:val="18"/>
              </w:rPr>
              <w:t xml:space="preserve">PORTAVOZ.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F8B5" w14:textId="77777777" w:rsidR="00CE4BEE" w:rsidRDefault="00F96EB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i/>
                <w:sz w:val="18"/>
              </w:rPr>
              <w:t xml:space="preserve">PORTAVOZ ADJUNTO/SUPLENTE. </w:t>
            </w:r>
          </w:p>
        </w:tc>
      </w:tr>
      <w:tr w:rsidR="00CE4BEE" w14:paraId="6898230D" w14:textId="77777777">
        <w:trPr>
          <w:trHeight w:val="456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A45E35" w14:textId="77777777" w:rsidR="00CE4BEE" w:rsidRDefault="00F96EB6">
            <w:pPr>
              <w:spacing w:after="0"/>
              <w:ind w:right="63"/>
              <w:jc w:val="right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21/06/2023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D1C6" w14:textId="77777777" w:rsidR="00CE4BEE" w:rsidRDefault="00F96EB6">
            <w:pPr>
              <w:spacing w:after="0"/>
              <w:ind w:right="66"/>
              <w:jc w:val="center"/>
            </w:pPr>
            <w:r>
              <w:rPr>
                <w:rFonts w:ascii="Verdana" w:eastAsia="Verdana" w:hAnsi="Verdana" w:cs="Verdana"/>
                <w:i/>
                <w:sz w:val="18"/>
              </w:rPr>
              <w:t>PARTIDO POPULAR-</w:t>
            </w:r>
          </w:p>
          <w:p w14:paraId="0C826D74" w14:textId="77777777" w:rsidR="00CE4BEE" w:rsidRDefault="00F96EB6">
            <w:pPr>
              <w:spacing w:after="0"/>
              <w:ind w:right="66"/>
              <w:jc w:val="center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PROYECTO SOMOS.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AA6D" w14:textId="77777777" w:rsidR="00CE4BEE" w:rsidRDefault="00F96EB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i/>
                <w:sz w:val="18"/>
              </w:rPr>
              <w:t xml:space="preserve">RAYCO N. PADILLA CUBAS.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BC50" w14:textId="77777777" w:rsidR="00CE4BEE" w:rsidRDefault="00F96EB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i/>
                <w:sz w:val="18"/>
              </w:rPr>
              <w:t xml:space="preserve">SEBASTIÁN D. SUÁREZ TRUJILLO. </w:t>
            </w:r>
          </w:p>
        </w:tc>
      </w:tr>
      <w:tr w:rsidR="00CE4BEE" w14:paraId="03B21CA0" w14:textId="77777777">
        <w:trPr>
          <w:trHeight w:val="667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85A056" w14:textId="77777777" w:rsidR="00CE4BEE" w:rsidRDefault="00F96EB6">
            <w:pPr>
              <w:spacing w:after="0"/>
              <w:ind w:right="63"/>
              <w:jc w:val="right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23/06/2023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64CB53" w14:textId="77777777" w:rsidR="00CE4BEE" w:rsidRDefault="00F96EB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FORUM DRAGO-NUEVA CANARIAS.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FEF4" w14:textId="77777777" w:rsidR="00CE4BEE" w:rsidRDefault="00F96EB6">
            <w:pPr>
              <w:spacing w:after="0"/>
              <w:ind w:right="66"/>
              <w:jc w:val="center"/>
            </w:pPr>
            <w:r>
              <w:rPr>
                <w:rFonts w:ascii="Verdana" w:eastAsia="Verdana" w:hAnsi="Verdana" w:cs="Verdana"/>
                <w:b/>
                <w:i/>
                <w:sz w:val="18"/>
              </w:rPr>
              <w:t xml:space="preserve">ALMUDENA </w:t>
            </w:r>
          </w:p>
          <w:p w14:paraId="34B99B47" w14:textId="77777777" w:rsidR="00CE4BEE" w:rsidRDefault="00F96EB6">
            <w:pPr>
              <w:spacing w:after="0"/>
              <w:ind w:right="69"/>
              <w:jc w:val="center"/>
            </w:pPr>
            <w:r>
              <w:rPr>
                <w:rFonts w:ascii="Verdana" w:eastAsia="Verdana" w:hAnsi="Verdana" w:cs="Verdana"/>
                <w:b/>
                <w:i/>
                <w:sz w:val="18"/>
              </w:rPr>
              <w:t xml:space="preserve">HERNÁNDEZ </w:t>
            </w:r>
          </w:p>
          <w:p w14:paraId="4F86B4F4" w14:textId="77777777" w:rsidR="00CE4BEE" w:rsidRDefault="00F96EB6">
            <w:pPr>
              <w:spacing w:after="0"/>
              <w:ind w:right="64"/>
              <w:jc w:val="center"/>
            </w:pPr>
            <w:r>
              <w:rPr>
                <w:rFonts w:ascii="Verdana" w:eastAsia="Verdana" w:hAnsi="Verdana" w:cs="Verdana"/>
                <w:b/>
                <w:i/>
                <w:sz w:val="18"/>
              </w:rPr>
              <w:t xml:space="preserve">RODRÍGUEZ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D8DD63" w14:textId="77777777" w:rsidR="00CE4BEE" w:rsidRDefault="00F96EB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i/>
                <w:sz w:val="18"/>
              </w:rPr>
              <w:t xml:space="preserve">CATALINA SÁNCHEZ RAMÍREZ </w:t>
            </w:r>
          </w:p>
        </w:tc>
      </w:tr>
      <w:tr w:rsidR="00CE4BEE" w14:paraId="2686C12D" w14:textId="77777777">
        <w:trPr>
          <w:trHeight w:val="66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00CAC3" w14:textId="77777777" w:rsidR="00CE4BEE" w:rsidRDefault="00F96EB6">
            <w:pPr>
              <w:spacing w:after="0"/>
              <w:ind w:right="63"/>
              <w:jc w:val="right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23/06/2023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6F943A" w14:textId="77777777" w:rsidR="00CE4BEE" w:rsidRDefault="00F96EB6">
            <w:pPr>
              <w:spacing w:after="0"/>
              <w:ind w:left="96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PARTIDO SOCIALISTA.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963270" w14:textId="77777777" w:rsidR="00CE4BEE" w:rsidRDefault="00F96EB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i/>
                <w:sz w:val="18"/>
              </w:rPr>
              <w:t xml:space="preserve">ANA HERNÁNDEZ RODRÍGUEZ.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C375" w14:textId="77777777" w:rsidR="00CE4BEE" w:rsidRDefault="00F96EB6">
            <w:pPr>
              <w:spacing w:after="0"/>
              <w:ind w:right="63"/>
              <w:jc w:val="center"/>
            </w:pPr>
            <w:r>
              <w:rPr>
                <w:rFonts w:ascii="Verdana" w:eastAsia="Verdana" w:hAnsi="Verdana" w:cs="Verdana"/>
                <w:b/>
                <w:i/>
                <w:sz w:val="18"/>
              </w:rPr>
              <w:t xml:space="preserve">DOMINGO </w:t>
            </w:r>
          </w:p>
          <w:p w14:paraId="1B6C585E" w14:textId="77777777" w:rsidR="00CE4BEE" w:rsidRDefault="00F96EB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i/>
                <w:sz w:val="18"/>
              </w:rPr>
              <w:t xml:space="preserve">RODRÍGUEZ RAMÍREZ. </w:t>
            </w:r>
          </w:p>
        </w:tc>
      </w:tr>
    </w:tbl>
    <w:p w14:paraId="1AADA993" w14:textId="77777777" w:rsidR="00CE4BEE" w:rsidRDefault="00F96EB6">
      <w:pPr>
        <w:spacing w:after="0" w:line="249" w:lineRule="auto"/>
        <w:ind w:left="-5" w:hanging="10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5A1BE2B" wp14:editId="69095009">
                <wp:simplePos x="0" y="0"/>
                <wp:positionH relativeFrom="column">
                  <wp:posOffset>-18287</wp:posOffset>
                </wp:positionH>
                <wp:positionV relativeFrom="paragraph">
                  <wp:posOffset>-417247</wp:posOffset>
                </wp:positionV>
                <wp:extent cx="6154134" cy="3693999"/>
                <wp:effectExtent l="0" t="0" r="0" b="0"/>
                <wp:wrapSquare wrapText="bothSides"/>
                <wp:docPr id="2999" name="Group 29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4134" cy="3693999"/>
                          <a:chOff x="0" y="0"/>
                          <a:chExt cx="6154134" cy="3693999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1418793" y="3213940"/>
                            <a:ext cx="3451328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35AC6" w14:textId="77777777" w:rsidR="00CE4BEE" w:rsidRDefault="00F96EB6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>Ayuntamiento de La Villa de Ingenio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017848" y="3232585"/>
                            <a:ext cx="47803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4847C8" w14:textId="77777777" w:rsidR="00CE4BEE" w:rsidRDefault="00F96EB6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1" name="Shape 3281"/>
                        <wps:cNvSpPr/>
                        <wps:spPr>
                          <a:xfrm>
                            <a:off x="0" y="3112541"/>
                            <a:ext cx="54369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997" h="9144">
                                <a:moveTo>
                                  <a:pt x="0" y="0"/>
                                </a:moveTo>
                                <a:lnTo>
                                  <a:pt x="5436997" y="0"/>
                                </a:lnTo>
                                <a:lnTo>
                                  <a:pt x="54369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51409" y="3438325"/>
                            <a:ext cx="1838646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B8680" w14:textId="77777777" w:rsidR="00CE4BEE" w:rsidRDefault="00F96EB6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>Plaza de la Candelaria, nº1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635582" y="3438325"/>
                            <a:ext cx="4719312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700F30" w14:textId="77777777" w:rsidR="00CE4BEE" w:rsidRDefault="00F96EB6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>, Ingenio. 35250 (Las Palmas). Tfno. 928 780 076. Fax: 928 781 247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185614" y="3419680"/>
                            <a:ext cx="59219" cy="163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AD4F4A" w14:textId="77777777" w:rsidR="00CE4BEE" w:rsidRDefault="00F96EB6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18288" y="1389560"/>
                            <a:ext cx="53511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FFB26A" w14:textId="77777777" w:rsidR="00CE4BEE" w:rsidRDefault="00F96EB6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18288" y="1528245"/>
                            <a:ext cx="7227288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DDF0A1" w14:textId="77777777" w:rsidR="00CE4BEE" w:rsidRDefault="00F96EB6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8"/>
                                </w:rPr>
                                <w:t xml:space="preserve">Los componentes del grupo mixto dispondrán de un plazo de cinco (5) días hábiles, contados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18288" y="1667309"/>
                            <a:ext cx="7227439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C24DF0" w14:textId="77777777" w:rsidR="00CE4BEE" w:rsidRDefault="00F96EB6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8"/>
                                </w:rPr>
                                <w:t xml:space="preserve">desde el siguiente a su creación pro el Pleno Corporativo, para presentar escrito ante 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18288" y="1805994"/>
                            <a:ext cx="2988845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F995C" w14:textId="77777777" w:rsidR="00CE4BEE" w:rsidRDefault="00F96EB6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8"/>
                                </w:rPr>
                                <w:t xml:space="preserve">secretaría general indicado su forma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2293950" y="1805994"/>
                            <a:ext cx="4205151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9C407C" w14:textId="77777777" w:rsidR="00CE4BEE" w:rsidRDefault="00F96EB6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8"/>
                                </w:rPr>
                                <w:t xml:space="preserve">de organización, y la designación de su portavoz 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18288" y="1944677"/>
                            <a:ext cx="2148637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88DB67" w14:textId="77777777" w:rsidR="00CE4BEE" w:rsidRDefault="00F96EB6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8"/>
                                </w:rPr>
                                <w:t>portavoz adjunto o suplente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1635582" y="1944677"/>
                            <a:ext cx="69777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8061C" w14:textId="77777777" w:rsidR="00CE4BEE" w:rsidRDefault="00F96EB6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8"/>
                                </w:rPr>
                                <w:t>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1687398" y="1944677"/>
                            <a:ext cx="55335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DBA32" w14:textId="77777777" w:rsidR="00CE4BEE" w:rsidRDefault="00F96EB6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1728546" y="1944677"/>
                            <a:ext cx="53511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46DE2C" w14:textId="77777777" w:rsidR="00CE4BEE" w:rsidRDefault="00F96EB6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18288" y="2083361"/>
                            <a:ext cx="53511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1E8B41" w14:textId="77777777" w:rsidR="00CE4BEE" w:rsidRDefault="00F96EB6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18288" y="2223570"/>
                            <a:ext cx="1399031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B3592F" w14:textId="77777777" w:rsidR="00CE4BEE" w:rsidRDefault="00F96EB6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8"/>
                                </w:rPr>
                                <w:t xml:space="preserve">Dada cuenta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1080465" y="2223570"/>
                            <a:ext cx="1082223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6B704E" w14:textId="77777777" w:rsidR="00CE4BEE" w:rsidRDefault="00F96EB6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8"/>
                                </w:rPr>
                                <w:t>la propuesta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1894662" y="2223570"/>
                            <a:ext cx="51991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7E08E0" w14:textId="77777777" w:rsidR="00CE4BEE" w:rsidRDefault="00F96EB6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1943430" y="2223570"/>
                            <a:ext cx="4670176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142416" w14:textId="77777777" w:rsidR="00CE4BEE" w:rsidRDefault="00F96EB6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8"/>
                                </w:rPr>
                                <w:t xml:space="preserve">de la Alcaldía que se reseñan en el epígrafe, el Pleno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18288" y="2362253"/>
                            <a:ext cx="2610926" cy="148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D852F5" w14:textId="77777777" w:rsidR="00CE4BEE" w:rsidRDefault="00F96EB6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8"/>
                                </w:rPr>
                                <w:t xml:space="preserve">Corporativo queda informado.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1983054" y="2362253"/>
                            <a:ext cx="51991" cy="148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729358" w14:textId="77777777" w:rsidR="00CE4BEE" w:rsidRDefault="00F96EB6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18288" y="2500937"/>
                            <a:ext cx="51991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4916DA" w14:textId="77777777" w:rsidR="00CE4BEE" w:rsidRDefault="00F96EB6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18288" y="2639621"/>
                            <a:ext cx="53511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0FCC49" w14:textId="77777777" w:rsidR="00CE4BEE" w:rsidRDefault="00F96EB6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18288" y="2854455"/>
                            <a:ext cx="53511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16C28E" w14:textId="77777777" w:rsidR="00CE4BEE" w:rsidRDefault="00F96EB6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9" name="Picture 2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5706185" y="3249499"/>
                            <a:ext cx="444500" cy="444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0" name="Rectangle 290"/>
                        <wps:cNvSpPr/>
                        <wps:spPr>
                          <a:xfrm rot="-5399999">
                            <a:off x="4753009" y="1909181"/>
                            <a:ext cx="2440412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5EF7D3" w14:textId="77777777" w:rsidR="00CE4BEE" w:rsidRDefault="00F96EB6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ACYA2ZL9S4GG5AZGFNWPAC5XT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 rot="-5399999">
                            <a:off x="5010822" y="2090793"/>
                            <a:ext cx="207718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DAAA4C" w14:textId="77777777" w:rsidR="00CE4BEE" w:rsidRDefault="00F96EB6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https://ingenio.sedelectronica.es/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 rot="-5399999">
                            <a:off x="4006926" y="1010697"/>
                            <a:ext cx="423737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A4C209" w14:textId="77777777" w:rsidR="00CE4BEE" w:rsidRDefault="00F96EB6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1 de 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99" style="width:484.577pt;height:290.866pt;position:absolute;mso-position-horizontal-relative:text;mso-position-horizontal:absolute;margin-left:-1.43999pt;mso-position-vertical-relative:text;margin-top:-32.8542pt;" coordsize="61541,36939">
                <v:rect id="Rectangle 17" style="position:absolute;width:34513;height:1639;left:14187;top:321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0"/>
                          </w:rPr>
                          <w:t xml:space="preserve">Ayuntamiento de La Villa de Ingenio</w:t>
                        </w:r>
                      </w:p>
                    </w:txbxContent>
                  </v:textbox>
                </v:rect>
                <v:rect id="Rectangle 18" style="position:absolute;width:478;height:1323;left:40178;top:323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82" style="position:absolute;width:54369;height:91;left:0;top:31125;" coordsize="5436997,9144" path="m0,0l5436997,0l5436997,9144l0,9144l0,0">
                  <v:stroke weight="0pt" endcap="flat" joinstyle="miter" miterlimit="10" on="false" color="#000000" opacity="0"/>
                  <v:fill on="true" color="#000000"/>
                </v:shape>
                <v:rect id="Rectangle 20" style="position:absolute;width:18386;height:1323;left:2514;top:343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6"/>
                          </w:rPr>
                          <w:t xml:space="preserve">Plaza de la Candelaria, nº1</w:t>
                        </w:r>
                      </w:p>
                    </w:txbxContent>
                  </v:textbox>
                </v:rect>
                <v:rect id="Rectangle 21" style="position:absolute;width:47193;height:1323;left:16355;top:343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6"/>
                          </w:rPr>
                          <w:t xml:space="preserve">, Ingenio. 35250 (Las Palmas). Tfno. 928 780 076. Fax: 928 781 247</w:t>
                        </w:r>
                      </w:p>
                    </w:txbxContent>
                  </v:textbox>
                </v:rect>
                <v:rect id="Rectangle 22" style="position:absolute;width:592;height:1639;left:51856;top:341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9" style="position:absolute;width:535;height:1481;left:182;top:138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0" style="position:absolute;width:72272;height:1481;left:182;top:152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8"/>
                          </w:rPr>
                          <w:t xml:space="preserve">Los componentes del grupo mixto dispondrán de un plazo de cinco (5) días hábiles, contados </w:t>
                        </w:r>
                      </w:p>
                    </w:txbxContent>
                  </v:textbox>
                </v:rect>
                <v:rect id="Rectangle 271" style="position:absolute;width:72274;height:1481;left:182;top:166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8"/>
                          </w:rPr>
                          <w:t xml:space="preserve">desde el siguiente a su creación pro el Pleno Corporativo, para presentar escrito ante la </w:t>
                        </w:r>
                      </w:p>
                    </w:txbxContent>
                  </v:textbox>
                </v:rect>
                <v:rect id="Rectangle 272" style="position:absolute;width:29888;height:1481;left:182;top:180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8"/>
                          </w:rPr>
                          <w:t xml:space="preserve">secretaría general indicado su forma </w:t>
                        </w:r>
                      </w:p>
                    </w:txbxContent>
                  </v:textbox>
                </v:rect>
                <v:rect id="Rectangle 273" style="position:absolute;width:42051;height:1481;left:22939;top:180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8"/>
                          </w:rPr>
                          <w:t xml:space="preserve">de organización, y la designación de su portavoz y </w:t>
                        </w:r>
                      </w:p>
                    </w:txbxContent>
                  </v:textbox>
                </v:rect>
                <v:rect id="Rectangle 274" style="position:absolute;width:21486;height:1481;left:182;top:194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8"/>
                          </w:rPr>
                          <w:t xml:space="preserve">portavoz adjunto o suplente</w:t>
                        </w:r>
                      </w:p>
                    </w:txbxContent>
                  </v:textbox>
                </v:rect>
                <v:rect id="Rectangle 275" style="position:absolute;width:697;height:1481;left:16355;top:194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8"/>
                          </w:rPr>
                          <w:t xml:space="preserve">”</w:t>
                        </w:r>
                      </w:p>
                    </w:txbxContent>
                  </v:textbox>
                </v:rect>
                <v:rect id="Rectangle 276" style="position:absolute;width:553;height:1481;left:16873;top:194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8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277" style="position:absolute;width:535;height:1481;left:17285;top:194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8" style="position:absolute;width:535;height:1481;left:182;top:208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9" style="position:absolute;width:13990;height:1481;left:182;top:22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18"/>
                          </w:rPr>
                          <w:t xml:space="preserve">Dada cuenta de </w:t>
                        </w:r>
                      </w:p>
                    </w:txbxContent>
                  </v:textbox>
                </v:rect>
                <v:rect id="Rectangle 280" style="position:absolute;width:10822;height:1481;left:10804;top:22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18"/>
                          </w:rPr>
                          <w:t xml:space="preserve">la propuesta</w:t>
                        </w:r>
                      </w:p>
                    </w:txbxContent>
                  </v:textbox>
                </v:rect>
                <v:rect id="Rectangle 281" style="position:absolute;width:519;height:1481;left:18946;top:22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" style="position:absolute;width:46701;height:1481;left:19434;top:22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18"/>
                          </w:rPr>
                          <w:t xml:space="preserve">de la Alcaldía que se reseñan en el epígrafe, el Pleno </w:t>
                        </w:r>
                      </w:p>
                    </w:txbxContent>
                  </v:textbox>
                </v:rect>
                <v:rect id="Rectangle 283" style="position:absolute;width:26109;height:1481;left:182;top:236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18"/>
                          </w:rPr>
                          <w:t xml:space="preserve">Corporativo queda informado. </w:t>
                        </w:r>
                      </w:p>
                    </w:txbxContent>
                  </v:textbox>
                </v:rect>
                <v:rect id="Rectangle 284" style="position:absolute;width:519;height:1481;left:19830;top:236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5" style="position:absolute;width:519;height:1481;left:182;top:250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" style="position:absolute;width:535;height:1481;left:182;top:263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" style="position:absolute;width:535;height:1481;left:182;top:28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89" style="position:absolute;width:4445;height:4445;left:57061;top:32494;rotation:-89;" filled="f">
                  <v:imagedata r:id="rId8"/>
                </v:shape>
                <v:rect id="Rectangle 290" style="position:absolute;width:24404;height:1132;left:47530;top:1909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ACYA2ZL9S4GG5AZGFNWPAC5XT </w:t>
                        </w:r>
                      </w:p>
                    </w:txbxContent>
                  </v:textbox>
                </v:rect>
                <v:rect id="Rectangle 291" style="position:absolute;width:20771;height:1132;left:50108;top:2090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https://ingenio.sedelectronica.es/ </w:t>
                        </w:r>
                      </w:p>
                    </w:txbxContent>
                  </v:textbox>
                </v:rect>
                <v:rect id="Rectangle 292" style="position:absolute;width:42373;height:1132;left:40069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1 de 2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Verdana" w:eastAsia="Verdana" w:hAnsi="Verdana" w:cs="Verdana"/>
          <w:b/>
          <w:i/>
          <w:sz w:val="18"/>
          <w:u w:val="single" w:color="000000"/>
        </w:rPr>
        <w:t>Segundo. -</w:t>
      </w:r>
      <w:r>
        <w:rPr>
          <w:rFonts w:ascii="Verdana" w:eastAsia="Verdana" w:hAnsi="Verdana" w:cs="Verdana"/>
          <w:i/>
          <w:sz w:val="18"/>
        </w:rPr>
        <w:t xml:space="preserve"> </w:t>
      </w:r>
      <w:r>
        <w:rPr>
          <w:rFonts w:ascii="Verdana" w:eastAsia="Verdana" w:hAnsi="Verdana" w:cs="Verdana"/>
          <w:i/>
          <w:sz w:val="18"/>
        </w:rPr>
        <w:t xml:space="preserve">En la misma sesión plenaria extraordinaria de dación de cuenta de los grupos políticos municipales, se procede a la constitución del Grupo Mixto, que estará conformado por los siguientes miembros: </w:t>
      </w:r>
    </w:p>
    <w:p w14:paraId="134F3828" w14:textId="77777777" w:rsidR="00CE4BEE" w:rsidRDefault="00F96EB6">
      <w:pPr>
        <w:spacing w:after="7"/>
      </w:pPr>
      <w:r>
        <w:rPr>
          <w:rFonts w:ascii="Verdana" w:eastAsia="Verdana" w:hAnsi="Verdana" w:cs="Verdana"/>
          <w:i/>
          <w:sz w:val="18"/>
        </w:rPr>
        <w:t xml:space="preserve"> </w:t>
      </w:r>
    </w:p>
    <w:p w14:paraId="612A2282" w14:textId="77777777" w:rsidR="00CE4BEE" w:rsidRDefault="00F96EB6">
      <w:pPr>
        <w:numPr>
          <w:ilvl w:val="0"/>
          <w:numId w:val="1"/>
        </w:numPr>
        <w:spacing w:after="0" w:line="249" w:lineRule="auto"/>
        <w:ind w:hanging="348"/>
        <w:jc w:val="both"/>
      </w:pPr>
      <w:r>
        <w:rPr>
          <w:rFonts w:ascii="Verdana" w:eastAsia="Verdana" w:hAnsi="Verdana" w:cs="Verdana"/>
          <w:b/>
          <w:i/>
          <w:sz w:val="18"/>
        </w:rPr>
        <w:t xml:space="preserve">Doña Minerva Artiles Castellano, </w:t>
      </w:r>
      <w:r>
        <w:rPr>
          <w:rFonts w:ascii="Verdana" w:eastAsia="Verdana" w:hAnsi="Verdana" w:cs="Verdana"/>
          <w:i/>
          <w:sz w:val="18"/>
        </w:rPr>
        <w:t xml:space="preserve">en representación de Agrupa Sureste.  </w:t>
      </w:r>
    </w:p>
    <w:p w14:paraId="287AB61C" w14:textId="77777777" w:rsidR="00CE4BEE" w:rsidRDefault="00F96EB6">
      <w:pPr>
        <w:numPr>
          <w:ilvl w:val="0"/>
          <w:numId w:val="1"/>
        </w:numPr>
        <w:spacing w:after="13"/>
        <w:ind w:hanging="348"/>
        <w:jc w:val="both"/>
      </w:pPr>
      <w:r>
        <w:rPr>
          <w:rFonts w:ascii="Verdana" w:eastAsia="Verdana" w:hAnsi="Verdana" w:cs="Verdana"/>
          <w:b/>
          <w:i/>
          <w:sz w:val="18"/>
        </w:rPr>
        <w:t xml:space="preserve">Don Antonio Ríos Santana Rodríguez, </w:t>
      </w:r>
      <w:r>
        <w:rPr>
          <w:rFonts w:ascii="Verdana" w:eastAsia="Verdana" w:hAnsi="Verdana" w:cs="Verdana"/>
          <w:i/>
          <w:sz w:val="18"/>
        </w:rPr>
        <w:t xml:space="preserve">en representación de Vox.  </w:t>
      </w:r>
    </w:p>
    <w:p w14:paraId="06A924B2" w14:textId="77777777" w:rsidR="00CE4BEE" w:rsidRDefault="00F96EB6">
      <w:pPr>
        <w:numPr>
          <w:ilvl w:val="0"/>
          <w:numId w:val="1"/>
        </w:numPr>
        <w:spacing w:after="0" w:line="249" w:lineRule="auto"/>
        <w:ind w:hanging="348"/>
        <w:jc w:val="both"/>
      </w:pPr>
      <w:r>
        <w:rPr>
          <w:rFonts w:ascii="Verdana" w:eastAsia="Verdana" w:hAnsi="Verdana" w:cs="Verdana"/>
          <w:b/>
          <w:i/>
          <w:sz w:val="18"/>
        </w:rPr>
        <w:t>Don Lucrecio Suárez Romero</w:t>
      </w:r>
      <w:r>
        <w:rPr>
          <w:rFonts w:ascii="Verdana" w:eastAsia="Verdana" w:hAnsi="Verdana" w:cs="Verdana"/>
          <w:i/>
          <w:sz w:val="18"/>
        </w:rPr>
        <w:t xml:space="preserve">, en representación de Coalición Canaria. </w:t>
      </w:r>
    </w:p>
    <w:p w14:paraId="21F16FF2" w14:textId="77777777" w:rsidR="00CE4BEE" w:rsidRDefault="00F96EB6">
      <w:pPr>
        <w:spacing w:after="119" w:line="241" w:lineRule="auto"/>
        <w:ind w:left="-5" w:right="-7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5505000" wp14:editId="1519C49A">
                <wp:simplePos x="0" y="0"/>
                <wp:positionH relativeFrom="page">
                  <wp:posOffset>1062533</wp:posOffset>
                </wp:positionH>
                <wp:positionV relativeFrom="page">
                  <wp:posOffset>425450</wp:posOffset>
                </wp:positionV>
                <wp:extent cx="5436997" cy="996696"/>
                <wp:effectExtent l="0" t="0" r="0" b="0"/>
                <wp:wrapTopAndBottom/>
                <wp:docPr id="2540" name="Group 2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997" cy="996696"/>
                          <a:chOff x="0" y="0"/>
                          <a:chExt cx="5436997" cy="996696"/>
                        </a:xfrm>
                      </wpg:grpSpPr>
                      <pic:pic xmlns:pic="http://schemas.openxmlformats.org/drawingml/2006/picture">
                        <pic:nvPicPr>
                          <pic:cNvPr id="303" name="Picture 3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3007" y="0"/>
                            <a:ext cx="1014730" cy="7632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4" name="Rectangle 304"/>
                        <wps:cNvSpPr/>
                        <wps:spPr>
                          <a:xfrm>
                            <a:off x="18288" y="25725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D17545" w14:textId="77777777" w:rsidR="00CE4BEE" w:rsidRDefault="00F96EB6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18288" y="210875"/>
                            <a:ext cx="81105" cy="231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3E5B32" w14:textId="77777777" w:rsidR="00CE4BEE" w:rsidRDefault="00F96EB6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18288" y="427284"/>
                            <a:ext cx="1860526" cy="231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04C14D" w14:textId="77777777" w:rsidR="00CE4BEE" w:rsidRDefault="00F96EB6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8"/>
                                </w:rPr>
                                <w:t xml:space="preserve">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1417269" y="427284"/>
                            <a:ext cx="4838801" cy="231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EAB72C" w14:textId="77777777" w:rsidR="00CE4BEE" w:rsidRDefault="00F96EB6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8"/>
                                </w:rPr>
                                <w:t>Ayuntamiento de La Villa de Ingenio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5054549" y="427284"/>
                            <a:ext cx="81105" cy="231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13A490" w14:textId="77777777" w:rsidR="00CE4BEE" w:rsidRDefault="00F96EB6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18288" y="643946"/>
                            <a:ext cx="81105" cy="231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877FE4" w14:textId="77777777" w:rsidR="00CE4BEE" w:rsidRDefault="00F96EB6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18288" y="842239"/>
                            <a:ext cx="2195106" cy="114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F0D6BB" w14:textId="77777777" w:rsidR="00CE4BEE" w:rsidRDefault="00F96EB6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Ref.: MJAH/letg.    Dept.: Secretaría.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1672158" y="842239"/>
                            <a:ext cx="41382" cy="114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DFFED7" w14:textId="77777777" w:rsidR="00CE4BEE" w:rsidRDefault="00F96EB6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3" name="Shape 3283"/>
                        <wps:cNvSpPr/>
                        <wps:spPr>
                          <a:xfrm>
                            <a:off x="0" y="990600"/>
                            <a:ext cx="54369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997" h="9144">
                                <a:moveTo>
                                  <a:pt x="0" y="0"/>
                                </a:moveTo>
                                <a:lnTo>
                                  <a:pt x="5436997" y="0"/>
                                </a:lnTo>
                                <a:lnTo>
                                  <a:pt x="54369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272745" y="802438"/>
                            <a:ext cx="59219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9CCB6" w14:textId="77777777" w:rsidR="00CE4BEE" w:rsidRDefault="00F96EB6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40" style="width:428.11pt;height:78.48pt;position:absolute;mso-position-horizontal-relative:page;mso-position-horizontal:absolute;margin-left:83.664pt;mso-position-vertical-relative:page;margin-top:33.5pt;" coordsize="54369,9966">
                <v:shape id="Picture 303" style="position:absolute;width:10147;height:7632;left:830;top:0;" filled="f">
                  <v:imagedata r:id="rId6"/>
                </v:shape>
                <v:rect id="Rectangle 304" style="position:absolute;width:420;height:1862;left:182;top: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5" style="position:absolute;width:811;height:2311;left:182;top:21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6" style="position:absolute;width:18605;height:2311;left:182;top:42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8"/>
                          </w:rPr>
                          <w:t xml:space="preserve">                       </w:t>
                        </w:r>
                      </w:p>
                    </w:txbxContent>
                  </v:textbox>
                </v:rect>
                <v:rect id="Rectangle 307" style="position:absolute;width:48388;height:2311;left:14172;top:42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8"/>
                          </w:rPr>
                          <w:t xml:space="preserve">Ayuntamiento de La Villa de Ingenio</w:t>
                        </w:r>
                      </w:p>
                    </w:txbxContent>
                  </v:textbox>
                </v:rect>
                <v:rect id="Rectangle 308" style="position:absolute;width:811;height:2311;left:50545;top:42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9" style="position:absolute;width:811;height:2311;left:182;top:64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0" style="position:absolute;width:21951;height:1145;left:182;top:84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Ref.: MJAH/letg.    Dept.: Secretaría.</w:t>
                        </w:r>
                      </w:p>
                    </w:txbxContent>
                  </v:textbox>
                </v:rect>
                <v:rect id="Rectangle 311" style="position:absolute;width:413;height:1145;left:16721;top:84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84" style="position:absolute;width:54369;height:91;left:0;top:9906;" coordsize="5436997,9144" path="m0,0l5436997,0l5436997,9144l0,9144l0,0">
                  <v:stroke weight="0pt" endcap="flat" joinstyle="miter" miterlimit="10" on="false" color="#000000" opacity="0"/>
                  <v:fill on="true" color="#000000"/>
                </v:shape>
                <v:rect id="Rectangle 319" style="position:absolute;width:592;height:1639;left:2727;top:80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Verdana" w:eastAsia="Verdana" w:hAnsi="Verdana" w:cs="Verdana"/>
          <w:sz w:val="18"/>
        </w:rPr>
        <w:t xml:space="preserve">Y para que conste, a los efectos oportunos en el expediente de su razón, de orden y con el V.º B.º del Sr. Alcalde, con la salvedad prevista en el artículo 206 del Reglamento de Organización, Funcionamiento y Régimen Jurídico de las Entidades Locales aprobado por Real Decreto 2568/1986, de 28 de noviembre, se expide la presente. </w:t>
      </w:r>
    </w:p>
    <w:p w14:paraId="466061FE" w14:textId="77777777" w:rsidR="00CE4BEE" w:rsidRDefault="00F96EB6">
      <w:pPr>
        <w:spacing w:after="102"/>
        <w:ind w:left="56"/>
        <w:jc w:val="center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14:paraId="7A9C2742" w14:textId="77777777" w:rsidR="00CE4BEE" w:rsidRDefault="00F96EB6">
      <w:pPr>
        <w:spacing w:after="6199" w:line="265" w:lineRule="auto"/>
        <w:ind w:left="10" w:right="7" w:hanging="10"/>
        <w:jc w:val="center"/>
      </w:pPr>
      <w:r>
        <w:rPr>
          <w:rFonts w:ascii="Verdana" w:eastAsia="Verdana" w:hAnsi="Verdana" w:cs="Verdana"/>
          <w:b/>
          <w:sz w:val="18"/>
        </w:rPr>
        <w:t>DOCUMENTO FIRMADO ELECTRÓNICAMENTE</w:t>
      </w:r>
      <w:r>
        <w:rPr>
          <w:rFonts w:ascii="Verdana" w:eastAsia="Verdana" w:hAnsi="Verdana" w:cs="Verdana"/>
          <w:sz w:val="18"/>
        </w:rPr>
        <w:t xml:space="preserve"> </w:t>
      </w:r>
    </w:p>
    <w:p w14:paraId="539B14F3" w14:textId="77777777" w:rsidR="00CE4BEE" w:rsidRDefault="00F96EB6">
      <w:pPr>
        <w:spacing w:after="0"/>
        <w:ind w:left="-29" w:right="-1156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8980F0E" wp14:editId="1C864E06">
                <wp:extent cx="6154134" cy="3693999"/>
                <wp:effectExtent l="0" t="0" r="0" b="0"/>
                <wp:docPr id="2541" name="Group 2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4134" cy="3693999"/>
                          <a:chOff x="0" y="0"/>
                          <a:chExt cx="6154134" cy="3693999"/>
                        </a:xfrm>
                      </wpg:grpSpPr>
                      <wps:wsp>
                        <wps:cNvPr id="313" name="Rectangle 313"/>
                        <wps:cNvSpPr/>
                        <wps:spPr>
                          <a:xfrm>
                            <a:off x="1418793" y="3213940"/>
                            <a:ext cx="3451328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BF8595" w14:textId="77777777" w:rsidR="00CE4BEE" w:rsidRDefault="00F96EB6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>Ayuntamiento de La Villa de Ingenio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4017848" y="3232585"/>
                            <a:ext cx="47803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AC978D" w14:textId="77777777" w:rsidR="00CE4BEE" w:rsidRDefault="00F96EB6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5" name="Shape 3285"/>
                        <wps:cNvSpPr/>
                        <wps:spPr>
                          <a:xfrm>
                            <a:off x="0" y="3112541"/>
                            <a:ext cx="54369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997" h="9144">
                                <a:moveTo>
                                  <a:pt x="0" y="0"/>
                                </a:moveTo>
                                <a:lnTo>
                                  <a:pt x="5436997" y="0"/>
                                </a:lnTo>
                                <a:lnTo>
                                  <a:pt x="54369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251409" y="3438325"/>
                            <a:ext cx="1838646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054EC3" w14:textId="77777777" w:rsidR="00CE4BEE" w:rsidRDefault="00F96EB6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>Plaza de la Candelaria, nº1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1635582" y="3438325"/>
                            <a:ext cx="4719312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8850A1" w14:textId="77777777" w:rsidR="00CE4BEE" w:rsidRDefault="00F96EB6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>, Ingenio. 35250 (Las Palmas). Tfno. 928 780 076. Fax: 928 781 247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5185614" y="3419680"/>
                            <a:ext cx="59219" cy="163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13211F" w14:textId="77777777" w:rsidR="00CE4BEE" w:rsidRDefault="00F96EB6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3" name="Picture 3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5706185" y="3249499"/>
                            <a:ext cx="444500" cy="444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4" name="Rectangle 334"/>
                        <wps:cNvSpPr/>
                        <wps:spPr>
                          <a:xfrm rot="-5399999">
                            <a:off x="4753009" y="1909181"/>
                            <a:ext cx="2440412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9A11CF" w14:textId="77777777" w:rsidR="00CE4BEE" w:rsidRDefault="00F96EB6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ACYA2ZL9S4GG5AZGFNWPAC5XT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 rot="-5399999">
                            <a:off x="5010822" y="2090793"/>
                            <a:ext cx="207718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86DEE9" w14:textId="77777777" w:rsidR="00CE4BEE" w:rsidRDefault="00F96EB6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https://ingenio.sedelectronica.es/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 rot="-5399999">
                            <a:off x="4006926" y="1010697"/>
                            <a:ext cx="423737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0B97D9" w14:textId="77777777" w:rsidR="00CE4BEE" w:rsidRDefault="00F96EB6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2 de 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41" style="width:484.577pt;height:290.866pt;mso-position-horizontal-relative:char;mso-position-vertical-relative:line" coordsize="61541,36939">
                <v:rect id="Rectangle 313" style="position:absolute;width:34513;height:1639;left:14187;top:321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0"/>
                          </w:rPr>
                          <w:t xml:space="preserve">Ayuntamiento de La Villa de Ingenio</w:t>
                        </w:r>
                      </w:p>
                    </w:txbxContent>
                  </v:textbox>
                </v:rect>
                <v:rect id="Rectangle 314" style="position:absolute;width:478;height:1323;left:40178;top:323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86" style="position:absolute;width:54369;height:91;left:0;top:31125;" coordsize="5436997,9144" path="m0,0l5436997,0l5436997,9144l0,9144l0,0">
                  <v:stroke weight="0pt" endcap="flat" joinstyle="miter" miterlimit="10" on="false" color="#000000" opacity="0"/>
                  <v:fill on="true" color="#000000"/>
                </v:shape>
                <v:rect id="Rectangle 316" style="position:absolute;width:18386;height:1323;left:2514;top:343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6"/>
                          </w:rPr>
                          <w:t xml:space="preserve">Plaza de la Candelaria, nº1</w:t>
                        </w:r>
                      </w:p>
                    </w:txbxContent>
                  </v:textbox>
                </v:rect>
                <v:rect id="Rectangle 317" style="position:absolute;width:47193;height:1323;left:16355;top:343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6"/>
                          </w:rPr>
                          <w:t xml:space="preserve">, Ingenio. 35250 (Las Palmas). Tfno. 928 780 076. Fax: 928 781 247</w:t>
                        </w:r>
                      </w:p>
                    </w:txbxContent>
                  </v:textbox>
                </v:rect>
                <v:rect id="Rectangle 318" style="position:absolute;width:592;height:1639;left:51856;top:341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33" style="position:absolute;width:4445;height:4445;left:57061;top:32494;rotation:-89;" filled="f">
                  <v:imagedata r:id="rId8"/>
                </v:shape>
                <v:rect id="Rectangle 334" style="position:absolute;width:24404;height:1132;left:47530;top:1909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ACYA2ZL9S4GG5AZGFNWPAC5XT </w:t>
                        </w:r>
                      </w:p>
                    </w:txbxContent>
                  </v:textbox>
                </v:rect>
                <v:rect id="Rectangle 335" style="position:absolute;width:20771;height:1132;left:50108;top:2090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https://ingenio.sedelectronica.es/ </w:t>
                        </w:r>
                      </w:p>
                    </w:txbxContent>
                  </v:textbox>
                </v:rect>
                <v:rect id="Rectangle 336" style="position:absolute;width:42373;height:1132;left:40069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2 de 2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CE4BEE">
      <w:pgSz w:w="11906" w:h="16838"/>
      <w:pgMar w:top="2448" w:right="1697" w:bottom="58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30A00"/>
    <w:multiLevelType w:val="hybridMultilevel"/>
    <w:tmpl w:val="B5AAC376"/>
    <w:lvl w:ilvl="0" w:tplc="13888D6E">
      <w:start w:val="1"/>
      <w:numFmt w:val="bullet"/>
      <w:lvlText w:val="-"/>
      <w:lvlJc w:val="left"/>
      <w:pPr>
        <w:ind w:left="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0A9E9A">
      <w:start w:val="1"/>
      <w:numFmt w:val="bullet"/>
      <w:lvlText w:val="o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25C7662">
      <w:start w:val="1"/>
      <w:numFmt w:val="bullet"/>
      <w:lvlText w:val="▪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302A26C">
      <w:start w:val="1"/>
      <w:numFmt w:val="bullet"/>
      <w:lvlText w:val="•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3A6CBE">
      <w:start w:val="1"/>
      <w:numFmt w:val="bullet"/>
      <w:lvlText w:val="o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D82E0A">
      <w:start w:val="1"/>
      <w:numFmt w:val="bullet"/>
      <w:lvlText w:val="▪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6C3278">
      <w:start w:val="1"/>
      <w:numFmt w:val="bullet"/>
      <w:lvlText w:val="•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A80008">
      <w:start w:val="1"/>
      <w:numFmt w:val="bullet"/>
      <w:lvlText w:val="o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E656A8">
      <w:start w:val="1"/>
      <w:numFmt w:val="bullet"/>
      <w:lvlText w:val="▪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1134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EE"/>
    <w:rsid w:val="00CE4BEE"/>
    <w:rsid w:val="00D16B10"/>
    <w:rsid w:val="00F9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E59E"/>
  <w15:docId w15:val="{8FD893FB-5569-4B67-A4E7-A6A167E1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Alemán Jimenez</dc:creator>
  <cp:keywords/>
  <cp:lastModifiedBy>Roberto Luis Riera Briceño</cp:lastModifiedBy>
  <cp:revision>2</cp:revision>
  <dcterms:created xsi:type="dcterms:W3CDTF">2024-11-08T14:49:00Z</dcterms:created>
  <dcterms:modified xsi:type="dcterms:W3CDTF">2024-11-08T14:49:00Z</dcterms:modified>
</cp:coreProperties>
</file>