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B1AFD" w14:textId="77777777" w:rsidR="00742A8E" w:rsidRDefault="005F004E">
      <w:pPr>
        <w:spacing w:after="1023" w:line="259" w:lineRule="auto"/>
        <w:ind w:left="502" w:right="0" w:firstLine="0"/>
        <w:jc w:val="left"/>
      </w:pPr>
      <w:r>
        <w:rPr>
          <w:noProof/>
        </w:rPr>
        <mc:AlternateContent>
          <mc:Choice Requires="wpg">
            <w:drawing>
              <wp:inline distT="0" distB="0" distL="0" distR="0" wp14:anchorId="3687EFB5" wp14:editId="1803C04F">
                <wp:extent cx="8640445" cy="4320540"/>
                <wp:effectExtent l="0" t="0" r="0" b="0"/>
                <wp:docPr id="104946" name="Group 104946"/>
                <wp:cNvGraphicFramePr/>
                <a:graphic xmlns:a="http://schemas.openxmlformats.org/drawingml/2006/main">
                  <a:graphicData uri="http://schemas.microsoft.com/office/word/2010/wordprocessingGroup">
                    <wpg:wgp>
                      <wpg:cNvGrpSpPr/>
                      <wpg:grpSpPr>
                        <a:xfrm>
                          <a:off x="0" y="0"/>
                          <a:ext cx="8640445" cy="4320540"/>
                          <a:chOff x="0" y="0"/>
                          <a:chExt cx="8640445" cy="4320540"/>
                        </a:xfrm>
                      </wpg:grpSpPr>
                      <pic:pic xmlns:pic="http://schemas.openxmlformats.org/drawingml/2006/picture">
                        <pic:nvPicPr>
                          <pic:cNvPr id="8" name="Picture 8"/>
                          <pic:cNvPicPr/>
                        </pic:nvPicPr>
                        <pic:blipFill>
                          <a:blip r:embed="rId7"/>
                          <a:stretch>
                            <a:fillRect/>
                          </a:stretch>
                        </pic:blipFill>
                        <pic:spPr>
                          <a:xfrm>
                            <a:off x="635" y="0"/>
                            <a:ext cx="8639810" cy="4320540"/>
                          </a:xfrm>
                          <a:prstGeom prst="rect">
                            <a:avLst/>
                          </a:prstGeom>
                        </pic:spPr>
                      </pic:pic>
                      <wps:wsp>
                        <wps:cNvPr id="139312" name="Shape 139312"/>
                        <wps:cNvSpPr/>
                        <wps:spPr>
                          <a:xfrm>
                            <a:off x="0" y="635"/>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92D050">
                              <a:alpha val="25098"/>
                            </a:srgbClr>
                          </a:fillRef>
                          <a:effectRef idx="0">
                            <a:scrgbClr r="0" g="0" b="0"/>
                          </a:effectRef>
                          <a:fontRef idx="none"/>
                        </wps:style>
                        <wps:bodyPr/>
                      </wps:wsp>
                      <wps:wsp>
                        <wps:cNvPr id="21" name="Shape 21"/>
                        <wps:cNvSpPr/>
                        <wps:spPr>
                          <a:xfrm>
                            <a:off x="0" y="635"/>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3" name="Shape 139313"/>
                        <wps:cNvSpPr/>
                        <wps:spPr>
                          <a:xfrm>
                            <a:off x="1440815"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00B0F0">
                              <a:alpha val="25098"/>
                            </a:srgbClr>
                          </a:fillRef>
                          <a:effectRef idx="0">
                            <a:scrgbClr r="0" g="0" b="0"/>
                          </a:effectRef>
                          <a:fontRef idx="none"/>
                        </wps:style>
                        <wps:bodyPr/>
                      </wps:wsp>
                      <wps:wsp>
                        <wps:cNvPr id="23" name="Shape 23"/>
                        <wps:cNvSpPr/>
                        <wps:spPr>
                          <a:xfrm>
                            <a:off x="1440815"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4" name="Shape 139314"/>
                        <wps:cNvSpPr/>
                        <wps:spPr>
                          <a:xfrm>
                            <a:off x="2880995"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0000">
                              <a:alpha val="25098"/>
                            </a:srgbClr>
                          </a:fillRef>
                          <a:effectRef idx="0">
                            <a:scrgbClr r="0" g="0" b="0"/>
                          </a:effectRef>
                          <a:fontRef idx="none"/>
                        </wps:style>
                        <wps:bodyPr/>
                      </wps:wsp>
                      <wps:wsp>
                        <wps:cNvPr id="25" name="Shape 25"/>
                        <wps:cNvSpPr/>
                        <wps:spPr>
                          <a:xfrm>
                            <a:off x="2880995"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5" name="Shape 139315"/>
                        <wps:cNvSpPr/>
                        <wps:spPr>
                          <a:xfrm>
                            <a:off x="4321175"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00">
                              <a:alpha val="25098"/>
                            </a:srgbClr>
                          </a:fillRef>
                          <a:effectRef idx="0">
                            <a:scrgbClr r="0" g="0" b="0"/>
                          </a:effectRef>
                          <a:fontRef idx="none"/>
                        </wps:style>
                        <wps:bodyPr/>
                      </wps:wsp>
                      <wps:wsp>
                        <wps:cNvPr id="27" name="Shape 27"/>
                        <wps:cNvSpPr/>
                        <wps:spPr>
                          <a:xfrm>
                            <a:off x="4321175"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6" name="Shape 139316"/>
                        <wps:cNvSpPr/>
                        <wps:spPr>
                          <a:xfrm>
                            <a:off x="5761356"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47070">
                              <a:alpha val="25098"/>
                            </a:srgbClr>
                          </a:fillRef>
                          <a:effectRef idx="0">
                            <a:scrgbClr r="0" g="0" b="0"/>
                          </a:effectRef>
                          <a:fontRef idx="none"/>
                        </wps:style>
                        <wps:bodyPr/>
                      </wps:wsp>
                      <wps:wsp>
                        <wps:cNvPr id="29" name="Shape 29"/>
                        <wps:cNvSpPr/>
                        <wps:spPr>
                          <a:xfrm>
                            <a:off x="5761356"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7" name="Shape 139317"/>
                        <wps:cNvSpPr/>
                        <wps:spPr>
                          <a:xfrm>
                            <a:off x="7200265" y="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FF">
                              <a:alpha val="25098"/>
                            </a:srgbClr>
                          </a:fillRef>
                          <a:effectRef idx="0">
                            <a:scrgbClr r="0" g="0" b="0"/>
                          </a:effectRef>
                          <a:fontRef idx="none"/>
                        </wps:style>
                        <wps:bodyPr/>
                      </wps:wsp>
                      <wps:wsp>
                        <wps:cNvPr id="31" name="Shape 31"/>
                        <wps:cNvSpPr/>
                        <wps:spPr>
                          <a:xfrm>
                            <a:off x="7200265" y="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8" name="Shape 139318"/>
                        <wps:cNvSpPr/>
                        <wps:spPr>
                          <a:xfrm>
                            <a:off x="635"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030A0">
                              <a:alpha val="25098"/>
                            </a:srgbClr>
                          </a:fillRef>
                          <a:effectRef idx="0">
                            <a:scrgbClr r="0" g="0" b="0"/>
                          </a:effectRef>
                          <a:fontRef idx="none"/>
                        </wps:style>
                        <wps:bodyPr/>
                      </wps:wsp>
                      <wps:wsp>
                        <wps:cNvPr id="33" name="Shape 33"/>
                        <wps:cNvSpPr/>
                        <wps:spPr>
                          <a:xfrm>
                            <a:off x="635"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19" name="Shape 139319"/>
                        <wps:cNvSpPr/>
                        <wps:spPr>
                          <a:xfrm>
                            <a:off x="1440815"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BF8F00">
                              <a:alpha val="25098"/>
                            </a:srgbClr>
                          </a:fillRef>
                          <a:effectRef idx="0">
                            <a:scrgbClr r="0" g="0" b="0"/>
                          </a:effectRef>
                          <a:fontRef idx="none"/>
                        </wps:style>
                        <wps:bodyPr/>
                      </wps:wsp>
                      <wps:wsp>
                        <wps:cNvPr id="35" name="Shape 35"/>
                        <wps:cNvSpPr/>
                        <wps:spPr>
                          <a:xfrm>
                            <a:off x="1440815"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0" name="Shape 139320"/>
                        <wps:cNvSpPr/>
                        <wps:spPr>
                          <a:xfrm>
                            <a:off x="2880995"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45911">
                              <a:alpha val="25098"/>
                            </a:srgbClr>
                          </a:fillRef>
                          <a:effectRef idx="0">
                            <a:scrgbClr r="0" g="0" b="0"/>
                          </a:effectRef>
                          <a:fontRef idx="none"/>
                        </wps:style>
                        <wps:bodyPr/>
                      </wps:wsp>
                      <wps:wsp>
                        <wps:cNvPr id="37" name="Shape 37"/>
                        <wps:cNvSpPr/>
                        <wps:spPr>
                          <a:xfrm>
                            <a:off x="2880995"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1" name="Shape 139321"/>
                        <wps:cNvSpPr/>
                        <wps:spPr>
                          <a:xfrm>
                            <a:off x="4321175"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1F4D78">
                              <a:alpha val="25098"/>
                            </a:srgbClr>
                          </a:fillRef>
                          <a:effectRef idx="0">
                            <a:scrgbClr r="0" g="0" b="0"/>
                          </a:effectRef>
                          <a:fontRef idx="none"/>
                        </wps:style>
                        <wps:bodyPr/>
                      </wps:wsp>
                      <wps:wsp>
                        <wps:cNvPr id="39" name="Shape 39"/>
                        <wps:cNvSpPr/>
                        <wps:spPr>
                          <a:xfrm>
                            <a:off x="4321175"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2" name="Shape 139322"/>
                        <wps:cNvSpPr/>
                        <wps:spPr>
                          <a:xfrm>
                            <a:off x="5761356"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00B0F0">
                              <a:alpha val="25098"/>
                            </a:srgbClr>
                          </a:fillRef>
                          <a:effectRef idx="0">
                            <a:scrgbClr r="0" g="0" b="0"/>
                          </a:effectRef>
                          <a:fontRef idx="none"/>
                        </wps:style>
                        <wps:bodyPr/>
                      </wps:wsp>
                      <wps:wsp>
                        <wps:cNvPr id="41" name="Shape 41"/>
                        <wps:cNvSpPr/>
                        <wps:spPr>
                          <a:xfrm>
                            <a:off x="5761356"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3" name="Shape 139323"/>
                        <wps:cNvSpPr/>
                        <wps:spPr>
                          <a:xfrm>
                            <a:off x="7200265" y="144018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00000">
                              <a:alpha val="25098"/>
                            </a:srgbClr>
                          </a:fillRef>
                          <a:effectRef idx="0">
                            <a:scrgbClr r="0" g="0" b="0"/>
                          </a:effectRef>
                          <a:fontRef idx="none"/>
                        </wps:style>
                        <wps:bodyPr/>
                      </wps:wsp>
                      <wps:wsp>
                        <wps:cNvPr id="43" name="Shape 43"/>
                        <wps:cNvSpPr/>
                        <wps:spPr>
                          <a:xfrm>
                            <a:off x="7200265" y="144018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4" name="Shape 139324"/>
                        <wps:cNvSpPr/>
                        <wps:spPr>
                          <a:xfrm>
                            <a:off x="635"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7F7F7F">
                              <a:alpha val="25098"/>
                            </a:srgbClr>
                          </a:fillRef>
                          <a:effectRef idx="0">
                            <a:scrgbClr r="0" g="0" b="0"/>
                          </a:effectRef>
                          <a:fontRef idx="none"/>
                        </wps:style>
                        <wps:bodyPr/>
                      </wps:wsp>
                      <wps:wsp>
                        <wps:cNvPr id="45" name="Shape 45"/>
                        <wps:cNvSpPr/>
                        <wps:spPr>
                          <a:xfrm>
                            <a:off x="635"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5" name="Shape 139325"/>
                        <wps:cNvSpPr/>
                        <wps:spPr>
                          <a:xfrm>
                            <a:off x="1440815"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CC0066">
                              <a:alpha val="25098"/>
                            </a:srgbClr>
                          </a:fillRef>
                          <a:effectRef idx="0">
                            <a:scrgbClr r="0" g="0" b="0"/>
                          </a:effectRef>
                          <a:fontRef idx="none"/>
                        </wps:style>
                        <wps:bodyPr/>
                      </wps:wsp>
                      <wps:wsp>
                        <wps:cNvPr id="47" name="Shape 47"/>
                        <wps:cNvSpPr/>
                        <wps:spPr>
                          <a:xfrm>
                            <a:off x="1440815"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6" name="Shape 139326"/>
                        <wps:cNvSpPr/>
                        <wps:spPr>
                          <a:xfrm>
                            <a:off x="2880995"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FFFF00">
                              <a:alpha val="25098"/>
                            </a:srgbClr>
                          </a:fillRef>
                          <a:effectRef idx="0">
                            <a:scrgbClr r="0" g="0" b="0"/>
                          </a:effectRef>
                          <a:fontRef idx="none"/>
                        </wps:style>
                        <wps:bodyPr/>
                      </wps:wsp>
                      <wps:wsp>
                        <wps:cNvPr id="49" name="Shape 49"/>
                        <wps:cNvSpPr/>
                        <wps:spPr>
                          <a:xfrm>
                            <a:off x="2880995"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7" name="Shape 139327"/>
                        <wps:cNvSpPr/>
                        <wps:spPr>
                          <a:xfrm>
                            <a:off x="4321175"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CC33">
                              <a:alpha val="25098"/>
                            </a:srgbClr>
                          </a:fillRef>
                          <a:effectRef idx="0">
                            <a:scrgbClr r="0" g="0" b="0"/>
                          </a:effectRef>
                          <a:fontRef idx="none"/>
                        </wps:style>
                        <wps:bodyPr/>
                      </wps:wsp>
                      <wps:wsp>
                        <wps:cNvPr id="51" name="Shape 51"/>
                        <wps:cNvSpPr/>
                        <wps:spPr>
                          <a:xfrm>
                            <a:off x="4321175"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8" name="Shape 139328"/>
                        <wps:cNvSpPr/>
                        <wps:spPr>
                          <a:xfrm>
                            <a:off x="5761356"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CCCC">
                              <a:alpha val="25098"/>
                            </a:srgbClr>
                          </a:fillRef>
                          <a:effectRef idx="0">
                            <a:scrgbClr r="0" g="0" b="0"/>
                          </a:effectRef>
                          <a:fontRef idx="none"/>
                        </wps:style>
                        <wps:bodyPr/>
                      </wps:wsp>
                      <wps:wsp>
                        <wps:cNvPr id="53" name="Shape 53"/>
                        <wps:cNvSpPr/>
                        <wps:spPr>
                          <a:xfrm>
                            <a:off x="5761356"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39329" name="Shape 139329"/>
                        <wps:cNvSpPr/>
                        <wps:spPr>
                          <a:xfrm>
                            <a:off x="7200265" y="2880360"/>
                            <a:ext cx="1440180" cy="1440180"/>
                          </a:xfrm>
                          <a:custGeom>
                            <a:avLst/>
                            <a:gdLst/>
                            <a:ahLst/>
                            <a:cxnLst/>
                            <a:rect l="0" t="0" r="0" b="0"/>
                            <a:pathLst>
                              <a:path w="1440180" h="1440180">
                                <a:moveTo>
                                  <a:pt x="0" y="0"/>
                                </a:moveTo>
                                <a:lnTo>
                                  <a:pt x="1440180" y="0"/>
                                </a:lnTo>
                                <a:lnTo>
                                  <a:pt x="1440180" y="1440180"/>
                                </a:lnTo>
                                <a:lnTo>
                                  <a:pt x="0" y="1440180"/>
                                </a:lnTo>
                                <a:lnTo>
                                  <a:pt x="0" y="0"/>
                                </a:lnTo>
                              </a:path>
                            </a:pathLst>
                          </a:custGeom>
                          <a:ln w="0" cap="flat">
                            <a:miter lim="127000"/>
                          </a:ln>
                        </wps:spPr>
                        <wps:style>
                          <a:lnRef idx="0">
                            <a:srgbClr val="000000">
                              <a:alpha val="0"/>
                            </a:srgbClr>
                          </a:lnRef>
                          <a:fillRef idx="1">
                            <a:srgbClr val="3366FF">
                              <a:alpha val="25098"/>
                            </a:srgbClr>
                          </a:fillRef>
                          <a:effectRef idx="0">
                            <a:scrgbClr r="0" g="0" b="0"/>
                          </a:effectRef>
                          <a:fontRef idx="none"/>
                        </wps:style>
                        <wps:bodyPr/>
                      </wps:wsp>
                      <wps:wsp>
                        <wps:cNvPr id="55" name="Shape 55"/>
                        <wps:cNvSpPr/>
                        <wps:spPr>
                          <a:xfrm>
                            <a:off x="7200265" y="2880360"/>
                            <a:ext cx="1440180" cy="1440180"/>
                          </a:xfrm>
                          <a:custGeom>
                            <a:avLst/>
                            <a:gdLst/>
                            <a:ahLst/>
                            <a:cxnLst/>
                            <a:rect l="0" t="0" r="0" b="0"/>
                            <a:pathLst>
                              <a:path w="1440180" h="1440180">
                                <a:moveTo>
                                  <a:pt x="0" y="1440180"/>
                                </a:moveTo>
                                <a:lnTo>
                                  <a:pt x="1440180" y="1440180"/>
                                </a:lnTo>
                                <a:lnTo>
                                  <a:pt x="144018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946" style="width:680.35pt;height:340.2pt;mso-position-horizontal-relative:char;mso-position-vertical-relative:line" coordsize="86404,43205">
                <v:shape id="Picture 8" style="position:absolute;width:86398;height:43205;left:6;top:0;" filled="f">
                  <v:imagedata r:id="rId55"/>
                </v:shape>
                <v:shape id="Shape 139330" style="position:absolute;width:14401;height:14401;left:0;top:6;" coordsize="1440180,1440180" path="m0,0l1440180,0l1440180,1440180l0,1440180l0,0">
                  <v:stroke weight="0pt" endcap="flat" joinstyle="miter" miterlimit="10" on="false" color="#000000" opacity="0"/>
                  <v:fill on="true" color="#92d050" opacity="0.25098"/>
                </v:shape>
                <v:shape id="Shape 21" style="position:absolute;width:14401;height:14401;left:0;top:6;" coordsize="1440180,1440180" path="m0,1440180l1440180,1440180l1440180,0l0,0x">
                  <v:stroke weight="3pt" endcap="flat" joinstyle="miter" miterlimit="10" on="true" color="#ffffff"/>
                  <v:fill on="false" color="#000000" opacity="0"/>
                </v:shape>
                <v:shape id="Shape 139331" style="position:absolute;width:14401;height:14401;left:14408;top:0;" coordsize="1440180,1440180" path="m0,0l1440180,0l1440180,1440180l0,1440180l0,0">
                  <v:stroke weight="0pt" endcap="flat" joinstyle="miter" miterlimit="10" on="false" color="#000000" opacity="0"/>
                  <v:fill on="true" color="#00b0f0" opacity="0.25098"/>
                </v:shape>
                <v:shape id="Shape 23" style="position:absolute;width:14401;height:14401;left:14408;top:0;" coordsize="1440180,1440180" path="m0,1440180l1440180,1440180l1440180,0l0,0x">
                  <v:stroke weight="3pt" endcap="flat" joinstyle="miter" miterlimit="10" on="true" color="#ffffff"/>
                  <v:fill on="false" color="#000000" opacity="0"/>
                </v:shape>
                <v:shape id="Shape 139332" style="position:absolute;width:14401;height:14401;left:28809;top:0;" coordsize="1440180,1440180" path="m0,0l1440180,0l1440180,1440180l0,1440180l0,0">
                  <v:stroke weight="0pt" endcap="flat" joinstyle="miter" miterlimit="10" on="false" color="#000000" opacity="0"/>
                  <v:fill on="true" color="#ff0000" opacity="0.25098"/>
                </v:shape>
                <v:shape id="Shape 25" style="position:absolute;width:14401;height:14401;left:28809;top:0;" coordsize="1440180,1440180" path="m0,1440180l1440180,1440180l1440180,0l0,0x">
                  <v:stroke weight="3pt" endcap="flat" joinstyle="miter" miterlimit="10" on="true" color="#ffffff"/>
                  <v:fill on="false" color="#000000" opacity="0"/>
                </v:shape>
                <v:shape id="Shape 139333" style="position:absolute;width:14401;height:14401;left:43211;top:0;" coordsize="1440180,1440180" path="m0,0l1440180,0l1440180,1440180l0,1440180l0,0">
                  <v:stroke weight="0pt" endcap="flat" joinstyle="miter" miterlimit="10" on="false" color="#000000" opacity="0"/>
                  <v:fill on="true" color="#ffff00" opacity="0.25098"/>
                </v:shape>
                <v:shape id="Shape 27" style="position:absolute;width:14401;height:14401;left:43211;top:0;" coordsize="1440180,1440180" path="m0,1440180l1440180,1440180l1440180,0l0,0x">
                  <v:stroke weight="3pt" endcap="flat" joinstyle="miter" miterlimit="10" on="true" color="#ffffff"/>
                  <v:fill on="false" color="#000000" opacity="0"/>
                </v:shape>
                <v:shape id="Shape 139334" style="position:absolute;width:14401;height:14401;left:57613;top:0;" coordsize="1440180,1440180" path="m0,0l1440180,0l1440180,1440180l0,1440180l0,0">
                  <v:stroke weight="0pt" endcap="flat" joinstyle="miter" miterlimit="10" on="false" color="#000000" opacity="0"/>
                  <v:fill on="true" color="#747070" opacity="0.25098"/>
                </v:shape>
                <v:shape id="Shape 29" style="position:absolute;width:14401;height:14401;left:57613;top:0;" coordsize="1440180,1440180" path="m0,1440180l1440180,1440180l1440180,0l0,0x">
                  <v:stroke weight="3pt" endcap="flat" joinstyle="miter" miterlimit="10" on="true" color="#ffffff"/>
                  <v:fill on="false" color="#000000" opacity="0"/>
                </v:shape>
                <v:shape id="Shape 139335" style="position:absolute;width:14401;height:14401;left:72002;top:0;" coordsize="1440180,1440180" path="m0,0l1440180,0l1440180,1440180l0,1440180l0,0">
                  <v:stroke weight="0pt" endcap="flat" joinstyle="miter" miterlimit="10" on="false" color="#000000" opacity="0"/>
                  <v:fill on="true" color="#ffffff" opacity="0.25098"/>
                </v:shape>
                <v:shape id="Shape 31" style="position:absolute;width:14401;height:14401;left:72002;top:0;" coordsize="1440180,1440180" path="m0,1440180l1440180,1440180l1440180,0l0,0x">
                  <v:stroke weight="3pt" endcap="flat" joinstyle="miter" miterlimit="10" on="true" color="#ffffff"/>
                  <v:fill on="false" color="#000000" opacity="0"/>
                </v:shape>
                <v:shape id="Shape 139336" style="position:absolute;width:14401;height:14401;left:6;top:14401;" coordsize="1440180,1440180" path="m0,0l1440180,0l1440180,1440180l0,1440180l0,0">
                  <v:stroke weight="0pt" endcap="flat" joinstyle="miter" miterlimit="10" on="false" color="#000000" opacity="0"/>
                  <v:fill on="true" color="#7030a0" opacity="0.25098"/>
                </v:shape>
                <v:shape id="Shape 33" style="position:absolute;width:14401;height:14401;left:6;top:14401;" coordsize="1440180,1440180" path="m0,1440180l1440180,1440180l1440180,0l0,0x">
                  <v:stroke weight="3pt" endcap="flat" joinstyle="miter" miterlimit="10" on="true" color="#ffffff"/>
                  <v:fill on="false" color="#000000" opacity="0"/>
                </v:shape>
                <v:shape id="Shape 139337" style="position:absolute;width:14401;height:14401;left:14408;top:14401;" coordsize="1440180,1440180" path="m0,0l1440180,0l1440180,1440180l0,1440180l0,0">
                  <v:stroke weight="0pt" endcap="flat" joinstyle="miter" miterlimit="10" on="false" color="#000000" opacity="0"/>
                  <v:fill on="true" color="#bf8f00" opacity="0.25098"/>
                </v:shape>
                <v:shape id="Shape 35" style="position:absolute;width:14401;height:14401;left:14408;top:14401;" coordsize="1440180,1440180" path="m0,1440180l1440180,1440180l1440180,0l0,0x">
                  <v:stroke weight="3pt" endcap="flat" joinstyle="miter" miterlimit="10" on="true" color="#ffffff"/>
                  <v:fill on="false" color="#000000" opacity="0"/>
                </v:shape>
                <v:shape id="Shape 139338" style="position:absolute;width:14401;height:14401;left:28809;top:14401;" coordsize="1440180,1440180" path="m0,0l1440180,0l1440180,1440180l0,1440180l0,0">
                  <v:stroke weight="0pt" endcap="flat" joinstyle="miter" miterlimit="10" on="false" color="#000000" opacity="0"/>
                  <v:fill on="true" color="#c45911" opacity="0.25098"/>
                </v:shape>
                <v:shape id="Shape 37" style="position:absolute;width:14401;height:14401;left:28809;top:14401;" coordsize="1440180,1440180" path="m0,1440180l1440180,1440180l1440180,0l0,0x">
                  <v:stroke weight="3pt" endcap="flat" joinstyle="miter" miterlimit="10" on="true" color="#ffffff"/>
                  <v:fill on="false" color="#000000" opacity="0"/>
                </v:shape>
                <v:shape id="Shape 139339" style="position:absolute;width:14401;height:14401;left:43211;top:14401;" coordsize="1440180,1440180" path="m0,0l1440180,0l1440180,1440180l0,1440180l0,0">
                  <v:stroke weight="0pt" endcap="flat" joinstyle="miter" miterlimit="10" on="false" color="#000000" opacity="0"/>
                  <v:fill on="true" color="#1f4d78" opacity="0.25098"/>
                </v:shape>
                <v:shape id="Shape 39" style="position:absolute;width:14401;height:14401;left:43211;top:14401;" coordsize="1440180,1440180" path="m0,1440180l1440180,1440180l1440180,0l0,0x">
                  <v:stroke weight="3pt" endcap="flat" joinstyle="miter" miterlimit="10" on="true" color="#ffffff"/>
                  <v:fill on="false" color="#000000" opacity="0"/>
                </v:shape>
                <v:shape id="Shape 139340" style="position:absolute;width:14401;height:14401;left:57613;top:14401;" coordsize="1440180,1440180" path="m0,0l1440180,0l1440180,1440180l0,1440180l0,0">
                  <v:stroke weight="0pt" endcap="flat" joinstyle="miter" miterlimit="10" on="false" color="#000000" opacity="0"/>
                  <v:fill on="true" color="#00b0f0" opacity="0.25098"/>
                </v:shape>
                <v:shape id="Shape 41" style="position:absolute;width:14401;height:14401;left:57613;top:14401;" coordsize="1440180,1440180" path="m0,1440180l1440180,1440180l1440180,0l0,0x">
                  <v:stroke weight="3pt" endcap="flat" joinstyle="miter" miterlimit="10" on="true" color="#ffffff"/>
                  <v:fill on="false" color="#000000" opacity="0"/>
                </v:shape>
                <v:shape id="Shape 139341" style="position:absolute;width:14401;height:14401;left:72002;top:14401;" coordsize="1440180,1440180" path="m0,0l1440180,0l1440180,1440180l0,1440180l0,0">
                  <v:stroke weight="0pt" endcap="flat" joinstyle="miter" miterlimit="10" on="false" color="#000000" opacity="0"/>
                  <v:fill on="true" color="#c00000" opacity="0.25098"/>
                </v:shape>
                <v:shape id="Shape 43" style="position:absolute;width:14401;height:14401;left:72002;top:14401;" coordsize="1440180,1440180" path="m0,1440180l1440180,1440180l1440180,0l0,0x">
                  <v:stroke weight="3pt" endcap="flat" joinstyle="miter" miterlimit="10" on="true" color="#ffffff"/>
                  <v:fill on="false" color="#000000" opacity="0"/>
                </v:shape>
                <v:shape id="Shape 139342" style="position:absolute;width:14401;height:14401;left:6;top:28803;" coordsize="1440180,1440180" path="m0,0l1440180,0l1440180,1440180l0,1440180l0,0">
                  <v:stroke weight="0pt" endcap="flat" joinstyle="miter" miterlimit="10" on="false" color="#000000" opacity="0"/>
                  <v:fill on="true" color="#7f7f7f" opacity="0.25098"/>
                </v:shape>
                <v:shape id="Shape 45" style="position:absolute;width:14401;height:14401;left:6;top:28803;" coordsize="1440180,1440180" path="m0,1440180l1440180,1440180l1440180,0l0,0x">
                  <v:stroke weight="3pt" endcap="flat" joinstyle="miter" miterlimit="10" on="true" color="#ffffff"/>
                  <v:fill on="false" color="#000000" opacity="0"/>
                </v:shape>
                <v:shape id="Shape 139343" style="position:absolute;width:14401;height:14401;left:14408;top:28803;" coordsize="1440180,1440180" path="m0,0l1440180,0l1440180,1440180l0,1440180l0,0">
                  <v:stroke weight="0pt" endcap="flat" joinstyle="miter" miterlimit="10" on="false" color="#000000" opacity="0"/>
                  <v:fill on="true" color="#cc0066" opacity="0.25098"/>
                </v:shape>
                <v:shape id="Shape 47" style="position:absolute;width:14401;height:14401;left:14408;top:28803;" coordsize="1440180,1440180" path="m0,1440180l1440180,1440180l1440180,0l0,0x">
                  <v:stroke weight="3pt" endcap="flat" joinstyle="miter" miterlimit="10" on="true" color="#ffffff"/>
                  <v:fill on="false" color="#000000" opacity="0"/>
                </v:shape>
                <v:shape id="Shape 139344" style="position:absolute;width:14401;height:14401;left:28809;top:28803;" coordsize="1440180,1440180" path="m0,0l1440180,0l1440180,1440180l0,1440180l0,0">
                  <v:stroke weight="0pt" endcap="flat" joinstyle="miter" miterlimit="10" on="false" color="#000000" opacity="0"/>
                  <v:fill on="true" color="#ffff00" opacity="0.25098"/>
                </v:shape>
                <v:shape id="Shape 49" style="position:absolute;width:14401;height:14401;left:28809;top:28803;" coordsize="1440180,1440180" path="m0,1440180l1440180,1440180l1440180,0l0,0x">
                  <v:stroke weight="3pt" endcap="flat" joinstyle="miter" miterlimit="10" on="true" color="#ffffff"/>
                  <v:fill on="false" color="#000000" opacity="0"/>
                </v:shape>
                <v:shape id="Shape 139345" style="position:absolute;width:14401;height:14401;left:43211;top:28803;" coordsize="1440180,1440180" path="m0,0l1440180,0l1440180,1440180l0,1440180l0,0">
                  <v:stroke weight="0pt" endcap="flat" joinstyle="miter" miterlimit="10" on="false" color="#000000" opacity="0"/>
                  <v:fill on="true" color="#33cc33" opacity="0.25098"/>
                </v:shape>
                <v:shape id="Shape 51" style="position:absolute;width:14401;height:14401;left:43211;top:28803;" coordsize="1440180,1440180" path="m0,1440180l1440180,1440180l1440180,0l0,0x">
                  <v:stroke weight="3pt" endcap="flat" joinstyle="miter" miterlimit="10" on="true" color="#ffffff"/>
                  <v:fill on="false" color="#000000" opacity="0"/>
                </v:shape>
                <v:shape id="Shape 139346" style="position:absolute;width:14401;height:14401;left:57613;top:28803;" coordsize="1440180,1440180" path="m0,0l1440180,0l1440180,1440180l0,1440180l0,0">
                  <v:stroke weight="0pt" endcap="flat" joinstyle="miter" miterlimit="10" on="false" color="#000000" opacity="0"/>
                  <v:fill on="true" color="#33cccc" opacity="0.25098"/>
                </v:shape>
                <v:shape id="Shape 53" style="position:absolute;width:14401;height:14401;left:57613;top:28803;" coordsize="1440180,1440180" path="m0,1440180l1440180,1440180l1440180,0l0,0x">
                  <v:stroke weight="3pt" endcap="flat" joinstyle="miter" miterlimit="10" on="true" color="#ffffff"/>
                  <v:fill on="false" color="#000000" opacity="0"/>
                </v:shape>
                <v:shape id="Shape 139347" style="position:absolute;width:14401;height:14401;left:72002;top:28803;" coordsize="1440180,1440180" path="m0,0l1440180,0l1440180,1440180l0,1440180l0,0">
                  <v:stroke weight="0pt" endcap="flat" joinstyle="miter" miterlimit="10" on="false" color="#000000" opacity="0"/>
                  <v:fill on="true" color="#3366ff" opacity="0.25098"/>
                </v:shape>
                <v:shape id="Shape 55" style="position:absolute;width:14401;height:14401;left:72002;top:28803;" coordsize="1440180,1440180" path="m0,1440180l1440180,1440180l1440180,0l0,0x">
                  <v:stroke weight="3pt" endcap="flat" joinstyle="miter" miterlimit="10" on="true" color="#ffffff"/>
                  <v:fill on="false" color="#000000" opacity="0"/>
                </v:shape>
              </v:group>
            </w:pict>
          </mc:Fallback>
        </mc:AlternateContent>
      </w:r>
    </w:p>
    <w:p w14:paraId="14D706B2" w14:textId="77777777" w:rsidR="00742A8E" w:rsidRDefault="005F004E">
      <w:pPr>
        <w:spacing w:after="0" w:line="259" w:lineRule="auto"/>
        <w:ind w:left="517" w:right="730" w:hanging="10"/>
        <w:jc w:val="left"/>
      </w:pPr>
      <w:r>
        <w:rPr>
          <w:noProof/>
        </w:rPr>
        <w:drawing>
          <wp:anchor distT="0" distB="0" distL="114300" distR="114300" simplePos="0" relativeHeight="251658240" behindDoc="0" locked="0" layoutInCell="1" allowOverlap="0" wp14:anchorId="62F54A19" wp14:editId="77289225">
            <wp:simplePos x="0" y="0"/>
            <wp:positionH relativeFrom="column">
              <wp:posOffset>322072</wp:posOffset>
            </wp:positionH>
            <wp:positionV relativeFrom="paragraph">
              <wp:posOffset>-77940</wp:posOffset>
            </wp:positionV>
            <wp:extent cx="1439545" cy="1082624"/>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6"/>
                    <a:stretch>
                      <a:fillRect/>
                    </a:stretch>
                  </pic:blipFill>
                  <pic:spPr>
                    <a:xfrm>
                      <a:off x="0" y="0"/>
                      <a:ext cx="1439545" cy="1082624"/>
                    </a:xfrm>
                    <a:prstGeom prst="rect">
                      <a:avLst/>
                    </a:prstGeom>
                  </pic:spPr>
                </pic:pic>
              </a:graphicData>
            </a:graphic>
          </wp:anchor>
        </w:drawing>
      </w:r>
      <w:r>
        <w:rPr>
          <w:noProof/>
        </w:rPr>
        <w:drawing>
          <wp:anchor distT="0" distB="0" distL="114300" distR="114300" simplePos="0" relativeHeight="251659264" behindDoc="0" locked="0" layoutInCell="1" allowOverlap="0" wp14:anchorId="6A7B9950" wp14:editId="22B58647">
            <wp:simplePos x="0" y="0"/>
            <wp:positionH relativeFrom="column">
              <wp:posOffset>7862697</wp:posOffset>
            </wp:positionH>
            <wp:positionV relativeFrom="paragraph">
              <wp:posOffset>-11899</wp:posOffset>
            </wp:positionV>
            <wp:extent cx="957326" cy="89916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7"/>
                    <a:stretch>
                      <a:fillRect/>
                    </a:stretch>
                  </pic:blipFill>
                  <pic:spPr>
                    <a:xfrm>
                      <a:off x="0" y="0"/>
                      <a:ext cx="957326" cy="899160"/>
                    </a:xfrm>
                    <a:prstGeom prst="rect">
                      <a:avLst/>
                    </a:prstGeom>
                  </pic:spPr>
                </pic:pic>
              </a:graphicData>
            </a:graphic>
          </wp:anchor>
        </w:drawing>
      </w:r>
      <w:r>
        <w:rPr>
          <w:rFonts w:ascii="Trebuchet MS" w:eastAsia="Trebuchet MS" w:hAnsi="Trebuchet MS" w:cs="Trebuchet MS"/>
          <w:b/>
          <w:color w:val="017057"/>
          <w:sz w:val="72"/>
        </w:rPr>
        <w:t xml:space="preserve">PLAN OPERATIVO DEL </w:t>
      </w:r>
    </w:p>
    <w:p w14:paraId="1828A9A4" w14:textId="77777777" w:rsidR="00742A8E" w:rsidRDefault="005F004E">
      <w:pPr>
        <w:spacing w:after="203" w:line="259" w:lineRule="auto"/>
        <w:ind w:left="517" w:right="730" w:hanging="10"/>
        <w:jc w:val="left"/>
      </w:pPr>
      <w:r>
        <w:rPr>
          <w:rFonts w:ascii="Trebuchet MS" w:eastAsia="Trebuchet MS" w:hAnsi="Trebuchet MS" w:cs="Trebuchet MS"/>
          <w:b/>
          <w:color w:val="017057"/>
          <w:sz w:val="72"/>
        </w:rPr>
        <w:lastRenderedPageBreak/>
        <w:t xml:space="preserve">MUNICIPIO DE INGENIO </w:t>
      </w:r>
    </w:p>
    <w:p w14:paraId="6B00BD49" w14:textId="77777777" w:rsidR="00742A8E" w:rsidRDefault="005F004E">
      <w:pPr>
        <w:tabs>
          <w:tab w:val="center" w:pos="6679"/>
          <w:tab w:val="center" w:pos="14805"/>
        </w:tabs>
        <w:spacing w:after="0" w:line="259" w:lineRule="auto"/>
        <w:ind w:left="0" w:right="0" w:firstLine="0"/>
        <w:jc w:val="left"/>
      </w:pPr>
      <w:r>
        <w:tab/>
      </w:r>
      <w:r>
        <w:rPr>
          <w:rFonts w:ascii="Trebuchet MS" w:eastAsia="Trebuchet MS" w:hAnsi="Trebuchet MS" w:cs="Trebuchet MS"/>
          <w:b/>
          <w:color w:val="017057"/>
          <w:sz w:val="20"/>
        </w:rPr>
        <w:t xml:space="preserve">Junio de 2017 </w:t>
      </w:r>
      <w:r>
        <w:rPr>
          <w:rFonts w:ascii="Trebuchet MS" w:eastAsia="Trebuchet MS" w:hAnsi="Trebuchet MS" w:cs="Trebuchet MS"/>
          <w:b/>
          <w:color w:val="017057"/>
          <w:sz w:val="20"/>
        </w:rPr>
        <w:tab/>
      </w:r>
      <w:r>
        <w:rPr>
          <w:rFonts w:ascii="Tahoma" w:eastAsia="Tahoma" w:hAnsi="Tahoma" w:cs="Tahoma"/>
          <w:b/>
          <w:color w:val="333333"/>
          <w:sz w:val="25"/>
          <w:vertAlign w:val="superscript"/>
        </w:rPr>
        <w:t xml:space="preserve"> </w:t>
      </w:r>
    </w:p>
    <w:p w14:paraId="166A8904" w14:textId="77777777" w:rsidR="00742A8E" w:rsidRDefault="005F004E">
      <w:pPr>
        <w:spacing w:after="0" w:line="259" w:lineRule="auto"/>
        <w:ind w:left="142" w:right="0" w:firstLine="0"/>
        <w:jc w:val="left"/>
      </w:pPr>
      <w:r>
        <w:t xml:space="preserve"> </w:t>
      </w:r>
    </w:p>
    <w:p w14:paraId="10171CB9" w14:textId="77777777" w:rsidR="00742A8E" w:rsidRDefault="005F004E">
      <w:pPr>
        <w:spacing w:after="8413" w:line="259" w:lineRule="auto"/>
        <w:ind w:left="142" w:right="0" w:firstLine="0"/>
        <w:jc w:val="left"/>
      </w:pPr>
      <w:r>
        <w:t xml:space="preserve"> </w:t>
      </w:r>
    </w:p>
    <w:p w14:paraId="61B59682" w14:textId="77777777" w:rsidR="00742A8E" w:rsidRDefault="005F004E">
      <w:pPr>
        <w:spacing w:after="0" w:line="259" w:lineRule="auto"/>
        <w:ind w:left="0" w:right="0" w:firstLine="0"/>
        <w:jc w:val="right"/>
      </w:pPr>
      <w:r>
        <w:rPr>
          <w:rFonts w:ascii="Tahoma" w:eastAsia="Tahoma" w:hAnsi="Tahoma" w:cs="Tahoma"/>
          <w:b/>
          <w:color w:val="333333"/>
          <w:sz w:val="16"/>
        </w:rPr>
        <w:lastRenderedPageBreak/>
        <w:t xml:space="preserve"> </w:t>
      </w:r>
    </w:p>
    <w:p w14:paraId="0E5BE700" w14:textId="77777777" w:rsidR="00742A8E" w:rsidRDefault="005F004E">
      <w:pPr>
        <w:spacing w:after="986" w:line="259" w:lineRule="auto"/>
        <w:ind w:left="142" w:right="0" w:firstLine="0"/>
        <w:jc w:val="left"/>
      </w:pPr>
      <w:r>
        <w:t xml:space="preserve"> </w:t>
      </w:r>
    </w:p>
    <w:p w14:paraId="76B9A272" w14:textId="77777777" w:rsidR="00742A8E" w:rsidRDefault="005F004E">
      <w:pPr>
        <w:spacing w:after="208" w:line="259" w:lineRule="auto"/>
        <w:ind w:left="-5" w:right="9628" w:hanging="10"/>
        <w:jc w:val="left"/>
      </w:pPr>
      <w:r>
        <w:rPr>
          <w:b/>
          <w:color w:val="333333"/>
        </w:rPr>
        <w:t xml:space="preserve">Plan Estratégico Municipal </w:t>
      </w:r>
    </w:p>
    <w:p w14:paraId="4A99D923" w14:textId="77777777" w:rsidR="00742A8E" w:rsidRDefault="005F004E">
      <w:pPr>
        <w:spacing w:after="126" w:line="259" w:lineRule="auto"/>
        <w:ind w:left="0" w:right="0" w:firstLine="0"/>
        <w:jc w:val="left"/>
      </w:pPr>
      <w:r>
        <w:rPr>
          <w:rFonts w:ascii="Verdana" w:eastAsia="Verdana" w:hAnsi="Verdana" w:cs="Verdana"/>
          <w:b/>
          <w:color w:val="017057"/>
          <w:sz w:val="18"/>
        </w:rPr>
        <w:t xml:space="preserve">ELABORACIÓN DEL PLAN OPERATIVO MUNICIPAL </w:t>
      </w:r>
    </w:p>
    <w:p w14:paraId="0B2BF8F2" w14:textId="77777777" w:rsidR="00742A8E" w:rsidRDefault="005F004E">
      <w:pPr>
        <w:spacing w:after="112" w:line="259" w:lineRule="auto"/>
        <w:ind w:left="0" w:right="0" w:firstLine="0"/>
        <w:jc w:val="left"/>
      </w:pPr>
      <w:r>
        <w:rPr>
          <w:color w:val="333333"/>
        </w:rPr>
        <w:t xml:space="preserve"> </w:t>
      </w:r>
    </w:p>
    <w:p w14:paraId="30FA1E9A" w14:textId="77777777" w:rsidR="00742A8E" w:rsidRDefault="005F004E">
      <w:pPr>
        <w:spacing w:after="0" w:line="259" w:lineRule="auto"/>
        <w:ind w:left="-5" w:right="9628" w:hanging="10"/>
        <w:jc w:val="left"/>
      </w:pPr>
      <w:r>
        <w:rPr>
          <w:b/>
          <w:color w:val="333333"/>
        </w:rPr>
        <w:t xml:space="preserve">Elaborado por: </w:t>
      </w:r>
    </w:p>
    <w:p w14:paraId="0674C6C0" w14:textId="77777777" w:rsidR="00742A8E" w:rsidRDefault="005F004E">
      <w:pPr>
        <w:spacing w:after="130" w:line="259" w:lineRule="auto"/>
        <w:ind w:left="0" w:right="0" w:firstLine="0"/>
        <w:jc w:val="left"/>
      </w:pPr>
      <w:r>
        <w:rPr>
          <w:b/>
          <w:color w:val="333333"/>
          <w:sz w:val="8"/>
        </w:rPr>
        <w:t xml:space="preserve"> </w:t>
      </w:r>
    </w:p>
    <w:p w14:paraId="48F96E32" w14:textId="77777777" w:rsidR="00742A8E" w:rsidRDefault="005F004E">
      <w:pPr>
        <w:spacing w:after="50" w:line="259" w:lineRule="auto"/>
        <w:ind w:left="0" w:right="10858" w:firstLine="0"/>
        <w:jc w:val="center"/>
      </w:pPr>
      <w:r>
        <w:rPr>
          <w:noProof/>
        </w:rPr>
        <w:drawing>
          <wp:inline distT="0" distB="0" distL="0" distR="0" wp14:anchorId="28ED2112" wp14:editId="2C1A69C3">
            <wp:extent cx="2320925" cy="65087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8"/>
                    <a:stretch>
                      <a:fillRect/>
                    </a:stretch>
                  </pic:blipFill>
                  <pic:spPr>
                    <a:xfrm>
                      <a:off x="0" y="0"/>
                      <a:ext cx="2320925" cy="650875"/>
                    </a:xfrm>
                    <a:prstGeom prst="rect">
                      <a:avLst/>
                    </a:prstGeom>
                  </pic:spPr>
                </pic:pic>
              </a:graphicData>
            </a:graphic>
          </wp:inline>
        </w:drawing>
      </w:r>
      <w:r>
        <w:rPr>
          <w:color w:val="333333"/>
        </w:rPr>
        <w:t xml:space="preserve">  </w:t>
      </w:r>
    </w:p>
    <w:p w14:paraId="240541B8" w14:textId="77777777" w:rsidR="00742A8E" w:rsidRDefault="005F004E">
      <w:pPr>
        <w:spacing w:after="112" w:line="259" w:lineRule="auto"/>
        <w:ind w:left="0" w:right="0" w:firstLine="0"/>
        <w:jc w:val="left"/>
      </w:pPr>
      <w:r>
        <w:rPr>
          <w:b/>
          <w:color w:val="333333"/>
        </w:rPr>
        <w:t xml:space="preserve"> </w:t>
      </w:r>
    </w:p>
    <w:p w14:paraId="78B6E33E" w14:textId="77777777" w:rsidR="00742A8E" w:rsidRDefault="005F004E">
      <w:pPr>
        <w:spacing w:after="112" w:line="259" w:lineRule="auto"/>
        <w:ind w:left="-5" w:right="9628" w:hanging="10"/>
        <w:jc w:val="left"/>
      </w:pPr>
      <w:r>
        <w:rPr>
          <w:b/>
          <w:color w:val="333333"/>
        </w:rPr>
        <w:t xml:space="preserve">Personal Clave: </w:t>
      </w:r>
    </w:p>
    <w:p w14:paraId="1B38B298" w14:textId="77777777" w:rsidR="00742A8E" w:rsidRDefault="005F004E">
      <w:pPr>
        <w:spacing w:after="111" w:line="259" w:lineRule="auto"/>
        <w:ind w:left="-5" w:right="0" w:hanging="10"/>
        <w:jc w:val="left"/>
      </w:pPr>
      <w:r>
        <w:rPr>
          <w:color w:val="333333"/>
        </w:rPr>
        <w:t xml:space="preserve">Octavio Mederos (Director de Proyecto &amp; Experto en Desarrollo Local) </w:t>
      </w:r>
    </w:p>
    <w:p w14:paraId="69282870" w14:textId="77777777" w:rsidR="00742A8E" w:rsidRDefault="005F004E">
      <w:pPr>
        <w:spacing w:after="111" w:line="259" w:lineRule="auto"/>
        <w:ind w:left="-5" w:right="0" w:hanging="10"/>
        <w:jc w:val="left"/>
      </w:pPr>
      <w:r>
        <w:rPr>
          <w:color w:val="333333"/>
        </w:rPr>
        <w:t xml:space="preserve">Claudia Muños (Experto en fondos nacionales y europeos) </w:t>
      </w:r>
    </w:p>
    <w:p w14:paraId="44A44BDF" w14:textId="77777777" w:rsidR="00742A8E" w:rsidRDefault="005F004E">
      <w:pPr>
        <w:spacing w:after="76" w:line="259" w:lineRule="auto"/>
        <w:ind w:left="-5" w:right="0" w:hanging="10"/>
        <w:jc w:val="left"/>
      </w:pPr>
      <w:r>
        <w:rPr>
          <w:color w:val="333333"/>
        </w:rPr>
        <w:t xml:space="preserve">Juan Manuel García (Experto en Medio Ambiente) </w:t>
      </w:r>
    </w:p>
    <w:p w14:paraId="6DFF752A" w14:textId="77777777" w:rsidR="00742A8E" w:rsidRDefault="005F004E">
      <w:pPr>
        <w:spacing w:after="127" w:line="259" w:lineRule="auto"/>
        <w:ind w:left="0" w:right="0" w:firstLine="0"/>
        <w:jc w:val="left"/>
      </w:pPr>
      <w:r>
        <w:rPr>
          <w:color w:val="333333"/>
          <w:sz w:val="18"/>
        </w:rPr>
        <w:t xml:space="preserve"> </w:t>
      </w:r>
    </w:p>
    <w:p w14:paraId="7C3EAD36" w14:textId="77777777" w:rsidR="00742A8E" w:rsidRDefault="005F004E">
      <w:pPr>
        <w:spacing w:after="112" w:line="259" w:lineRule="auto"/>
        <w:ind w:left="-5" w:right="9628" w:hanging="10"/>
        <w:jc w:val="left"/>
      </w:pPr>
      <w:r>
        <w:rPr>
          <w:noProof/>
        </w:rPr>
        <mc:AlternateContent>
          <mc:Choice Requires="wpg">
            <w:drawing>
              <wp:anchor distT="0" distB="0" distL="114300" distR="114300" simplePos="0" relativeHeight="251660288" behindDoc="0" locked="0" layoutInCell="1" allowOverlap="1" wp14:anchorId="0C58167D" wp14:editId="2A63792D">
                <wp:simplePos x="0" y="0"/>
                <wp:positionH relativeFrom="column">
                  <wp:posOffset>2309622</wp:posOffset>
                </wp:positionH>
                <wp:positionV relativeFrom="paragraph">
                  <wp:posOffset>-5206</wp:posOffset>
                </wp:positionV>
                <wp:extent cx="859790" cy="1296797"/>
                <wp:effectExtent l="0" t="0" r="0" b="0"/>
                <wp:wrapSquare wrapText="bothSides"/>
                <wp:docPr id="104758" name="Group 104758"/>
                <wp:cNvGraphicFramePr/>
                <a:graphic xmlns:a="http://schemas.openxmlformats.org/drawingml/2006/main">
                  <a:graphicData uri="http://schemas.microsoft.com/office/word/2010/wordprocessingGroup">
                    <wpg:wgp>
                      <wpg:cNvGrpSpPr/>
                      <wpg:grpSpPr>
                        <a:xfrm>
                          <a:off x="0" y="0"/>
                          <a:ext cx="859790" cy="1296797"/>
                          <a:chOff x="0" y="0"/>
                          <a:chExt cx="859790" cy="1296797"/>
                        </a:xfrm>
                      </wpg:grpSpPr>
                      <pic:pic xmlns:pic="http://schemas.openxmlformats.org/drawingml/2006/picture">
                        <pic:nvPicPr>
                          <pic:cNvPr id="67" name="Picture 67"/>
                          <pic:cNvPicPr/>
                        </pic:nvPicPr>
                        <pic:blipFill>
                          <a:blip r:embed="rId59"/>
                          <a:stretch>
                            <a:fillRect/>
                          </a:stretch>
                        </pic:blipFill>
                        <pic:spPr>
                          <a:xfrm>
                            <a:off x="0" y="0"/>
                            <a:ext cx="859790" cy="646430"/>
                          </a:xfrm>
                          <a:prstGeom prst="rect">
                            <a:avLst/>
                          </a:prstGeom>
                        </pic:spPr>
                      </pic:pic>
                      <pic:pic xmlns:pic="http://schemas.openxmlformats.org/drawingml/2006/picture">
                        <pic:nvPicPr>
                          <pic:cNvPr id="69" name="Picture 69"/>
                          <pic:cNvPicPr/>
                        </pic:nvPicPr>
                        <pic:blipFill>
                          <a:blip r:embed="rId60"/>
                          <a:stretch>
                            <a:fillRect/>
                          </a:stretch>
                        </pic:blipFill>
                        <pic:spPr>
                          <a:xfrm>
                            <a:off x="104775" y="724027"/>
                            <a:ext cx="609600" cy="572770"/>
                          </a:xfrm>
                          <a:prstGeom prst="rect">
                            <a:avLst/>
                          </a:prstGeom>
                        </pic:spPr>
                      </pic:pic>
                    </wpg:wgp>
                  </a:graphicData>
                </a:graphic>
              </wp:anchor>
            </w:drawing>
          </mc:Choice>
          <mc:Fallback xmlns:a="http://schemas.openxmlformats.org/drawingml/2006/main">
            <w:pict>
              <v:group id="Group 104758" style="width:67.7pt;height:102.11pt;position:absolute;mso-position-horizontal-relative:text;mso-position-horizontal:absolute;margin-left:181.86pt;mso-position-vertical-relative:text;margin-top:-0.410004pt;" coordsize="8597,12967">
                <v:shape id="Picture 67" style="position:absolute;width:8597;height:6464;left:0;top:0;" filled="f">
                  <v:imagedata r:id="rId61"/>
                </v:shape>
                <v:shape id="Picture 69" style="position:absolute;width:6096;height:5727;left:1047;top:7240;" filled="f">
                  <v:imagedata r:id="rId62"/>
                </v:shape>
                <w10:wrap type="square"/>
              </v:group>
            </w:pict>
          </mc:Fallback>
        </mc:AlternateContent>
      </w:r>
      <w:r>
        <w:rPr>
          <w:b/>
          <w:color w:val="333333"/>
        </w:rPr>
        <w:t xml:space="preserve">Contratado por: </w:t>
      </w:r>
    </w:p>
    <w:p w14:paraId="0B87F29F" w14:textId="77777777" w:rsidR="00742A8E" w:rsidRDefault="005F004E">
      <w:pPr>
        <w:spacing w:after="76" w:line="259" w:lineRule="auto"/>
        <w:ind w:left="-5" w:right="9628" w:hanging="10"/>
        <w:jc w:val="left"/>
      </w:pPr>
      <w:r>
        <w:rPr>
          <w:color w:val="333333"/>
        </w:rPr>
        <w:t xml:space="preserve">Ayuntamiento de la Villa de Ingenio </w:t>
      </w:r>
    </w:p>
    <w:p w14:paraId="797376EE" w14:textId="77777777" w:rsidR="00742A8E" w:rsidRDefault="005F004E">
      <w:pPr>
        <w:spacing w:after="127" w:line="259" w:lineRule="auto"/>
        <w:ind w:left="0" w:right="9628" w:firstLine="0"/>
        <w:jc w:val="left"/>
      </w:pPr>
      <w:r>
        <w:rPr>
          <w:b/>
          <w:color w:val="333333"/>
          <w:sz w:val="18"/>
        </w:rPr>
        <w:t xml:space="preserve"> </w:t>
      </w:r>
    </w:p>
    <w:p w14:paraId="5DA67900" w14:textId="77777777" w:rsidR="00742A8E" w:rsidRDefault="005F004E">
      <w:pPr>
        <w:spacing w:after="112" w:line="259" w:lineRule="auto"/>
        <w:ind w:left="-5" w:right="9628" w:hanging="10"/>
        <w:jc w:val="left"/>
      </w:pPr>
      <w:r>
        <w:rPr>
          <w:b/>
          <w:color w:val="333333"/>
        </w:rPr>
        <w:t xml:space="preserve">Cofinanciado por: </w:t>
      </w:r>
    </w:p>
    <w:p w14:paraId="567CEE9C" w14:textId="77777777" w:rsidR="00742A8E" w:rsidRDefault="005F004E">
      <w:pPr>
        <w:spacing w:after="111" w:line="259" w:lineRule="auto"/>
        <w:ind w:left="-5" w:right="9628" w:hanging="10"/>
        <w:jc w:val="left"/>
      </w:pPr>
      <w:r>
        <w:rPr>
          <w:color w:val="333333"/>
        </w:rPr>
        <w:t xml:space="preserve">Cabildo de Gran Canaria </w:t>
      </w:r>
    </w:p>
    <w:p w14:paraId="11DAA8F2" w14:textId="77777777" w:rsidR="00742A8E" w:rsidRDefault="005F004E">
      <w:pPr>
        <w:spacing w:after="112" w:line="259" w:lineRule="auto"/>
        <w:ind w:left="0" w:right="9628" w:firstLine="0"/>
        <w:jc w:val="left"/>
      </w:pPr>
      <w:r>
        <w:rPr>
          <w:b/>
          <w:color w:val="333333"/>
        </w:rPr>
        <w:t xml:space="preserve"> </w:t>
      </w:r>
    </w:p>
    <w:p w14:paraId="0C901054" w14:textId="77777777" w:rsidR="00742A8E" w:rsidRDefault="005F004E">
      <w:pPr>
        <w:spacing w:after="112" w:line="259" w:lineRule="auto"/>
        <w:ind w:left="-5" w:right="9628" w:hanging="10"/>
        <w:jc w:val="left"/>
      </w:pPr>
      <w:r>
        <w:rPr>
          <w:b/>
          <w:color w:val="333333"/>
        </w:rPr>
        <w:t xml:space="preserve">Fecha: </w:t>
      </w:r>
    </w:p>
    <w:p w14:paraId="0DCF13C7" w14:textId="77777777" w:rsidR="00742A8E" w:rsidRDefault="005F004E">
      <w:pPr>
        <w:spacing w:after="321" w:line="259" w:lineRule="auto"/>
        <w:ind w:left="-5" w:right="0" w:hanging="10"/>
        <w:jc w:val="left"/>
      </w:pPr>
      <w:r>
        <w:rPr>
          <w:color w:val="333333"/>
        </w:rPr>
        <w:t xml:space="preserve">Junio de 2017 </w:t>
      </w:r>
    </w:p>
    <w:p w14:paraId="5C3661AE" w14:textId="77777777" w:rsidR="00742A8E" w:rsidRDefault="005F004E">
      <w:pPr>
        <w:spacing w:after="0" w:line="259" w:lineRule="auto"/>
        <w:ind w:left="142" w:right="0" w:firstLine="0"/>
        <w:jc w:val="left"/>
      </w:pPr>
      <w:r>
        <w:t xml:space="preserve"> </w:t>
      </w:r>
    </w:p>
    <w:p w14:paraId="2D4E2661" w14:textId="77777777" w:rsidR="00742A8E" w:rsidRDefault="005F004E">
      <w:pPr>
        <w:spacing w:after="0" w:line="259" w:lineRule="auto"/>
        <w:ind w:left="142" w:right="0" w:firstLine="0"/>
        <w:jc w:val="left"/>
      </w:pPr>
      <w:r>
        <w:t xml:space="preserve"> </w:t>
      </w:r>
    </w:p>
    <w:p w14:paraId="2A232CBC" w14:textId="77777777" w:rsidR="00742A8E" w:rsidRDefault="00742A8E">
      <w:pPr>
        <w:sectPr w:rsidR="00742A8E">
          <w:headerReference w:type="even" r:id="rId63"/>
          <w:headerReference w:type="default" r:id="rId64"/>
          <w:footerReference w:type="even" r:id="rId65"/>
          <w:footerReference w:type="default" r:id="rId66"/>
          <w:headerReference w:type="first" r:id="rId67"/>
          <w:footerReference w:type="first" r:id="rId68"/>
          <w:pgSz w:w="16838" w:h="11906" w:orient="landscape"/>
          <w:pgMar w:top="749" w:right="1086" w:bottom="645" w:left="1133" w:header="720" w:footer="720" w:gutter="0"/>
          <w:cols w:space="720"/>
          <w:titlePg/>
        </w:sectPr>
      </w:pPr>
    </w:p>
    <w:p w14:paraId="2277E571" w14:textId="77777777" w:rsidR="00742A8E" w:rsidRDefault="005F004E">
      <w:pPr>
        <w:tabs>
          <w:tab w:val="center" w:pos="622"/>
          <w:tab w:val="right" w:pos="12357"/>
        </w:tabs>
        <w:spacing w:after="87" w:line="259" w:lineRule="auto"/>
        <w:ind w:left="0" w:right="0" w:firstLine="0"/>
        <w:jc w:val="left"/>
      </w:pPr>
      <w:r>
        <w:tab/>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Arial" w:eastAsia="Arial" w:hAnsi="Arial" w:cs="Arial"/>
          <w:b/>
          <w:color w:val="467855"/>
          <w:sz w:val="36"/>
        </w:rPr>
        <w:t>Plan Estratégico y Operativo del Municipio de Ingenio</w:t>
      </w:r>
    </w:p>
    <w:p w14:paraId="6CA9DBEB" w14:textId="77777777" w:rsidR="00742A8E" w:rsidRDefault="005F004E">
      <w:pPr>
        <w:spacing w:after="0" w:line="259" w:lineRule="auto"/>
        <w:ind w:left="2683" w:right="0" w:firstLine="0"/>
        <w:jc w:val="center"/>
      </w:pPr>
      <w:r>
        <w:rPr>
          <w:noProof/>
        </w:rPr>
        <w:drawing>
          <wp:anchor distT="0" distB="0" distL="114300" distR="114300" simplePos="0" relativeHeight="251661312" behindDoc="1" locked="0" layoutInCell="1" allowOverlap="0" wp14:anchorId="452C7CED" wp14:editId="56C1782C">
            <wp:simplePos x="0" y="0"/>
            <wp:positionH relativeFrom="column">
              <wp:posOffset>4408932</wp:posOffset>
            </wp:positionH>
            <wp:positionV relativeFrom="paragraph">
              <wp:posOffset>-21031</wp:posOffset>
            </wp:positionV>
            <wp:extent cx="524256" cy="167640"/>
            <wp:effectExtent l="0" t="0" r="0" b="0"/>
            <wp:wrapNone/>
            <wp:docPr id="133373" name="Picture 133373"/>
            <wp:cNvGraphicFramePr/>
            <a:graphic xmlns:a="http://schemas.openxmlformats.org/drawingml/2006/main">
              <a:graphicData uri="http://schemas.openxmlformats.org/drawingml/2006/picture">
                <pic:pic xmlns:pic="http://schemas.openxmlformats.org/drawingml/2006/picture">
                  <pic:nvPicPr>
                    <pic:cNvPr id="133373" name="Picture 133373"/>
                    <pic:cNvPicPr/>
                  </pic:nvPicPr>
                  <pic:blipFill>
                    <a:blip r:embed="rId69"/>
                    <a:stretch>
                      <a:fillRect/>
                    </a:stretch>
                  </pic:blipFill>
                  <pic:spPr>
                    <a:xfrm>
                      <a:off x="0" y="0"/>
                      <a:ext cx="524256" cy="167640"/>
                    </a:xfrm>
                    <a:prstGeom prst="rect">
                      <a:avLst/>
                    </a:prstGeom>
                  </pic:spPr>
                </pic:pic>
              </a:graphicData>
            </a:graphic>
          </wp:anchor>
        </w:drawing>
      </w:r>
      <w:r>
        <w:rPr>
          <w:rFonts w:ascii="Arial" w:eastAsia="Arial" w:hAnsi="Arial" w:cs="Arial"/>
          <w:b/>
          <w:color w:val="87C8A5"/>
          <w:sz w:val="28"/>
        </w:rPr>
        <w:t>Índice</w:t>
      </w:r>
      <w:r>
        <w:rPr>
          <w:color w:val="87C8A5"/>
          <w:sz w:val="28"/>
        </w:rPr>
        <w:t xml:space="preserve"> </w:t>
      </w:r>
    </w:p>
    <w:p w14:paraId="4B66A53B" w14:textId="77777777" w:rsidR="00742A8E" w:rsidRDefault="005F004E">
      <w:pPr>
        <w:spacing w:after="7" w:line="259" w:lineRule="auto"/>
        <w:ind w:left="622" w:right="0" w:firstLine="0"/>
        <w:jc w:val="left"/>
      </w:pPr>
      <w:r>
        <w:t xml:space="preserve"> </w:t>
      </w:r>
    </w:p>
    <w:p w14:paraId="3BDDA0C6" w14:textId="77777777" w:rsidR="00742A8E" w:rsidRDefault="005F004E">
      <w:pPr>
        <w:spacing w:after="418" w:line="259" w:lineRule="auto"/>
        <w:ind w:left="622" w:right="0" w:firstLine="0"/>
        <w:jc w:val="left"/>
      </w:pPr>
      <w:r>
        <w:rPr>
          <w:sz w:val="2"/>
        </w:rPr>
        <w:t xml:space="preserve"> </w:t>
      </w:r>
    </w:p>
    <w:p w14:paraId="406DABB0" w14:textId="77777777" w:rsidR="00742A8E" w:rsidRDefault="005F004E">
      <w:pPr>
        <w:shd w:val="clear" w:color="auto" w:fill="017057"/>
        <w:spacing w:after="0" w:line="259" w:lineRule="auto"/>
        <w:ind w:left="3317" w:right="0" w:firstLine="0"/>
        <w:jc w:val="center"/>
      </w:pPr>
      <w:r>
        <w:rPr>
          <w:rFonts w:ascii="Arial" w:eastAsia="Arial" w:hAnsi="Arial" w:cs="Arial"/>
          <w:b/>
          <w:color w:val="FFFFFF"/>
          <w:sz w:val="28"/>
        </w:rPr>
        <w:t>Í</w:t>
      </w:r>
      <w:r>
        <w:rPr>
          <w:rFonts w:ascii="Arial" w:eastAsia="Arial" w:hAnsi="Arial" w:cs="Arial"/>
          <w:b/>
          <w:color w:val="FFFFFF"/>
        </w:rPr>
        <w:t xml:space="preserve">NDICE DE </w:t>
      </w:r>
      <w:r>
        <w:rPr>
          <w:rFonts w:ascii="Arial" w:eastAsia="Arial" w:hAnsi="Arial" w:cs="Arial"/>
          <w:b/>
          <w:color w:val="FFFFFF"/>
          <w:sz w:val="28"/>
        </w:rPr>
        <w:t>C</w:t>
      </w:r>
      <w:r>
        <w:rPr>
          <w:rFonts w:ascii="Arial" w:eastAsia="Arial" w:hAnsi="Arial" w:cs="Arial"/>
          <w:b/>
          <w:color w:val="FFFFFF"/>
        </w:rPr>
        <w:t>ONTENIDOS</w:t>
      </w:r>
      <w:r>
        <w:rPr>
          <w:rFonts w:ascii="Arial" w:eastAsia="Arial" w:hAnsi="Arial" w:cs="Arial"/>
          <w:b/>
          <w:color w:val="FFFFFF"/>
          <w:sz w:val="28"/>
        </w:rPr>
        <w:t xml:space="preserve"> </w:t>
      </w:r>
    </w:p>
    <w:p w14:paraId="4A605E05" w14:textId="77777777" w:rsidR="00742A8E" w:rsidRDefault="005F004E">
      <w:pPr>
        <w:spacing w:after="0" w:line="259" w:lineRule="auto"/>
        <w:ind w:left="622" w:right="0" w:firstLine="0"/>
        <w:jc w:val="left"/>
      </w:pPr>
      <w:r>
        <w:t xml:space="preserve"> </w:t>
      </w:r>
    </w:p>
    <w:tbl>
      <w:tblPr>
        <w:tblStyle w:val="TableGrid"/>
        <w:tblW w:w="15850" w:type="dxa"/>
        <w:tblInd w:w="-152" w:type="dxa"/>
        <w:tblCellMar>
          <w:top w:w="0" w:type="dxa"/>
          <w:left w:w="0" w:type="dxa"/>
          <w:bottom w:w="0" w:type="dxa"/>
          <w:right w:w="248" w:type="dxa"/>
        </w:tblCellMar>
        <w:tblLook w:val="04A0" w:firstRow="1" w:lastRow="0" w:firstColumn="1" w:lastColumn="0" w:noHBand="0" w:noVBand="1"/>
      </w:tblPr>
      <w:tblGrid>
        <w:gridCol w:w="1071"/>
        <w:gridCol w:w="6854"/>
        <w:gridCol w:w="7925"/>
      </w:tblGrid>
      <w:tr w:rsidR="00742A8E" w14:paraId="11B0BC77" w14:textId="77777777">
        <w:trPr>
          <w:trHeight w:val="7892"/>
        </w:trPr>
        <w:tc>
          <w:tcPr>
            <w:tcW w:w="1071" w:type="dxa"/>
            <w:vMerge w:val="restart"/>
            <w:tcBorders>
              <w:top w:val="nil"/>
              <w:left w:val="nil"/>
              <w:bottom w:val="single" w:sz="16" w:space="0" w:color="FFFFFF"/>
              <w:right w:val="nil"/>
            </w:tcBorders>
          </w:tcPr>
          <w:p w14:paraId="6E03D2E9" w14:textId="77777777" w:rsidR="00742A8E" w:rsidRDefault="005F004E">
            <w:pPr>
              <w:spacing w:after="1064" w:line="363" w:lineRule="auto"/>
              <w:ind w:left="573" w:right="0" w:firstLine="0"/>
              <w:jc w:val="center"/>
            </w:pPr>
            <w:r>
              <w:rPr>
                <w:rFonts w:ascii="Trebuchet MS" w:eastAsia="Trebuchet MS" w:hAnsi="Trebuchet MS" w:cs="Trebuchet MS"/>
                <w:b/>
                <w:color w:val="017057"/>
                <w:sz w:val="20"/>
              </w:rPr>
              <w:t>1</w:t>
            </w:r>
            <w:r>
              <w:rPr>
                <w:rFonts w:ascii="Trebuchet MS" w:eastAsia="Trebuchet MS" w:hAnsi="Trebuchet MS" w:cs="Trebuchet MS"/>
                <w:color w:val="017057"/>
                <w:sz w:val="20"/>
              </w:rPr>
              <w:t xml:space="preserve"> </w:t>
            </w:r>
            <w:r>
              <w:rPr>
                <w:rFonts w:ascii="Trebuchet MS" w:eastAsia="Trebuchet MS" w:hAnsi="Trebuchet MS" w:cs="Trebuchet MS"/>
                <w:b/>
                <w:color w:val="017057"/>
                <w:sz w:val="20"/>
              </w:rPr>
              <w:t>2</w:t>
            </w:r>
            <w:r>
              <w:rPr>
                <w:rFonts w:ascii="Trebuchet MS" w:eastAsia="Trebuchet MS" w:hAnsi="Trebuchet MS" w:cs="Trebuchet MS"/>
                <w:color w:val="017057"/>
                <w:sz w:val="20"/>
              </w:rPr>
              <w:t xml:space="preserve"> </w:t>
            </w:r>
          </w:p>
          <w:p w14:paraId="23BF2078" w14:textId="77777777" w:rsidR="00742A8E" w:rsidRDefault="005F004E">
            <w:pPr>
              <w:spacing w:after="1294" w:line="259" w:lineRule="auto"/>
              <w:ind w:left="557" w:right="0" w:firstLine="0"/>
              <w:jc w:val="center"/>
            </w:pPr>
            <w:r>
              <w:rPr>
                <w:rFonts w:ascii="Trebuchet MS" w:eastAsia="Trebuchet MS" w:hAnsi="Trebuchet MS" w:cs="Trebuchet MS"/>
                <w:b/>
                <w:color w:val="017057"/>
                <w:sz w:val="20"/>
              </w:rPr>
              <w:t>3</w:t>
            </w:r>
            <w:r>
              <w:rPr>
                <w:rFonts w:ascii="Trebuchet MS" w:eastAsia="Trebuchet MS" w:hAnsi="Trebuchet MS" w:cs="Trebuchet MS"/>
                <w:color w:val="017057"/>
                <w:sz w:val="20"/>
              </w:rPr>
              <w:t xml:space="preserve"> </w:t>
            </w:r>
          </w:p>
          <w:p w14:paraId="764D5DC1" w14:textId="77777777" w:rsidR="00742A8E" w:rsidRDefault="005F004E">
            <w:pPr>
              <w:spacing w:after="2880" w:line="259" w:lineRule="auto"/>
              <w:ind w:left="152" w:right="0" w:firstLine="0"/>
              <w:jc w:val="left"/>
            </w:pPr>
            <w:r>
              <w:rPr>
                <w:color w:val="B7CDCC"/>
              </w:rPr>
              <w:t xml:space="preserve">2 </w:t>
            </w:r>
          </w:p>
          <w:p w14:paraId="11129DDE" w14:textId="77777777" w:rsidR="00742A8E" w:rsidRDefault="005F004E">
            <w:pPr>
              <w:spacing w:after="0" w:line="259" w:lineRule="auto"/>
              <w:ind w:left="557" w:right="0" w:firstLine="0"/>
              <w:jc w:val="center"/>
            </w:pPr>
            <w:r>
              <w:rPr>
                <w:rFonts w:ascii="Trebuchet MS" w:eastAsia="Trebuchet MS" w:hAnsi="Trebuchet MS" w:cs="Trebuchet MS"/>
                <w:b/>
                <w:color w:val="017057"/>
                <w:sz w:val="20"/>
              </w:rPr>
              <w:t>4</w:t>
            </w:r>
            <w:r>
              <w:rPr>
                <w:rFonts w:ascii="Trebuchet MS" w:eastAsia="Trebuchet MS" w:hAnsi="Trebuchet MS" w:cs="Trebuchet MS"/>
                <w:color w:val="017057"/>
                <w:sz w:val="20"/>
              </w:rPr>
              <w:t xml:space="preserve"> </w:t>
            </w:r>
          </w:p>
        </w:tc>
        <w:tc>
          <w:tcPr>
            <w:tcW w:w="14779" w:type="dxa"/>
            <w:gridSpan w:val="2"/>
            <w:tcBorders>
              <w:top w:val="nil"/>
              <w:left w:val="nil"/>
              <w:bottom w:val="nil"/>
              <w:right w:val="nil"/>
            </w:tcBorders>
          </w:tcPr>
          <w:p w14:paraId="123EFEBB" w14:textId="77777777" w:rsidR="00742A8E" w:rsidRDefault="005F004E">
            <w:pPr>
              <w:spacing w:after="101" w:line="259" w:lineRule="auto"/>
              <w:ind w:left="0" w:right="0" w:firstLine="0"/>
              <w:jc w:val="left"/>
            </w:pPr>
            <w:r>
              <w:rPr>
                <w:rFonts w:ascii="Trebuchet MS" w:eastAsia="Trebuchet MS" w:hAnsi="Trebuchet MS" w:cs="Trebuchet MS"/>
                <w:b/>
                <w:color w:val="017057"/>
                <w:sz w:val="20"/>
              </w:rPr>
              <w:t xml:space="preserve">Introducción </w:t>
            </w:r>
            <w:r>
              <w:rPr>
                <w:rFonts w:ascii="Trebuchet MS" w:eastAsia="Trebuchet MS" w:hAnsi="Trebuchet MS" w:cs="Trebuchet MS"/>
                <w:b/>
                <w:color w:val="017057"/>
                <w:sz w:val="20"/>
              </w:rPr>
              <w:t>................................................................................................................................................................................. 3</w:t>
            </w:r>
            <w:r>
              <w:rPr>
                <w:rFonts w:ascii="Trebuchet MS" w:eastAsia="Trebuchet MS" w:hAnsi="Trebuchet MS" w:cs="Trebuchet MS"/>
                <w:color w:val="017057"/>
                <w:sz w:val="20"/>
              </w:rPr>
              <w:t xml:space="preserve"> </w:t>
            </w:r>
          </w:p>
          <w:p w14:paraId="15BEFE70" w14:textId="77777777" w:rsidR="00742A8E" w:rsidRDefault="005F004E">
            <w:pPr>
              <w:spacing w:after="237" w:line="259" w:lineRule="auto"/>
              <w:ind w:left="0" w:right="0" w:firstLine="0"/>
              <w:jc w:val="left"/>
            </w:pPr>
            <w:r>
              <w:rPr>
                <w:rFonts w:ascii="Trebuchet MS" w:eastAsia="Trebuchet MS" w:hAnsi="Trebuchet MS" w:cs="Trebuchet MS"/>
                <w:b/>
                <w:color w:val="017057"/>
                <w:sz w:val="20"/>
              </w:rPr>
              <w:t>Metodología de Trabajo ................................................................................................................................................................... 5</w:t>
            </w:r>
            <w:r>
              <w:rPr>
                <w:rFonts w:ascii="Trebuchet MS" w:eastAsia="Trebuchet MS" w:hAnsi="Trebuchet MS" w:cs="Trebuchet MS"/>
                <w:color w:val="017057"/>
                <w:sz w:val="20"/>
              </w:rPr>
              <w:t xml:space="preserve"> </w:t>
            </w:r>
          </w:p>
          <w:p w14:paraId="5B33D27F" w14:textId="77777777" w:rsidR="00742A8E" w:rsidRDefault="005F004E">
            <w:pPr>
              <w:tabs>
                <w:tab w:val="center" w:pos="14080"/>
              </w:tabs>
              <w:spacing w:after="241" w:line="259" w:lineRule="auto"/>
              <w:ind w:left="0" w:right="0" w:firstLine="0"/>
              <w:jc w:val="left"/>
            </w:pPr>
            <w:r>
              <w:rPr>
                <w:rFonts w:ascii="Trebuchet MS" w:eastAsia="Trebuchet MS" w:hAnsi="Trebuchet MS" w:cs="Trebuchet MS"/>
                <w:color w:val="017057"/>
                <w:sz w:val="20"/>
              </w:rPr>
              <w:t xml:space="preserve">2.1 Listado de Actuaciones </w:t>
            </w:r>
            <w:r>
              <w:rPr>
                <w:rFonts w:ascii="Trebuchet MS" w:eastAsia="Trebuchet MS" w:hAnsi="Trebuchet MS" w:cs="Trebuchet MS"/>
                <w:color w:val="017057"/>
                <w:sz w:val="20"/>
              </w:rPr>
              <w:tab/>
              <w:t xml:space="preserve">6 </w:t>
            </w:r>
          </w:p>
          <w:p w14:paraId="6E1F3ABC" w14:textId="77777777" w:rsidR="00742A8E" w:rsidRDefault="005F004E">
            <w:pPr>
              <w:tabs>
                <w:tab w:val="center" w:pos="14080"/>
              </w:tabs>
              <w:spacing w:after="223" w:line="259" w:lineRule="auto"/>
              <w:ind w:left="0" w:right="0" w:firstLine="0"/>
              <w:jc w:val="left"/>
            </w:pPr>
            <w:r>
              <w:rPr>
                <w:rFonts w:ascii="Trebuchet MS" w:eastAsia="Trebuchet MS" w:hAnsi="Trebuchet MS" w:cs="Trebuchet MS"/>
                <w:color w:val="017057"/>
                <w:sz w:val="20"/>
              </w:rPr>
              <w:t xml:space="preserve">2.2 Priorización de Actuaciones </w:t>
            </w:r>
            <w:r>
              <w:rPr>
                <w:rFonts w:ascii="Trebuchet MS" w:eastAsia="Trebuchet MS" w:hAnsi="Trebuchet MS" w:cs="Trebuchet MS"/>
                <w:color w:val="017057"/>
                <w:sz w:val="20"/>
              </w:rPr>
              <w:tab/>
              <w:t xml:space="preserve">6 </w:t>
            </w:r>
          </w:p>
          <w:p w14:paraId="3F1D2E04" w14:textId="77777777" w:rsidR="00742A8E" w:rsidRDefault="005F004E">
            <w:pPr>
              <w:spacing w:after="221" w:line="259" w:lineRule="auto"/>
              <w:ind w:left="0" w:right="0" w:firstLine="0"/>
              <w:jc w:val="left"/>
            </w:pPr>
            <w:r>
              <w:rPr>
                <w:rFonts w:ascii="Trebuchet MS" w:eastAsia="Trebuchet MS" w:hAnsi="Trebuchet MS" w:cs="Trebuchet MS"/>
                <w:b/>
                <w:color w:val="017057"/>
                <w:sz w:val="20"/>
              </w:rPr>
              <w:t>Listado de Actuaciones .................................................................................................................................................................... 8</w:t>
            </w:r>
            <w:r>
              <w:rPr>
                <w:rFonts w:ascii="Trebuchet MS" w:eastAsia="Trebuchet MS" w:hAnsi="Trebuchet MS" w:cs="Trebuchet MS"/>
                <w:color w:val="017057"/>
                <w:sz w:val="20"/>
              </w:rPr>
              <w:t xml:space="preserve"> </w:t>
            </w:r>
          </w:p>
          <w:p w14:paraId="5D7B22B2" w14:textId="77777777" w:rsidR="00742A8E" w:rsidRDefault="005F004E">
            <w:pPr>
              <w:spacing w:after="244" w:line="256" w:lineRule="auto"/>
              <w:ind w:left="555" w:right="0" w:hanging="425"/>
            </w:pPr>
            <w:r>
              <w:rPr>
                <w:rFonts w:ascii="Trebuchet MS" w:eastAsia="Trebuchet MS" w:hAnsi="Trebuchet MS" w:cs="Trebuchet MS"/>
                <w:color w:val="017057"/>
                <w:sz w:val="20"/>
              </w:rPr>
              <w:t xml:space="preserve">3.1 Reto 1. Impulsar la transformación de la administración local en una entidad moderna, innovadora, transparente y participativa que responda a las necesidades de la ciudadanía </w:t>
            </w:r>
            <w:r>
              <w:rPr>
                <w:rFonts w:ascii="Trebuchet MS" w:eastAsia="Trebuchet MS" w:hAnsi="Trebuchet MS" w:cs="Trebuchet MS"/>
                <w:color w:val="017057"/>
                <w:sz w:val="20"/>
              </w:rPr>
              <w:tab/>
              <w:t xml:space="preserve">9 </w:t>
            </w:r>
          </w:p>
          <w:p w14:paraId="57EEFF4C" w14:textId="77777777" w:rsidR="00742A8E" w:rsidRDefault="005F004E">
            <w:pPr>
              <w:tabs>
                <w:tab w:val="center" w:pos="14029"/>
              </w:tabs>
              <w:spacing w:after="239" w:line="259" w:lineRule="auto"/>
              <w:ind w:left="0" w:right="0" w:firstLine="0"/>
              <w:jc w:val="left"/>
            </w:pPr>
            <w:r>
              <w:rPr>
                <w:rFonts w:ascii="Trebuchet MS" w:eastAsia="Trebuchet MS" w:hAnsi="Trebuchet MS" w:cs="Trebuchet MS"/>
                <w:color w:val="017057"/>
                <w:sz w:val="20"/>
              </w:rPr>
              <w:t xml:space="preserve">3.2 Reto 2. Promover </w:t>
            </w:r>
            <w:r>
              <w:rPr>
                <w:rFonts w:ascii="Trebuchet MS" w:eastAsia="Trebuchet MS" w:hAnsi="Trebuchet MS" w:cs="Trebuchet MS"/>
                <w:color w:val="017057"/>
                <w:sz w:val="20"/>
              </w:rPr>
              <w:t xml:space="preserve">la creación de un modelo de desarrollo económico sostenible de alto valor añadido sobre la base de los activos del municipio </w:t>
            </w:r>
            <w:r>
              <w:rPr>
                <w:rFonts w:ascii="Trebuchet MS" w:eastAsia="Trebuchet MS" w:hAnsi="Trebuchet MS" w:cs="Trebuchet MS"/>
                <w:color w:val="017057"/>
                <w:sz w:val="20"/>
              </w:rPr>
              <w:tab/>
              <w:t xml:space="preserve">14 </w:t>
            </w:r>
          </w:p>
          <w:p w14:paraId="06C4F163" w14:textId="77777777" w:rsidR="00742A8E" w:rsidRDefault="005F004E">
            <w:pPr>
              <w:tabs>
                <w:tab w:val="center" w:pos="14029"/>
              </w:tabs>
              <w:spacing w:after="225" w:line="259" w:lineRule="auto"/>
              <w:ind w:left="0" w:right="0" w:firstLine="0"/>
              <w:jc w:val="left"/>
            </w:pPr>
            <w:r>
              <w:rPr>
                <w:rFonts w:ascii="Trebuchet MS" w:eastAsia="Trebuchet MS" w:hAnsi="Trebuchet MS" w:cs="Trebuchet MS"/>
                <w:color w:val="017057"/>
                <w:sz w:val="20"/>
              </w:rPr>
              <w:t xml:space="preserve">3.3 Reto 3. Mejorar la conectividad interna y externa del municipio además de fomentar un sistema de transporte más equilibrado y sostenible </w:t>
            </w:r>
            <w:r>
              <w:rPr>
                <w:rFonts w:ascii="Trebuchet MS" w:eastAsia="Trebuchet MS" w:hAnsi="Trebuchet MS" w:cs="Trebuchet MS"/>
                <w:color w:val="017057"/>
                <w:sz w:val="20"/>
              </w:rPr>
              <w:tab/>
              <w:t xml:space="preserve">22 </w:t>
            </w:r>
          </w:p>
          <w:p w14:paraId="4C6D1039" w14:textId="77777777" w:rsidR="00742A8E" w:rsidRDefault="005F004E">
            <w:pPr>
              <w:spacing w:after="244" w:line="256" w:lineRule="auto"/>
              <w:ind w:left="555" w:right="0" w:hanging="425"/>
            </w:pPr>
            <w:r>
              <w:rPr>
                <w:rFonts w:ascii="Trebuchet MS" w:eastAsia="Trebuchet MS" w:hAnsi="Trebuchet MS" w:cs="Trebuchet MS"/>
                <w:color w:val="017057"/>
                <w:sz w:val="20"/>
              </w:rPr>
              <w:t xml:space="preserve">3.4 Reto 4. Impulsar un modelo de desarrollo ambientalmente sostenible dirigido a reducir la huella de carbono e incrementar la resiliencia ambiental y energética del municipio </w:t>
            </w:r>
            <w:r>
              <w:rPr>
                <w:rFonts w:ascii="Trebuchet MS" w:eastAsia="Trebuchet MS" w:hAnsi="Trebuchet MS" w:cs="Trebuchet MS"/>
                <w:color w:val="017057"/>
                <w:sz w:val="20"/>
              </w:rPr>
              <w:tab/>
              <w:t xml:space="preserve">25 </w:t>
            </w:r>
          </w:p>
          <w:p w14:paraId="0F142976" w14:textId="77777777" w:rsidR="00742A8E" w:rsidRDefault="005F004E">
            <w:pPr>
              <w:tabs>
                <w:tab w:val="center" w:pos="14029"/>
              </w:tabs>
              <w:spacing w:after="238" w:line="259" w:lineRule="auto"/>
              <w:ind w:left="0" w:right="0" w:firstLine="0"/>
              <w:jc w:val="left"/>
            </w:pPr>
            <w:r>
              <w:rPr>
                <w:rFonts w:ascii="Trebuchet MS" w:eastAsia="Trebuchet MS" w:hAnsi="Trebuchet MS" w:cs="Trebuchet MS"/>
                <w:color w:val="017057"/>
                <w:sz w:val="20"/>
              </w:rPr>
              <w:t xml:space="preserve">3.5 Reto 5. Promover la responsabilidad social del municipio que garantice la igualdad de oportunidades de la ciudadanía </w:t>
            </w:r>
            <w:r>
              <w:rPr>
                <w:rFonts w:ascii="Trebuchet MS" w:eastAsia="Trebuchet MS" w:hAnsi="Trebuchet MS" w:cs="Trebuchet MS"/>
                <w:color w:val="017057"/>
                <w:sz w:val="20"/>
              </w:rPr>
              <w:tab/>
              <w:t xml:space="preserve">30 </w:t>
            </w:r>
          </w:p>
          <w:p w14:paraId="138743AD" w14:textId="77777777" w:rsidR="00742A8E" w:rsidRDefault="005F004E">
            <w:pPr>
              <w:tabs>
                <w:tab w:val="center" w:pos="14029"/>
              </w:tabs>
              <w:spacing w:after="241" w:line="259" w:lineRule="auto"/>
              <w:ind w:left="0" w:right="0" w:firstLine="0"/>
              <w:jc w:val="left"/>
            </w:pPr>
            <w:r>
              <w:rPr>
                <w:rFonts w:ascii="Trebuchet MS" w:eastAsia="Trebuchet MS" w:hAnsi="Trebuchet MS" w:cs="Trebuchet MS"/>
                <w:color w:val="017057"/>
                <w:sz w:val="20"/>
              </w:rPr>
              <w:t xml:space="preserve">3.6 Reto 6. Promover la regeneración y transformación urbana y paisajística para garantizar el derecho a la ciudad de sus ciudadanos </w:t>
            </w:r>
            <w:r>
              <w:rPr>
                <w:rFonts w:ascii="Trebuchet MS" w:eastAsia="Trebuchet MS" w:hAnsi="Trebuchet MS" w:cs="Trebuchet MS"/>
                <w:color w:val="017057"/>
                <w:sz w:val="20"/>
              </w:rPr>
              <w:tab/>
              <w:t xml:space="preserve">35 </w:t>
            </w:r>
          </w:p>
          <w:p w14:paraId="473BF2FA" w14:textId="77777777" w:rsidR="00742A8E" w:rsidRDefault="005F004E">
            <w:pPr>
              <w:tabs>
                <w:tab w:val="center" w:pos="14029"/>
              </w:tabs>
              <w:spacing w:after="241" w:line="259" w:lineRule="auto"/>
              <w:ind w:left="0" w:right="0" w:firstLine="0"/>
              <w:jc w:val="left"/>
            </w:pPr>
            <w:r>
              <w:rPr>
                <w:rFonts w:ascii="Trebuchet MS" w:eastAsia="Trebuchet MS" w:hAnsi="Trebuchet MS" w:cs="Trebuchet MS"/>
                <w:color w:val="017057"/>
                <w:sz w:val="20"/>
              </w:rPr>
              <w:t xml:space="preserve">3.7 Reto 7. Mejorar la calidad de vida de sus ciudadanos </w:t>
            </w:r>
            <w:r>
              <w:rPr>
                <w:rFonts w:ascii="Trebuchet MS" w:eastAsia="Trebuchet MS" w:hAnsi="Trebuchet MS" w:cs="Trebuchet MS"/>
                <w:color w:val="017057"/>
                <w:sz w:val="20"/>
              </w:rPr>
              <w:tab/>
              <w:t xml:space="preserve">40 </w:t>
            </w:r>
          </w:p>
          <w:p w14:paraId="61E54453" w14:textId="77777777" w:rsidR="00742A8E" w:rsidRDefault="005F004E">
            <w:pPr>
              <w:tabs>
                <w:tab w:val="center" w:pos="14029"/>
              </w:tabs>
              <w:spacing w:after="225" w:line="259" w:lineRule="auto"/>
              <w:ind w:left="0" w:right="0" w:firstLine="0"/>
              <w:jc w:val="left"/>
            </w:pPr>
            <w:r>
              <w:rPr>
                <w:rFonts w:ascii="Trebuchet MS" w:eastAsia="Trebuchet MS" w:hAnsi="Trebuchet MS" w:cs="Trebuchet MS"/>
                <w:color w:val="017057"/>
                <w:sz w:val="20"/>
              </w:rPr>
              <w:t xml:space="preserve">3.8 Reto 8. Promover la Revisión de la Relación e Integración del Sistema Aeropuerto/Municipio </w:t>
            </w:r>
            <w:r>
              <w:rPr>
                <w:rFonts w:ascii="Trebuchet MS" w:eastAsia="Trebuchet MS" w:hAnsi="Trebuchet MS" w:cs="Trebuchet MS"/>
                <w:color w:val="017057"/>
                <w:sz w:val="20"/>
              </w:rPr>
              <w:tab/>
              <w:t xml:space="preserve">46 </w:t>
            </w:r>
          </w:p>
          <w:p w14:paraId="337B0662" w14:textId="77777777" w:rsidR="00742A8E" w:rsidRDefault="005F004E">
            <w:pPr>
              <w:spacing w:after="0" w:line="259" w:lineRule="auto"/>
              <w:ind w:left="0" w:right="0" w:firstLine="0"/>
              <w:jc w:val="left"/>
            </w:pPr>
            <w:r>
              <w:rPr>
                <w:rFonts w:ascii="Trebuchet MS" w:eastAsia="Trebuchet MS" w:hAnsi="Trebuchet MS" w:cs="Trebuchet MS"/>
                <w:b/>
                <w:color w:val="017057"/>
                <w:sz w:val="20"/>
              </w:rPr>
              <w:t xml:space="preserve">Anexos </w:t>
            </w:r>
            <w:r>
              <w:rPr>
                <w:rFonts w:ascii="Trebuchet MS" w:eastAsia="Trebuchet MS" w:hAnsi="Trebuchet MS" w:cs="Trebuchet MS"/>
                <w:b/>
                <w:color w:val="017057"/>
                <w:sz w:val="20"/>
              </w:rPr>
              <w:t>...................................................................................................................................................................................... 50</w:t>
            </w:r>
            <w:r>
              <w:rPr>
                <w:rFonts w:ascii="Trebuchet MS" w:eastAsia="Trebuchet MS" w:hAnsi="Trebuchet MS" w:cs="Trebuchet MS"/>
                <w:color w:val="017057"/>
                <w:sz w:val="20"/>
              </w:rPr>
              <w:t xml:space="preserve"> </w:t>
            </w:r>
          </w:p>
        </w:tc>
      </w:tr>
      <w:tr w:rsidR="00742A8E" w14:paraId="2620E6AD" w14:textId="77777777">
        <w:trPr>
          <w:trHeight w:val="144"/>
        </w:trPr>
        <w:tc>
          <w:tcPr>
            <w:tcW w:w="0" w:type="auto"/>
            <w:vMerge/>
            <w:tcBorders>
              <w:top w:val="nil"/>
              <w:left w:val="nil"/>
              <w:bottom w:val="single" w:sz="16" w:space="0" w:color="FFFFFF"/>
              <w:right w:val="nil"/>
            </w:tcBorders>
          </w:tcPr>
          <w:p w14:paraId="443AD30F" w14:textId="77777777" w:rsidR="00742A8E" w:rsidRDefault="00742A8E">
            <w:pPr>
              <w:spacing w:after="160" w:line="259" w:lineRule="auto"/>
              <w:ind w:left="0" w:right="0" w:firstLine="0"/>
              <w:jc w:val="left"/>
            </w:pPr>
          </w:p>
        </w:tc>
        <w:tc>
          <w:tcPr>
            <w:tcW w:w="6854" w:type="dxa"/>
            <w:tcBorders>
              <w:top w:val="nil"/>
              <w:left w:val="nil"/>
              <w:bottom w:val="single" w:sz="16" w:space="0" w:color="FFFFFF"/>
              <w:right w:val="single" w:sz="26" w:space="0" w:color="FFFFFF"/>
            </w:tcBorders>
          </w:tcPr>
          <w:p w14:paraId="1FBFB846"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190D1665" w14:textId="77777777" w:rsidR="00742A8E" w:rsidRDefault="005F004E">
            <w:pPr>
              <w:tabs>
                <w:tab w:val="center" w:pos="3952"/>
                <w:tab w:val="center" w:pos="51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7E8E9EF1" w14:textId="77777777">
        <w:trPr>
          <w:trHeight w:val="665"/>
        </w:trPr>
        <w:tc>
          <w:tcPr>
            <w:tcW w:w="1071" w:type="dxa"/>
            <w:tcBorders>
              <w:top w:val="single" w:sz="16" w:space="0" w:color="FFFFFF"/>
              <w:left w:val="single" w:sz="16" w:space="0" w:color="FFFFFF"/>
              <w:bottom w:val="single" w:sz="19" w:space="0" w:color="FFFFFF"/>
              <w:right w:val="nil"/>
            </w:tcBorders>
            <w:shd w:val="clear" w:color="auto" w:fill="E4ECEC"/>
          </w:tcPr>
          <w:p w14:paraId="573E4759" w14:textId="77777777" w:rsidR="00742A8E" w:rsidRDefault="005F004E">
            <w:pPr>
              <w:spacing w:after="0" w:line="259" w:lineRule="auto"/>
              <w:ind w:left="773" w:right="0" w:firstLine="0"/>
              <w:jc w:val="center"/>
            </w:pPr>
            <w:r>
              <w:t xml:space="preserve"> </w:t>
            </w:r>
          </w:p>
        </w:tc>
        <w:tc>
          <w:tcPr>
            <w:tcW w:w="6854" w:type="dxa"/>
            <w:tcBorders>
              <w:top w:val="single" w:sz="16" w:space="0" w:color="FFFFFF"/>
              <w:left w:val="nil"/>
              <w:bottom w:val="single" w:sz="19" w:space="0" w:color="FFFFFF"/>
              <w:right w:val="single" w:sz="26" w:space="0" w:color="FFFFFF"/>
            </w:tcBorders>
            <w:shd w:val="clear" w:color="auto" w:fill="E4ECEC"/>
          </w:tcPr>
          <w:p w14:paraId="0B440CA2" w14:textId="77777777" w:rsidR="00742A8E" w:rsidRDefault="005F004E">
            <w:pPr>
              <w:tabs>
                <w:tab w:val="center" w:pos="2919"/>
                <w:tab w:val="center" w:pos="4278"/>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4CA55A86" w14:textId="77777777" w:rsidR="00742A8E" w:rsidRDefault="00742A8E">
            <w:pPr>
              <w:spacing w:after="160" w:line="259" w:lineRule="auto"/>
              <w:ind w:left="0" w:right="0" w:firstLine="0"/>
              <w:jc w:val="left"/>
            </w:pPr>
          </w:p>
        </w:tc>
      </w:tr>
    </w:tbl>
    <w:p w14:paraId="407482B4" w14:textId="77777777" w:rsidR="00742A8E" w:rsidRDefault="005F004E">
      <w:pPr>
        <w:spacing w:after="214" w:line="265" w:lineRule="auto"/>
        <w:ind w:left="10" w:right="3974" w:hanging="10"/>
        <w:jc w:val="right"/>
      </w:pPr>
      <w:r>
        <w:rPr>
          <w:noProof/>
        </w:rPr>
        <w:drawing>
          <wp:anchor distT="0" distB="0" distL="114300" distR="114300" simplePos="0" relativeHeight="251662336" behindDoc="1" locked="0" layoutInCell="1" allowOverlap="0" wp14:anchorId="572C1549" wp14:editId="51398189">
            <wp:simplePos x="0" y="0"/>
            <wp:positionH relativeFrom="column">
              <wp:posOffset>4126992</wp:posOffset>
            </wp:positionH>
            <wp:positionV relativeFrom="paragraph">
              <wp:posOffset>-39461</wp:posOffset>
            </wp:positionV>
            <wp:extent cx="1085088" cy="164592"/>
            <wp:effectExtent l="0" t="0" r="0" b="0"/>
            <wp:wrapNone/>
            <wp:docPr id="133374" name="Picture 133374"/>
            <wp:cNvGraphicFramePr/>
            <a:graphic xmlns:a="http://schemas.openxmlformats.org/drawingml/2006/main">
              <a:graphicData uri="http://schemas.openxmlformats.org/drawingml/2006/picture">
                <pic:pic xmlns:pic="http://schemas.openxmlformats.org/drawingml/2006/picture">
                  <pic:nvPicPr>
                    <pic:cNvPr id="133374" name="Picture 133374"/>
                    <pic:cNvPicPr/>
                  </pic:nvPicPr>
                  <pic:blipFill>
                    <a:blip r:embed="rId70"/>
                    <a:stretch>
                      <a:fillRect/>
                    </a:stretch>
                  </pic:blipFill>
                  <pic:spPr>
                    <a:xfrm>
                      <a:off x="0" y="0"/>
                      <a:ext cx="1085088" cy="164592"/>
                    </a:xfrm>
                    <a:prstGeom prst="rect">
                      <a:avLst/>
                    </a:prstGeom>
                  </pic:spPr>
                </pic:pic>
              </a:graphicData>
            </a:graphic>
          </wp:anchor>
        </w:drawing>
      </w:r>
      <w:r>
        <w:rPr>
          <w:rFonts w:ascii="Arial" w:eastAsia="Arial" w:hAnsi="Arial" w:cs="Arial"/>
          <w:b/>
          <w:color w:val="87C8A5"/>
          <w:sz w:val="28"/>
        </w:rPr>
        <w:t>Introducción</w:t>
      </w:r>
      <w:r>
        <w:rPr>
          <w:color w:val="87C8A5"/>
          <w:sz w:val="28"/>
        </w:rPr>
        <w:t xml:space="preserve"> </w:t>
      </w:r>
    </w:p>
    <w:p w14:paraId="50C716AB" w14:textId="77777777" w:rsidR="00742A8E" w:rsidRDefault="005F004E">
      <w:pPr>
        <w:spacing w:after="131" w:line="259" w:lineRule="auto"/>
        <w:ind w:left="622" w:right="0" w:firstLine="0"/>
        <w:jc w:val="left"/>
      </w:pPr>
      <w:r>
        <w:rPr>
          <w:sz w:val="2"/>
        </w:rPr>
        <w:t xml:space="preserve"> </w:t>
      </w:r>
    </w:p>
    <w:p w14:paraId="00BD91D1" w14:textId="77777777" w:rsidR="00742A8E" w:rsidRDefault="005F004E">
      <w:pPr>
        <w:spacing w:after="128" w:line="259" w:lineRule="auto"/>
        <w:ind w:left="622" w:right="0" w:firstLine="0"/>
        <w:jc w:val="left"/>
      </w:pPr>
      <w:r>
        <w:rPr>
          <w:sz w:val="2"/>
        </w:rPr>
        <w:t xml:space="preserve"> </w:t>
      </w:r>
    </w:p>
    <w:p w14:paraId="038F9D6D" w14:textId="77777777" w:rsidR="00742A8E" w:rsidRDefault="005F004E">
      <w:pPr>
        <w:spacing w:after="0" w:line="259" w:lineRule="auto"/>
        <w:ind w:left="-19" w:right="-3089" w:firstLine="0"/>
        <w:jc w:val="left"/>
      </w:pPr>
      <w:r>
        <w:rPr>
          <w:noProof/>
        </w:rPr>
        <mc:AlternateContent>
          <mc:Choice Requires="wpg">
            <w:drawing>
              <wp:inline distT="0" distB="0" distL="0" distR="0" wp14:anchorId="262B53D1" wp14:editId="673B33BE">
                <wp:extent cx="9820275" cy="5316484"/>
                <wp:effectExtent l="0" t="0" r="0" b="0"/>
                <wp:docPr id="106095" name="Group 106095"/>
                <wp:cNvGraphicFramePr/>
                <a:graphic xmlns:a="http://schemas.openxmlformats.org/drawingml/2006/main">
                  <a:graphicData uri="http://schemas.microsoft.com/office/word/2010/wordprocessingGroup">
                    <wpg:wgp>
                      <wpg:cNvGrpSpPr/>
                      <wpg:grpSpPr>
                        <a:xfrm>
                          <a:off x="0" y="0"/>
                          <a:ext cx="9820275" cy="5316484"/>
                          <a:chOff x="0" y="0"/>
                          <a:chExt cx="9820275" cy="5316484"/>
                        </a:xfrm>
                      </wpg:grpSpPr>
                      <wps:wsp>
                        <wps:cNvPr id="326" name="Rectangle 326"/>
                        <wps:cNvSpPr/>
                        <wps:spPr>
                          <a:xfrm>
                            <a:off x="12192" y="2547492"/>
                            <a:ext cx="94544" cy="189937"/>
                          </a:xfrm>
                          <a:prstGeom prst="rect">
                            <a:avLst/>
                          </a:prstGeom>
                          <a:ln>
                            <a:noFill/>
                          </a:ln>
                        </wps:spPr>
                        <wps:txbx>
                          <w:txbxContent>
                            <w:p w14:paraId="6B7AC620" w14:textId="77777777" w:rsidR="00742A8E" w:rsidRDefault="005F004E">
                              <w:pPr>
                                <w:spacing w:after="160" w:line="259" w:lineRule="auto"/>
                                <w:ind w:left="0" w:right="0" w:firstLine="0"/>
                                <w:jc w:val="left"/>
                              </w:pPr>
                              <w:r>
                                <w:rPr>
                                  <w:color w:val="B7CDCC"/>
                                </w:rPr>
                                <w:t>3</w:t>
                              </w:r>
                            </w:p>
                          </w:txbxContent>
                        </wps:txbx>
                        <wps:bodyPr horzOverflow="overflow" vert="horz" lIns="0" tIns="0" rIns="0" bIns="0" rtlCol="0">
                          <a:noAutofit/>
                        </wps:bodyPr>
                      </wps:wsp>
                      <wps:wsp>
                        <wps:cNvPr id="327" name="Rectangle 327"/>
                        <wps:cNvSpPr/>
                        <wps:spPr>
                          <a:xfrm>
                            <a:off x="82296" y="2547492"/>
                            <a:ext cx="42144" cy="189937"/>
                          </a:xfrm>
                          <a:prstGeom prst="rect">
                            <a:avLst/>
                          </a:prstGeom>
                          <a:ln>
                            <a:noFill/>
                          </a:ln>
                        </wps:spPr>
                        <wps:txbx>
                          <w:txbxContent>
                            <w:p w14:paraId="54BADE62" w14:textId="77777777" w:rsidR="00742A8E" w:rsidRDefault="005F004E">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39348" name="Shape 139348"/>
                        <wps:cNvSpPr/>
                        <wps:spPr>
                          <a:xfrm>
                            <a:off x="7457821" y="253"/>
                            <a:ext cx="2362454" cy="2838323"/>
                          </a:xfrm>
                          <a:custGeom>
                            <a:avLst/>
                            <a:gdLst/>
                            <a:ahLst/>
                            <a:cxnLst/>
                            <a:rect l="0" t="0" r="0" b="0"/>
                            <a:pathLst>
                              <a:path w="2362454" h="2838323">
                                <a:moveTo>
                                  <a:pt x="0" y="0"/>
                                </a:moveTo>
                                <a:lnTo>
                                  <a:pt x="2362454" y="0"/>
                                </a:lnTo>
                                <a:lnTo>
                                  <a:pt x="2362454" y="2838323"/>
                                </a:lnTo>
                                <a:lnTo>
                                  <a:pt x="0" y="2838323"/>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139349" name="Shape 139349"/>
                        <wps:cNvSpPr/>
                        <wps:spPr>
                          <a:xfrm>
                            <a:off x="7518782" y="786713"/>
                            <a:ext cx="2232914" cy="1265225"/>
                          </a:xfrm>
                          <a:custGeom>
                            <a:avLst/>
                            <a:gdLst/>
                            <a:ahLst/>
                            <a:cxnLst/>
                            <a:rect l="0" t="0" r="0" b="0"/>
                            <a:pathLst>
                              <a:path w="2232914" h="1265225">
                                <a:moveTo>
                                  <a:pt x="0" y="0"/>
                                </a:moveTo>
                                <a:lnTo>
                                  <a:pt x="2232914" y="0"/>
                                </a:lnTo>
                                <a:lnTo>
                                  <a:pt x="2232914" y="1265225"/>
                                </a:lnTo>
                                <a:lnTo>
                                  <a:pt x="0" y="1265225"/>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336" name="Rectangle 336"/>
                        <wps:cNvSpPr/>
                        <wps:spPr>
                          <a:xfrm>
                            <a:off x="7706233" y="1037857"/>
                            <a:ext cx="2470077" cy="1349631"/>
                          </a:xfrm>
                          <a:prstGeom prst="rect">
                            <a:avLst/>
                          </a:prstGeom>
                          <a:ln>
                            <a:noFill/>
                          </a:ln>
                        </wps:spPr>
                        <wps:txbx>
                          <w:txbxContent>
                            <w:p w14:paraId="2CBEC96F" w14:textId="77777777" w:rsidR="00742A8E" w:rsidRDefault="005F004E">
                              <w:pPr>
                                <w:spacing w:after="160" w:line="259" w:lineRule="auto"/>
                                <w:ind w:left="0" w:right="0" w:firstLine="0"/>
                                <w:jc w:val="left"/>
                              </w:pPr>
                              <w:r>
                                <w:rPr>
                                  <w:rFonts w:ascii="Verdana" w:eastAsia="Verdana" w:hAnsi="Verdana" w:cs="Verdana"/>
                                  <w:b/>
                                  <w:color w:val="FFFFFF"/>
                                  <w:sz w:val="164"/>
                                </w:rPr>
                                <w:t>01.</w:t>
                              </w:r>
                            </w:p>
                          </w:txbxContent>
                        </wps:txbx>
                        <wps:bodyPr horzOverflow="overflow" vert="horz" lIns="0" tIns="0" rIns="0" bIns="0" rtlCol="0">
                          <a:noAutofit/>
                        </wps:bodyPr>
                      </wps:wsp>
                      <wps:wsp>
                        <wps:cNvPr id="337" name="Rectangle 337"/>
                        <wps:cNvSpPr/>
                        <wps:spPr>
                          <a:xfrm>
                            <a:off x="9564370" y="1053108"/>
                            <a:ext cx="312963" cy="1410486"/>
                          </a:xfrm>
                          <a:prstGeom prst="rect">
                            <a:avLst/>
                          </a:prstGeom>
                          <a:ln>
                            <a:noFill/>
                          </a:ln>
                        </wps:spPr>
                        <wps:txbx>
                          <w:txbxContent>
                            <w:p w14:paraId="4795E31D" w14:textId="77777777" w:rsidR="00742A8E" w:rsidRDefault="005F004E">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39350" name="Shape 139350"/>
                        <wps:cNvSpPr/>
                        <wps:spPr>
                          <a:xfrm>
                            <a:off x="68580" y="2850845"/>
                            <a:ext cx="7375525" cy="2415794"/>
                          </a:xfrm>
                          <a:custGeom>
                            <a:avLst/>
                            <a:gdLst/>
                            <a:ahLst/>
                            <a:cxnLst/>
                            <a:rect l="0" t="0" r="0" b="0"/>
                            <a:pathLst>
                              <a:path w="7375525" h="2415794">
                                <a:moveTo>
                                  <a:pt x="0" y="0"/>
                                </a:moveTo>
                                <a:lnTo>
                                  <a:pt x="7375525" y="0"/>
                                </a:lnTo>
                                <a:lnTo>
                                  <a:pt x="7375525" y="2415794"/>
                                </a:lnTo>
                                <a:lnTo>
                                  <a:pt x="0" y="2415794"/>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139351" name="Shape 139351"/>
                        <wps:cNvSpPr/>
                        <wps:spPr>
                          <a:xfrm>
                            <a:off x="137160" y="3765245"/>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341" name="Rectangle 341"/>
                        <wps:cNvSpPr/>
                        <wps:spPr>
                          <a:xfrm>
                            <a:off x="3591179" y="3879249"/>
                            <a:ext cx="408652" cy="626219"/>
                          </a:xfrm>
                          <a:prstGeom prst="rect">
                            <a:avLst/>
                          </a:prstGeom>
                          <a:ln>
                            <a:noFill/>
                          </a:ln>
                        </wps:spPr>
                        <wps:txbx>
                          <w:txbxContent>
                            <w:p w14:paraId="35D65306" w14:textId="77777777" w:rsidR="00742A8E" w:rsidRDefault="005F004E">
                              <w:pPr>
                                <w:spacing w:after="160" w:line="259" w:lineRule="auto"/>
                                <w:ind w:left="0" w:right="0" w:firstLine="0"/>
                                <w:jc w:val="left"/>
                              </w:pPr>
                              <w:r>
                                <w:rPr>
                                  <w:rFonts w:ascii="Verdana" w:eastAsia="Verdana" w:hAnsi="Verdana" w:cs="Verdana"/>
                                  <w:color w:val="017057"/>
                                  <w:sz w:val="76"/>
                                </w:rPr>
                                <w:t>1</w:t>
                              </w:r>
                            </w:p>
                          </w:txbxContent>
                        </wps:txbx>
                        <wps:bodyPr horzOverflow="overflow" vert="horz" lIns="0" tIns="0" rIns="0" bIns="0" rtlCol="0">
                          <a:noAutofit/>
                        </wps:bodyPr>
                      </wps:wsp>
                      <wps:wsp>
                        <wps:cNvPr id="342" name="Rectangle 342"/>
                        <wps:cNvSpPr/>
                        <wps:spPr>
                          <a:xfrm>
                            <a:off x="3911219" y="3811444"/>
                            <a:ext cx="178516" cy="716425"/>
                          </a:xfrm>
                          <a:prstGeom prst="rect">
                            <a:avLst/>
                          </a:prstGeom>
                          <a:ln>
                            <a:noFill/>
                          </a:ln>
                        </wps:spPr>
                        <wps:txbx>
                          <w:txbxContent>
                            <w:p w14:paraId="67F7D287" w14:textId="77777777" w:rsidR="00742A8E" w:rsidRDefault="005F004E">
                              <w:pPr>
                                <w:spacing w:after="160" w:line="259" w:lineRule="auto"/>
                                <w:ind w:left="0" w:right="0" w:firstLine="0"/>
                                <w:jc w:val="left"/>
                              </w:pPr>
                              <w:r>
                                <w:rPr>
                                  <w:rFonts w:ascii="Arial" w:eastAsia="Arial" w:hAnsi="Arial" w:cs="Arial"/>
                                  <w:color w:val="017057"/>
                                  <w:sz w:val="76"/>
                                </w:rPr>
                                <w:t xml:space="preserve"> </w:t>
                              </w:r>
                            </w:p>
                          </w:txbxContent>
                        </wps:txbx>
                        <wps:bodyPr horzOverflow="overflow" vert="horz" lIns="0" tIns="0" rIns="0" bIns="0" rtlCol="0">
                          <a:noAutofit/>
                        </wps:bodyPr>
                      </wps:wsp>
                      <wps:wsp>
                        <wps:cNvPr id="343" name="Rectangle 343"/>
                        <wps:cNvSpPr/>
                        <wps:spPr>
                          <a:xfrm>
                            <a:off x="4040759" y="3879249"/>
                            <a:ext cx="270507" cy="626219"/>
                          </a:xfrm>
                          <a:prstGeom prst="rect">
                            <a:avLst/>
                          </a:prstGeom>
                          <a:ln>
                            <a:noFill/>
                          </a:ln>
                        </wps:spPr>
                        <wps:txbx>
                          <w:txbxContent>
                            <w:p w14:paraId="28EAA62F" w14:textId="77777777" w:rsidR="00742A8E" w:rsidRDefault="005F004E">
                              <w:pPr>
                                <w:spacing w:after="160" w:line="259" w:lineRule="auto"/>
                                <w:ind w:left="0" w:right="0" w:firstLine="0"/>
                                <w:jc w:val="left"/>
                              </w:pPr>
                              <w:r>
                                <w:rPr>
                                  <w:rFonts w:ascii="Verdana" w:eastAsia="Verdana" w:hAnsi="Verdana" w:cs="Verdana"/>
                                  <w:color w:val="C0C0C0"/>
                                  <w:sz w:val="76"/>
                                </w:rPr>
                                <w:t>I</w:t>
                              </w:r>
                            </w:p>
                          </w:txbxContent>
                        </wps:txbx>
                        <wps:bodyPr horzOverflow="overflow" vert="horz" lIns="0" tIns="0" rIns="0" bIns="0" rtlCol="0">
                          <a:noAutofit/>
                        </wps:bodyPr>
                      </wps:wsp>
                      <wps:wsp>
                        <wps:cNvPr id="344" name="Rectangle 344"/>
                        <wps:cNvSpPr/>
                        <wps:spPr>
                          <a:xfrm>
                            <a:off x="4255643" y="3952665"/>
                            <a:ext cx="4134147" cy="501766"/>
                          </a:xfrm>
                          <a:prstGeom prst="rect">
                            <a:avLst/>
                          </a:prstGeom>
                          <a:ln>
                            <a:noFill/>
                          </a:ln>
                        </wps:spPr>
                        <wps:txbx>
                          <w:txbxContent>
                            <w:p w14:paraId="18ECF0A3" w14:textId="77777777" w:rsidR="00742A8E" w:rsidRDefault="005F004E">
                              <w:pPr>
                                <w:spacing w:after="160" w:line="259" w:lineRule="auto"/>
                                <w:ind w:left="0" w:right="0" w:firstLine="0"/>
                                <w:jc w:val="left"/>
                              </w:pPr>
                              <w:r>
                                <w:rPr>
                                  <w:rFonts w:ascii="Verdana" w:eastAsia="Verdana" w:hAnsi="Verdana" w:cs="Verdana"/>
                                  <w:color w:val="C0C0C0"/>
                                  <w:sz w:val="61"/>
                                </w:rPr>
                                <w:t>NTRODUCCIÓN</w:t>
                              </w:r>
                            </w:p>
                          </w:txbxContent>
                        </wps:txbx>
                        <wps:bodyPr horzOverflow="overflow" vert="horz" lIns="0" tIns="0" rIns="0" bIns="0" rtlCol="0">
                          <a:noAutofit/>
                        </wps:bodyPr>
                      </wps:wsp>
                      <wps:wsp>
                        <wps:cNvPr id="345" name="Rectangle 345"/>
                        <wps:cNvSpPr/>
                        <wps:spPr>
                          <a:xfrm>
                            <a:off x="7381621" y="3879249"/>
                            <a:ext cx="226172" cy="626219"/>
                          </a:xfrm>
                          <a:prstGeom prst="rect">
                            <a:avLst/>
                          </a:prstGeom>
                          <a:ln>
                            <a:noFill/>
                          </a:ln>
                        </wps:spPr>
                        <wps:txbx>
                          <w:txbxContent>
                            <w:p w14:paraId="08C1F1CE" w14:textId="77777777" w:rsidR="00742A8E" w:rsidRDefault="005F004E">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39352" name="Shape 139352"/>
                        <wps:cNvSpPr/>
                        <wps:spPr>
                          <a:xfrm>
                            <a:off x="7457821" y="2850845"/>
                            <a:ext cx="2362454" cy="2415794"/>
                          </a:xfrm>
                          <a:custGeom>
                            <a:avLst/>
                            <a:gdLst/>
                            <a:ahLst/>
                            <a:cxnLst/>
                            <a:rect l="0" t="0" r="0" b="0"/>
                            <a:pathLst>
                              <a:path w="2362454" h="2415794">
                                <a:moveTo>
                                  <a:pt x="0" y="0"/>
                                </a:moveTo>
                                <a:lnTo>
                                  <a:pt x="2362454" y="0"/>
                                </a:lnTo>
                                <a:lnTo>
                                  <a:pt x="2362454" y="2415794"/>
                                </a:lnTo>
                                <a:lnTo>
                                  <a:pt x="0" y="2415794"/>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139353" name="Shape 139353"/>
                        <wps:cNvSpPr/>
                        <wps:spPr>
                          <a:xfrm>
                            <a:off x="7518782" y="2850845"/>
                            <a:ext cx="2232914" cy="2415718"/>
                          </a:xfrm>
                          <a:custGeom>
                            <a:avLst/>
                            <a:gdLst/>
                            <a:ahLst/>
                            <a:cxnLst/>
                            <a:rect l="0" t="0" r="0" b="0"/>
                            <a:pathLst>
                              <a:path w="2232914" h="2415718">
                                <a:moveTo>
                                  <a:pt x="0" y="0"/>
                                </a:moveTo>
                                <a:lnTo>
                                  <a:pt x="2232914" y="0"/>
                                </a:lnTo>
                                <a:lnTo>
                                  <a:pt x="2232914" y="2415718"/>
                                </a:lnTo>
                                <a:lnTo>
                                  <a:pt x="0" y="2415718"/>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348" name="Rectangle 348"/>
                        <wps:cNvSpPr/>
                        <wps:spPr>
                          <a:xfrm>
                            <a:off x="9379966" y="5159958"/>
                            <a:ext cx="42144" cy="189937"/>
                          </a:xfrm>
                          <a:prstGeom prst="rect">
                            <a:avLst/>
                          </a:prstGeom>
                          <a:ln>
                            <a:noFill/>
                          </a:ln>
                        </wps:spPr>
                        <wps:txbx>
                          <w:txbxContent>
                            <w:p w14:paraId="50AC47A5"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354" name="Shape 139354"/>
                        <wps:cNvSpPr/>
                        <wps:spPr>
                          <a:xfrm>
                            <a:off x="68580" y="2838577"/>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353" name="Rectangle 353"/>
                        <wps:cNvSpPr/>
                        <wps:spPr>
                          <a:xfrm>
                            <a:off x="406908" y="5173674"/>
                            <a:ext cx="42144" cy="189937"/>
                          </a:xfrm>
                          <a:prstGeom prst="rect">
                            <a:avLst/>
                          </a:prstGeom>
                          <a:ln>
                            <a:noFill/>
                          </a:ln>
                        </wps:spPr>
                        <wps:txbx>
                          <w:txbxContent>
                            <w:p w14:paraId="0FD2C7F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3375" name="Picture 133375"/>
                          <pic:cNvPicPr/>
                        </pic:nvPicPr>
                        <pic:blipFill>
                          <a:blip r:embed="rId71"/>
                          <a:stretch>
                            <a:fillRect/>
                          </a:stretch>
                        </pic:blipFill>
                        <pic:spPr>
                          <a:xfrm>
                            <a:off x="-3047" y="-4064"/>
                            <a:ext cx="7495033" cy="2840736"/>
                          </a:xfrm>
                          <a:prstGeom prst="rect">
                            <a:avLst/>
                          </a:prstGeom>
                        </pic:spPr>
                      </pic:pic>
                      <pic:pic xmlns:pic="http://schemas.openxmlformats.org/drawingml/2006/picture">
                        <pic:nvPicPr>
                          <pic:cNvPr id="358" name="Picture 358"/>
                          <pic:cNvPicPr/>
                        </pic:nvPicPr>
                        <pic:blipFill>
                          <a:blip r:embed="rId72"/>
                          <a:stretch>
                            <a:fillRect/>
                          </a:stretch>
                        </pic:blipFill>
                        <pic:spPr>
                          <a:xfrm>
                            <a:off x="7889748" y="2850565"/>
                            <a:ext cx="1489710" cy="2414270"/>
                          </a:xfrm>
                          <a:prstGeom prst="rect">
                            <a:avLst/>
                          </a:prstGeom>
                        </pic:spPr>
                      </pic:pic>
                      <wps:wsp>
                        <wps:cNvPr id="139355" name="Shape 139355"/>
                        <wps:cNvSpPr/>
                        <wps:spPr>
                          <a:xfrm>
                            <a:off x="42164" y="634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360" name="Shape 360"/>
                        <wps:cNvSpPr/>
                        <wps:spPr>
                          <a:xfrm>
                            <a:off x="42164" y="634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56" name="Shape 139356"/>
                        <wps:cNvSpPr/>
                        <wps:spPr>
                          <a:xfrm>
                            <a:off x="4787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362" name="Shape 362"/>
                        <wps:cNvSpPr/>
                        <wps:spPr>
                          <a:xfrm>
                            <a:off x="4787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57" name="Shape 139357"/>
                        <wps:cNvSpPr/>
                        <wps:spPr>
                          <a:xfrm>
                            <a:off x="152361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364" name="Shape 364"/>
                        <wps:cNvSpPr/>
                        <wps:spPr>
                          <a:xfrm>
                            <a:off x="152361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58" name="Shape 139358"/>
                        <wps:cNvSpPr/>
                        <wps:spPr>
                          <a:xfrm>
                            <a:off x="152361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366" name="Shape 366"/>
                        <wps:cNvSpPr/>
                        <wps:spPr>
                          <a:xfrm>
                            <a:off x="152361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59" name="Shape 139359"/>
                        <wps:cNvSpPr/>
                        <wps:spPr>
                          <a:xfrm>
                            <a:off x="299935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368" name="Shape 368"/>
                        <wps:cNvSpPr/>
                        <wps:spPr>
                          <a:xfrm>
                            <a:off x="299935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60" name="Shape 139360"/>
                        <wps:cNvSpPr/>
                        <wps:spPr>
                          <a:xfrm>
                            <a:off x="299935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370" name="Shape 370"/>
                        <wps:cNvSpPr/>
                        <wps:spPr>
                          <a:xfrm>
                            <a:off x="299935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61" name="Shape 139361"/>
                        <wps:cNvSpPr/>
                        <wps:spPr>
                          <a:xfrm>
                            <a:off x="447509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372" name="Shape 372"/>
                        <wps:cNvSpPr/>
                        <wps:spPr>
                          <a:xfrm>
                            <a:off x="447509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62" name="Shape 139362"/>
                        <wps:cNvSpPr/>
                        <wps:spPr>
                          <a:xfrm>
                            <a:off x="447509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374" name="Shape 374"/>
                        <wps:cNvSpPr/>
                        <wps:spPr>
                          <a:xfrm>
                            <a:off x="447509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63" name="Shape 139363"/>
                        <wps:cNvSpPr/>
                        <wps:spPr>
                          <a:xfrm>
                            <a:off x="5950839" y="4444"/>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376" name="Shape 376"/>
                        <wps:cNvSpPr/>
                        <wps:spPr>
                          <a:xfrm>
                            <a:off x="5950839" y="4444"/>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64" name="Shape 139364"/>
                        <wps:cNvSpPr/>
                        <wps:spPr>
                          <a:xfrm>
                            <a:off x="5950839" y="1408429"/>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378" name="Shape 378"/>
                        <wps:cNvSpPr/>
                        <wps:spPr>
                          <a:xfrm>
                            <a:off x="5950839" y="1408429"/>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095" style="width:773.25pt;height:418.621pt;mso-position-horizontal-relative:char;mso-position-vertical-relative:line" coordsize="98202,53164">
                <v:rect id="Rectangle 326" style="position:absolute;width:945;height:1899;left:121;top:25474;" filled="f" stroked="f">
                  <v:textbox inset="0,0,0,0">
                    <w:txbxContent>
                      <w:p>
                        <w:pPr>
                          <w:spacing w:before="0" w:after="160" w:line="259" w:lineRule="auto"/>
                          <w:ind w:left="0" w:right="0" w:firstLine="0"/>
                          <w:jc w:val="left"/>
                        </w:pPr>
                        <w:r>
                          <w:rPr>
                            <w:color w:val="b7cdcc"/>
                          </w:rPr>
                          <w:t xml:space="preserve">3</w:t>
                        </w:r>
                      </w:p>
                    </w:txbxContent>
                  </v:textbox>
                </v:rect>
                <v:rect id="Rectangle 327" style="position:absolute;width:421;height:1899;left:822;top:25474;" filled="f" stroked="f">
                  <v:textbox inset="0,0,0,0">
                    <w:txbxContent>
                      <w:p>
                        <w:pPr>
                          <w:spacing w:before="0" w:after="160" w:line="259" w:lineRule="auto"/>
                          <w:ind w:left="0" w:right="0" w:firstLine="0"/>
                          <w:jc w:val="left"/>
                        </w:pPr>
                        <w:r>
                          <w:rPr>
                            <w:color w:val="b7cdcc"/>
                          </w:rPr>
                          <w:t xml:space="preserve"> </w:t>
                        </w:r>
                      </w:p>
                    </w:txbxContent>
                  </v:textbox>
                </v:rect>
                <v:shape id="Shape 139365" style="position:absolute;width:23624;height:28383;left:74578;top:2;" coordsize="2362454,2838323" path="m0,0l2362454,0l2362454,2838323l0,2838323l0,0">
                  <v:stroke weight="0pt" endcap="flat" joinstyle="round" on="false" color="#000000" opacity="0"/>
                  <v:fill on="true" color="#86a795"/>
                </v:shape>
                <v:shape id="Shape 139366" style="position:absolute;width:22329;height:12652;left:75187;top:7867;" coordsize="2232914,1265225" path="m0,0l2232914,0l2232914,1265225l0,1265225l0,0">
                  <v:stroke weight="0pt" endcap="flat" joinstyle="round" on="false" color="#000000" opacity="0"/>
                  <v:fill on="true" color="#86a795"/>
                </v:shape>
                <v:rect id="Rectangle 336" style="position:absolute;width:24700;height:13496;left:77062;top:10378;"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01.</w:t>
                        </w:r>
                      </w:p>
                    </w:txbxContent>
                  </v:textbox>
                </v:rect>
                <v:rect id="Rectangle 337" style="position:absolute;width:3129;height:14104;left:95643;top:10531;" filled="f" stroked="f">
                  <v:textbox inset="0,0,0,0">
                    <w:txbxContent>
                      <w:p>
                        <w:pPr>
                          <w:spacing w:before="0" w:after="160" w:line="259" w:lineRule="auto"/>
                          <w:ind w:left="0" w:right="0" w:firstLine="0"/>
                          <w:jc w:val="left"/>
                        </w:pPr>
                        <w:r>
                          <w:rPr>
                            <w:sz w:val="164"/>
                          </w:rPr>
                          <w:t xml:space="preserve"> </w:t>
                        </w:r>
                      </w:p>
                    </w:txbxContent>
                  </v:textbox>
                </v:rect>
                <v:shape id="Shape 139367" style="position:absolute;width:73755;height:24157;left:685;top:28508;" coordsize="7375525,2415794" path="m0,0l7375525,0l7375525,2415794l0,2415794l0,0">
                  <v:stroke weight="0pt" endcap="flat" joinstyle="round" on="false" color="#000000" opacity="0"/>
                  <v:fill on="true" color="#017057"/>
                </v:shape>
                <v:shape id="Shape 139368" style="position:absolute;width:72444;height:5870;left:1371;top:37652;" coordsize="7244461,587045" path="m0,0l7244461,0l7244461,587045l0,587045l0,0">
                  <v:stroke weight="0pt" endcap="flat" joinstyle="round" on="false" color="#000000" opacity="0"/>
                  <v:fill on="true" color="#017057"/>
                </v:shape>
                <v:rect id="Rectangle 341" style="position:absolute;width:4086;height:6262;left:35911;top:38792;" filled="f" stroked="f">
                  <v:textbox inset="0,0,0,0">
                    <w:txbxContent>
                      <w:p>
                        <w:pPr>
                          <w:spacing w:before="0" w:after="160" w:line="259" w:lineRule="auto"/>
                          <w:ind w:left="0" w:right="0" w:firstLine="0"/>
                          <w:jc w:val="left"/>
                        </w:pPr>
                        <w:r>
                          <w:rPr>
                            <w:rFonts w:cs="Verdana" w:hAnsi="Verdana" w:eastAsia="Verdana" w:ascii="Verdana"/>
                            <w:color w:val="017057"/>
                            <w:sz w:val="76"/>
                          </w:rPr>
                          <w:t xml:space="preserve">1</w:t>
                        </w:r>
                      </w:p>
                    </w:txbxContent>
                  </v:textbox>
                </v:rect>
                <v:rect id="Rectangle 342" style="position:absolute;width:1785;height:7164;left:39112;top:38114;" filled="f" stroked="f">
                  <v:textbox inset="0,0,0,0">
                    <w:txbxContent>
                      <w:p>
                        <w:pPr>
                          <w:spacing w:before="0" w:after="160" w:line="259" w:lineRule="auto"/>
                          <w:ind w:left="0" w:right="0" w:firstLine="0"/>
                          <w:jc w:val="left"/>
                        </w:pPr>
                        <w:r>
                          <w:rPr>
                            <w:rFonts w:cs="Arial" w:hAnsi="Arial" w:eastAsia="Arial" w:ascii="Arial"/>
                            <w:color w:val="017057"/>
                            <w:sz w:val="76"/>
                          </w:rPr>
                          <w:t xml:space="preserve"> </w:t>
                        </w:r>
                      </w:p>
                    </w:txbxContent>
                  </v:textbox>
                </v:rect>
                <v:rect id="Rectangle 343" style="position:absolute;width:2705;height:6262;left:40407;top:3879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I</w:t>
                        </w:r>
                      </w:p>
                    </w:txbxContent>
                  </v:textbox>
                </v:rect>
                <v:rect id="Rectangle 344" style="position:absolute;width:41341;height:5017;left:42556;top:3952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NTRODUCCIÓN</w:t>
                        </w:r>
                      </w:p>
                    </w:txbxContent>
                  </v:textbox>
                </v:rect>
                <v:rect id="Rectangle 345" style="position:absolute;width:2261;height:6262;left:73816;top:3879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39369" style="position:absolute;width:23624;height:24157;left:74578;top:28508;" coordsize="2362454,2415794" path="m0,0l2362454,0l2362454,2415794l0,2415794l0,0">
                  <v:stroke weight="0pt" endcap="flat" joinstyle="round" on="false" color="#000000" opacity="0"/>
                  <v:fill on="true" color="#badb7d"/>
                </v:shape>
                <v:shape id="Shape 139370" style="position:absolute;width:22329;height:24157;left:75187;top:28508;" coordsize="2232914,2415718" path="m0,0l2232914,0l2232914,2415718l0,2415718l0,0">
                  <v:stroke weight="0pt" endcap="flat" joinstyle="round" on="false" color="#000000" opacity="0"/>
                  <v:fill on="true" color="#badb7d"/>
                </v:shape>
                <v:rect id="Rectangle 348" style="position:absolute;width:421;height:1899;left:93799;top:51599;" filled="f" stroked="f">
                  <v:textbox inset="0,0,0,0">
                    <w:txbxContent>
                      <w:p>
                        <w:pPr>
                          <w:spacing w:before="0" w:after="160" w:line="259" w:lineRule="auto"/>
                          <w:ind w:left="0" w:right="0" w:firstLine="0"/>
                          <w:jc w:val="left"/>
                        </w:pPr>
                        <w:r>
                          <w:rPr/>
                          <w:t xml:space="preserve"> </w:t>
                        </w:r>
                      </w:p>
                    </w:txbxContent>
                  </v:textbox>
                </v:rect>
                <v:shape id="Shape 139371" style="position:absolute;width:73755;height:121;left:685;top:28385;" coordsize="7375525,12192" path="m0,0l7375525,0l7375525,12192l0,12192l0,0">
                  <v:stroke weight="0pt" endcap="flat" joinstyle="round" on="false" color="#000000" opacity="0"/>
                  <v:fill on="true" color="#017057"/>
                </v:shape>
                <v:rect id="Rectangle 353" style="position:absolute;width:421;height:1899;left:4069;top:51736;" filled="f" stroked="f">
                  <v:textbox inset="0,0,0,0">
                    <w:txbxContent>
                      <w:p>
                        <w:pPr>
                          <w:spacing w:before="0" w:after="160" w:line="259" w:lineRule="auto"/>
                          <w:ind w:left="0" w:right="0" w:firstLine="0"/>
                          <w:jc w:val="left"/>
                        </w:pPr>
                        <w:r>
                          <w:rPr/>
                          <w:t xml:space="preserve"> </w:t>
                        </w:r>
                      </w:p>
                    </w:txbxContent>
                  </v:textbox>
                </v:rect>
                <v:shape id="Picture 133375" style="position:absolute;width:74950;height:28407;left:-30;top:-40;" filled="f">
                  <v:imagedata r:id="rId73"/>
                </v:shape>
                <v:shape id="Picture 358" style="position:absolute;width:14897;height:24142;left:78897;top:28505;" filled="f">
                  <v:imagedata r:id="rId74"/>
                </v:shape>
                <v:shape id="Shape 139372" style="position:absolute;width:14757;height:14039;left:421;top:63;" coordsize="1475740,1403985" path="m0,0l1475740,0l1475740,1403985l0,1403985l0,0">
                  <v:stroke weight="0pt" endcap="flat" joinstyle="round" on="false" color="#000000" opacity="0"/>
                  <v:fill on="true" color="#ffff00" opacity="0.25098"/>
                </v:shape>
                <v:shape id="Shape 360" style="position:absolute;width:14757;height:14039;left:421;top:63;" coordsize="1475740,1403985" path="m0,1403985l1475740,1403985l1475740,0l0,0x">
                  <v:stroke weight="3pt" endcap="flat" joinstyle="miter" miterlimit="8" on="true" color="#ffffff"/>
                  <v:fill on="false" color="#000000" opacity="0"/>
                </v:shape>
                <v:shape id="Shape 139373" style="position:absolute;width:14757;height:14039;left:478;top:14084;" coordsize="1475740,1403985" path="m0,0l1475740,0l1475740,1403985l0,1403985l0,0">
                  <v:stroke weight="0pt" endcap="flat" joinstyle="miter" miterlimit="8" on="false" color="#000000" opacity="0"/>
                  <v:fill on="true" color="#bfbfbf" opacity="0.25098"/>
                </v:shape>
                <v:shape id="Shape 362" style="position:absolute;width:14757;height:14039;left:478;top:14084;" coordsize="1475740,1403985" path="m0,1403985l1475740,1403985l1475740,0l0,0x">
                  <v:stroke weight="3pt" endcap="flat" joinstyle="miter" miterlimit="8" on="true" color="#ffffff"/>
                  <v:fill on="false" color="#000000" opacity="0"/>
                </v:shape>
                <v:shape id="Shape 139374" style="position:absolute;width:14757;height:14039;left:15236;top:44;" coordsize="1475740,1403985" path="m0,0l1475740,0l1475740,1403985l0,1403985l0,0">
                  <v:stroke weight="0pt" endcap="flat" joinstyle="miter" miterlimit="8" on="false" color="#000000" opacity="0"/>
                  <v:fill on="true" color="#00b0f0" opacity="0.25098"/>
                </v:shape>
                <v:shape id="Shape 364" style="position:absolute;width:14757;height:14039;left:15236;top:44;" coordsize="1475740,1403985" path="m0,1403985l1475740,1403985l1475740,0l0,0x">
                  <v:stroke weight="3pt" endcap="flat" joinstyle="miter" miterlimit="8" on="true" color="#ffffff"/>
                  <v:fill on="false" color="#000000" opacity="0"/>
                </v:shape>
                <v:shape id="Shape 139375" style="position:absolute;width:14757;height:14039;left:15236;top:14084;" coordsize="1475740,1403985" path="m0,0l1475740,0l1475740,1403985l0,1403985l0,0">
                  <v:stroke weight="0pt" endcap="flat" joinstyle="miter" miterlimit="8" on="false" color="#000000" opacity="0"/>
                  <v:fill on="true" color="#0070c0" opacity="0.25098"/>
                </v:shape>
                <v:shape id="Shape 366" style="position:absolute;width:14757;height:14039;left:15236;top:14084;" coordsize="1475740,1403985" path="m0,1403985l1475740,1403985l1475740,0l0,0x">
                  <v:stroke weight="3pt" endcap="flat" joinstyle="miter" miterlimit="8" on="true" color="#ffffff"/>
                  <v:fill on="false" color="#000000" opacity="0"/>
                </v:shape>
                <v:shape id="Shape 139376" style="position:absolute;width:14757;height:14039;left:29993;top:44;" coordsize="1475740,1403985" path="m0,0l1475740,0l1475740,1403985l0,1403985l0,0">
                  <v:stroke weight="0pt" endcap="flat" joinstyle="miter" miterlimit="8" on="false" color="#000000" opacity="0"/>
                  <v:fill on="true" color="#ffd966" opacity="0.25098"/>
                </v:shape>
                <v:shape id="Shape 368" style="position:absolute;width:14757;height:14039;left:29993;top:44;" coordsize="1475740,1403985" path="m0,1403985l1475740,1403985l1475740,0l0,0x">
                  <v:stroke weight="3pt" endcap="flat" joinstyle="miter" miterlimit="8" on="true" color="#ffffff"/>
                  <v:fill on="false" color="#000000" opacity="0"/>
                </v:shape>
                <v:shape id="Shape 139377" style="position:absolute;width:14757;height:14039;left:29993;top:14084;" coordsize="1475740,1403985" path="m0,0l1475740,0l1475740,1403985l0,1403985l0,0">
                  <v:stroke weight="0pt" endcap="flat" joinstyle="miter" miterlimit="8" on="false" color="#000000" opacity="0"/>
                  <v:fill on="true" color="#7030a0" opacity="0.25098"/>
                </v:shape>
                <v:shape id="Shape 370" style="position:absolute;width:14757;height:14039;left:29993;top:14084;" coordsize="1475740,1403985" path="m0,1403985l1475740,1403985l1475740,0l0,0x">
                  <v:stroke weight="3pt" endcap="flat" joinstyle="miter" miterlimit="8" on="true" color="#ffffff"/>
                  <v:fill on="false" color="#000000" opacity="0"/>
                </v:shape>
                <v:shape id="Shape 139378" style="position:absolute;width:14757;height:14039;left:44750;top:44;" coordsize="1475740,1403985" path="m0,0l1475740,0l1475740,1403985l0,1403985l0,0">
                  <v:stroke weight="0pt" endcap="flat" joinstyle="miter" miterlimit="8" on="false" color="#000000" opacity="0"/>
                  <v:fill on="true" color="#00b050" opacity="0.25098"/>
                </v:shape>
                <v:shape id="Shape 372" style="position:absolute;width:14757;height:14039;left:44750;top:44;" coordsize="1475740,1403985" path="m0,1403985l1475740,1403985l1475740,0l0,0x">
                  <v:stroke weight="3pt" endcap="flat" joinstyle="miter" miterlimit="8" on="true" color="#ffffff"/>
                  <v:fill on="false" color="#000000" opacity="0"/>
                </v:shape>
                <v:shape id="Shape 139379" style="position:absolute;width:14757;height:14039;left:44750;top:14084;" coordsize="1475740,1403985" path="m0,0l1475740,0l1475740,1403985l0,1403985l0,0">
                  <v:stroke weight="0pt" endcap="flat" joinstyle="miter" miterlimit="8" on="false" color="#000000" opacity="0"/>
                  <v:fill on="true" color="#c00000" opacity="0.25098"/>
                </v:shape>
                <v:shape id="Shape 374" style="position:absolute;width:14757;height:14039;left:44750;top:14084;" coordsize="1475740,1403985" path="m0,1403985l1475740,1403985l1475740,0l0,0x">
                  <v:stroke weight="3pt" endcap="flat" joinstyle="miter" miterlimit="8" on="true" color="#ffffff"/>
                  <v:fill on="false" color="#000000" opacity="0"/>
                </v:shape>
                <v:shape id="Shape 139380" style="position:absolute;width:14757;height:14039;left:59508;top:44;" coordsize="1475740,1403985" path="m0,0l1475740,0l1475740,1403985l0,1403985l0,0">
                  <v:stroke weight="0pt" endcap="flat" joinstyle="miter" miterlimit="8" on="false" color="#000000" opacity="0"/>
                  <v:fill on="true" color="#323e4f" opacity="0.25098"/>
                </v:shape>
                <v:shape id="Shape 376" style="position:absolute;width:14757;height:14039;left:59508;top:44;" coordsize="1475740,1403985" path="m0,1403985l1475740,1403985l1475740,0l0,0x">
                  <v:stroke weight="3pt" endcap="flat" joinstyle="miter" miterlimit="8" on="true" color="#ffffff"/>
                  <v:fill on="false" color="#000000" opacity="0"/>
                </v:shape>
                <v:shape id="Shape 139381" style="position:absolute;width:14757;height:14039;left:59508;top:14084;" coordsize="1475740,1403985" path="m0,0l1475740,0l1475740,1403985l0,1403985l0,0">
                  <v:stroke weight="0pt" endcap="flat" joinstyle="miter" miterlimit="8" on="false" color="#000000" opacity="0"/>
                  <v:fill on="true" color="#3366ff" opacity="0.25098"/>
                </v:shape>
                <v:shape id="Shape 378" style="position:absolute;width:14757;height:14039;left:59508;top:14084;" coordsize="1475740,1403985" path="m0,1403985l1475740,1403985l1475740,0l0,0x">
                  <v:stroke weight="3pt" endcap="flat" joinstyle="miter" miterlimit="8" on="true" color="#ffffff"/>
                  <v:fill on="false" color="#000000" opacity="0"/>
                </v:shape>
              </v:group>
            </w:pict>
          </mc:Fallback>
        </mc:AlternateContent>
      </w:r>
      <w:r>
        <w:rPr>
          <w:sz w:val="2"/>
        </w:rPr>
        <w:t xml:space="preserve"> </w:t>
      </w:r>
    </w:p>
    <w:p w14:paraId="37970F4E" w14:textId="77777777" w:rsidR="00742A8E" w:rsidRDefault="005F004E">
      <w:pPr>
        <w:spacing w:after="416" w:line="265" w:lineRule="auto"/>
        <w:ind w:left="10" w:right="3974" w:hanging="10"/>
        <w:jc w:val="right"/>
      </w:pPr>
      <w:r>
        <w:rPr>
          <w:noProof/>
        </w:rPr>
        <w:drawing>
          <wp:anchor distT="0" distB="0" distL="114300" distR="114300" simplePos="0" relativeHeight="251663360" behindDoc="1" locked="0" layoutInCell="1" allowOverlap="0" wp14:anchorId="653CF06A" wp14:editId="6DDFFE07">
            <wp:simplePos x="0" y="0"/>
            <wp:positionH relativeFrom="column">
              <wp:posOffset>4126992</wp:posOffset>
            </wp:positionH>
            <wp:positionV relativeFrom="paragraph">
              <wp:posOffset>-39461</wp:posOffset>
            </wp:positionV>
            <wp:extent cx="1085088" cy="164592"/>
            <wp:effectExtent l="0" t="0" r="0" b="0"/>
            <wp:wrapNone/>
            <wp:docPr id="133376" name="Picture 133376"/>
            <wp:cNvGraphicFramePr/>
            <a:graphic xmlns:a="http://schemas.openxmlformats.org/drawingml/2006/main">
              <a:graphicData uri="http://schemas.openxmlformats.org/drawingml/2006/picture">
                <pic:pic xmlns:pic="http://schemas.openxmlformats.org/drawingml/2006/picture">
                  <pic:nvPicPr>
                    <pic:cNvPr id="133376" name="Picture 133376"/>
                    <pic:cNvPicPr/>
                  </pic:nvPicPr>
                  <pic:blipFill>
                    <a:blip r:embed="rId70"/>
                    <a:stretch>
                      <a:fillRect/>
                    </a:stretch>
                  </pic:blipFill>
                  <pic:spPr>
                    <a:xfrm>
                      <a:off x="0" y="0"/>
                      <a:ext cx="1085088" cy="164592"/>
                    </a:xfrm>
                    <a:prstGeom prst="rect">
                      <a:avLst/>
                    </a:prstGeom>
                  </pic:spPr>
                </pic:pic>
              </a:graphicData>
            </a:graphic>
          </wp:anchor>
        </w:drawing>
      </w:r>
      <w:r>
        <w:rPr>
          <w:rFonts w:ascii="Arial" w:eastAsia="Arial" w:hAnsi="Arial" w:cs="Arial"/>
          <w:b/>
          <w:color w:val="87C8A5"/>
          <w:sz w:val="28"/>
        </w:rPr>
        <w:t>Introducción</w:t>
      </w:r>
      <w:r>
        <w:rPr>
          <w:color w:val="87C8A5"/>
          <w:sz w:val="28"/>
        </w:rPr>
        <w:t xml:space="preserve"> </w:t>
      </w:r>
    </w:p>
    <w:p w14:paraId="3932E4DB" w14:textId="77777777" w:rsidR="00742A8E" w:rsidRDefault="005F004E">
      <w:pPr>
        <w:spacing w:after="244" w:line="259" w:lineRule="auto"/>
        <w:ind w:left="0" w:right="4043" w:firstLine="0"/>
        <w:jc w:val="right"/>
      </w:pPr>
      <w:r>
        <w:rPr>
          <w:b/>
          <w:color w:val="3E762A"/>
        </w:rPr>
        <w:t xml:space="preserve"> </w:t>
      </w:r>
      <w:r>
        <w:rPr>
          <w:b/>
          <w:color w:val="3E762A"/>
        </w:rPr>
        <w:tab/>
      </w:r>
      <w:r>
        <w:t xml:space="preserve"> </w:t>
      </w:r>
    </w:p>
    <w:p w14:paraId="70828504" w14:textId="77777777" w:rsidR="00742A8E" w:rsidRDefault="005F004E">
      <w:pPr>
        <w:spacing w:after="109" w:line="359" w:lineRule="auto"/>
        <w:ind w:left="480" w:firstLine="142"/>
      </w:pPr>
      <w:r>
        <w:rPr>
          <w:noProof/>
        </w:rPr>
        <mc:AlternateContent>
          <mc:Choice Requires="wpg">
            <w:drawing>
              <wp:anchor distT="0" distB="0" distL="114300" distR="114300" simplePos="0" relativeHeight="251664384" behindDoc="0" locked="0" layoutInCell="1" allowOverlap="1" wp14:anchorId="4521457C" wp14:editId="2873721A">
                <wp:simplePos x="0" y="0"/>
                <wp:positionH relativeFrom="column">
                  <wp:posOffset>4942332</wp:posOffset>
                </wp:positionH>
                <wp:positionV relativeFrom="paragraph">
                  <wp:posOffset>-87260</wp:posOffset>
                </wp:positionV>
                <wp:extent cx="5145024" cy="4323588"/>
                <wp:effectExtent l="0" t="0" r="0" b="0"/>
                <wp:wrapSquare wrapText="bothSides"/>
                <wp:docPr id="105733" name="Group 105733"/>
                <wp:cNvGraphicFramePr/>
                <a:graphic xmlns:a="http://schemas.openxmlformats.org/drawingml/2006/main">
                  <a:graphicData uri="http://schemas.microsoft.com/office/word/2010/wordprocessingGroup">
                    <wpg:wgp>
                      <wpg:cNvGrpSpPr/>
                      <wpg:grpSpPr>
                        <a:xfrm>
                          <a:off x="0" y="0"/>
                          <a:ext cx="5145024" cy="4323588"/>
                          <a:chOff x="0" y="0"/>
                          <a:chExt cx="5145024" cy="4323588"/>
                        </a:xfrm>
                      </wpg:grpSpPr>
                      <wps:wsp>
                        <wps:cNvPr id="455" name="Rectangle 455"/>
                        <wps:cNvSpPr/>
                        <wps:spPr>
                          <a:xfrm>
                            <a:off x="305435" y="84074"/>
                            <a:ext cx="88763" cy="189937"/>
                          </a:xfrm>
                          <a:prstGeom prst="rect">
                            <a:avLst/>
                          </a:prstGeom>
                          <a:ln>
                            <a:noFill/>
                          </a:ln>
                        </wps:spPr>
                        <wps:txbx>
                          <w:txbxContent>
                            <w:p w14:paraId="7973D482"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75"/>
                          <a:stretch>
                            <a:fillRect/>
                          </a:stretch>
                        </pic:blipFill>
                        <pic:spPr>
                          <a:xfrm>
                            <a:off x="0" y="0"/>
                            <a:ext cx="5145024" cy="4323588"/>
                          </a:xfrm>
                          <a:prstGeom prst="rect">
                            <a:avLst/>
                          </a:prstGeom>
                        </pic:spPr>
                      </pic:pic>
                    </wpg:wgp>
                  </a:graphicData>
                </a:graphic>
              </wp:anchor>
            </w:drawing>
          </mc:Choice>
          <mc:Fallback xmlns:a="http://schemas.openxmlformats.org/drawingml/2006/main">
            <w:pict>
              <v:group id="Group 105733" style="width:405.12pt;height:340.44pt;position:absolute;mso-position-horizontal-relative:text;mso-position-horizontal:absolute;margin-left:389.16pt;mso-position-vertical-relative:text;margin-top:-6.87097pt;" coordsize="51450,43235">
                <v:rect id="Rectangle 455" style="position:absolute;width:887;height:1899;left:3054;top:840;" filled="f" stroked="f">
                  <v:textbox inset="0,0,0,0">
                    <w:txbxContent>
                      <w:p>
                        <w:pPr>
                          <w:spacing w:before="0" w:after="160" w:line="259" w:lineRule="auto"/>
                          <w:ind w:left="0" w:right="0" w:firstLine="0"/>
                          <w:jc w:val="left"/>
                        </w:pPr>
                        <w:r>
                          <w:rPr/>
                          <w:t xml:space="preserve">. </w:t>
                        </w:r>
                      </w:p>
                    </w:txbxContent>
                  </v:textbox>
                </v:rect>
                <v:shape id="Picture 457" style="position:absolute;width:51450;height:43235;left:0;top:0;" filled="f">
                  <v:imagedata r:id="rId76"/>
                </v:shape>
                <w10:wrap type="square"/>
              </v:group>
            </w:pict>
          </mc:Fallback>
        </mc:AlternateContent>
      </w:r>
      <w:r>
        <w:rPr>
          <w:b/>
          <w:color w:val="3E762A"/>
        </w:rPr>
        <w:t>E</w:t>
      </w:r>
      <w:r>
        <w:t xml:space="preserve">l </w:t>
      </w:r>
      <w:r>
        <w:rPr>
          <w:sz w:val="23"/>
        </w:rPr>
        <w:t xml:space="preserve">Plan Operativo es el resultado de un proceso participativo en el que los distintos objetivos y líneas de actuación del Plan Estratégico se han traducido en un listado de acciones potenciales priorizadas según importancia para el municipio. </w:t>
      </w:r>
    </w:p>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3CB1C7AC" w14:textId="77777777">
        <w:trPr>
          <w:trHeight w:val="144"/>
        </w:trPr>
        <w:tc>
          <w:tcPr>
            <w:tcW w:w="7925" w:type="dxa"/>
            <w:tcBorders>
              <w:top w:val="nil"/>
              <w:left w:val="nil"/>
              <w:bottom w:val="single" w:sz="16" w:space="0" w:color="FFFFFF"/>
              <w:right w:val="single" w:sz="26" w:space="0" w:color="FFFFFF"/>
            </w:tcBorders>
          </w:tcPr>
          <w:p w14:paraId="5A35D407"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5E13E7D5"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28F306EA"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0B45DD8A" w14:textId="77777777" w:rsidR="00742A8E" w:rsidRDefault="005F004E">
            <w:pPr>
              <w:spacing w:after="25" w:line="259" w:lineRule="auto"/>
              <w:ind w:left="0" w:right="0" w:firstLine="0"/>
              <w:jc w:val="left"/>
            </w:pPr>
            <w:r>
              <w:t xml:space="preserve"> </w:t>
            </w:r>
          </w:p>
          <w:p w14:paraId="1250B8A0"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3DC77C29" w14:textId="77777777" w:rsidR="00742A8E" w:rsidRDefault="00742A8E">
            <w:pPr>
              <w:spacing w:after="160" w:line="259" w:lineRule="auto"/>
              <w:ind w:left="0" w:right="0" w:firstLine="0"/>
              <w:jc w:val="left"/>
            </w:pPr>
          </w:p>
        </w:tc>
      </w:tr>
    </w:tbl>
    <w:p w14:paraId="0E5D0691" w14:textId="77777777" w:rsidR="00742A8E" w:rsidRDefault="005F004E">
      <w:pPr>
        <w:spacing w:after="143"/>
        <w:ind w:left="0" w:right="699" w:firstLine="622"/>
      </w:pPr>
      <w:r>
        <w:t xml:space="preserve">Con este Plan Operativo se facilitan las herramientas necesarias para que, una vez se constituya la Oficina de Planificación Estratégica (OPE) del municipio, se pueda planificar las distintas actuaciones que formarán parte del Programa Ejecutivo del PEOMI y que serán convertidas en proyectos concretos con los correspondientes presupuestos, indicadores de producto, </w:t>
      </w:r>
      <w:r>
        <w:rPr>
          <w:color w:val="B7CDCC"/>
        </w:rPr>
        <w:t xml:space="preserve">4 </w:t>
      </w:r>
      <w:r>
        <w:t xml:space="preserve">cronograma….   </w:t>
      </w:r>
    </w:p>
    <w:p w14:paraId="21D1AE10" w14:textId="77777777" w:rsidR="00742A8E" w:rsidRDefault="005F004E">
      <w:pPr>
        <w:ind w:left="480" w:right="699" w:firstLine="142"/>
      </w:pPr>
      <w:r>
        <w:t xml:space="preserve">A continuación de describe la metodología empleada para la elaboración del Plan Operativo, así como el resultado de dicho proceso participativo con un listado de actuaciones potenciales que el Ayuntamiento de Ingenio deberá implementar durante un periodo inicial de 4-5 años.  </w:t>
      </w:r>
    </w:p>
    <w:p w14:paraId="040F56EF" w14:textId="77777777" w:rsidR="00742A8E" w:rsidRDefault="00742A8E">
      <w:pPr>
        <w:sectPr w:rsidR="00742A8E">
          <w:headerReference w:type="even" r:id="rId77"/>
          <w:headerReference w:type="default" r:id="rId78"/>
          <w:footerReference w:type="even" r:id="rId79"/>
          <w:footerReference w:type="default" r:id="rId80"/>
          <w:headerReference w:type="first" r:id="rId81"/>
          <w:footerReference w:type="first" r:id="rId82"/>
          <w:pgSz w:w="16838" w:h="11906" w:orient="landscape"/>
          <w:pgMar w:top="588" w:right="3829" w:bottom="191" w:left="653" w:header="250" w:footer="720" w:gutter="0"/>
          <w:cols w:space="720"/>
          <w:titlePg/>
        </w:sectPr>
      </w:pPr>
    </w:p>
    <w:p w14:paraId="5B86CE5D" w14:textId="77777777" w:rsidR="00742A8E" w:rsidRDefault="005F004E">
      <w:pPr>
        <w:spacing w:after="0" w:line="259" w:lineRule="auto"/>
        <w:ind w:left="-806" w:right="-700" w:firstLine="0"/>
        <w:jc w:val="left"/>
      </w:pPr>
      <w:r>
        <w:rPr>
          <w:noProof/>
        </w:rPr>
        <mc:AlternateContent>
          <mc:Choice Requires="wpg">
            <w:drawing>
              <wp:inline distT="0" distB="0" distL="0" distR="0" wp14:anchorId="6FED10EE" wp14:editId="74AF7138">
                <wp:extent cx="9820275" cy="5304166"/>
                <wp:effectExtent l="0" t="0" r="0" b="0"/>
                <wp:docPr id="106739" name="Group 106739"/>
                <wp:cNvGraphicFramePr/>
                <a:graphic xmlns:a="http://schemas.openxmlformats.org/drawingml/2006/main">
                  <a:graphicData uri="http://schemas.microsoft.com/office/word/2010/wordprocessingGroup">
                    <wpg:wgp>
                      <wpg:cNvGrpSpPr/>
                      <wpg:grpSpPr>
                        <a:xfrm>
                          <a:off x="0" y="0"/>
                          <a:ext cx="9820275" cy="5304166"/>
                          <a:chOff x="0" y="0"/>
                          <a:chExt cx="9820275" cy="5304166"/>
                        </a:xfrm>
                      </wpg:grpSpPr>
                      <wps:wsp>
                        <wps:cNvPr id="486" name="Rectangle 486"/>
                        <wps:cNvSpPr/>
                        <wps:spPr>
                          <a:xfrm>
                            <a:off x="12192" y="2747010"/>
                            <a:ext cx="94544" cy="189937"/>
                          </a:xfrm>
                          <a:prstGeom prst="rect">
                            <a:avLst/>
                          </a:prstGeom>
                          <a:ln>
                            <a:noFill/>
                          </a:ln>
                        </wps:spPr>
                        <wps:txbx>
                          <w:txbxContent>
                            <w:p w14:paraId="5259BF73" w14:textId="77777777" w:rsidR="00742A8E" w:rsidRDefault="005F004E">
                              <w:pPr>
                                <w:spacing w:after="160" w:line="259" w:lineRule="auto"/>
                                <w:ind w:left="0" w:right="0" w:firstLine="0"/>
                                <w:jc w:val="left"/>
                              </w:pPr>
                              <w:r>
                                <w:rPr>
                                  <w:color w:val="B7CDCC"/>
                                </w:rPr>
                                <w:t>5</w:t>
                              </w:r>
                            </w:p>
                          </w:txbxContent>
                        </wps:txbx>
                        <wps:bodyPr horzOverflow="overflow" vert="horz" lIns="0" tIns="0" rIns="0" bIns="0" rtlCol="0">
                          <a:noAutofit/>
                        </wps:bodyPr>
                      </wps:wsp>
                      <wps:wsp>
                        <wps:cNvPr id="487" name="Rectangle 487"/>
                        <wps:cNvSpPr/>
                        <wps:spPr>
                          <a:xfrm>
                            <a:off x="82296" y="2747010"/>
                            <a:ext cx="42144" cy="189937"/>
                          </a:xfrm>
                          <a:prstGeom prst="rect">
                            <a:avLst/>
                          </a:prstGeom>
                          <a:ln>
                            <a:noFill/>
                          </a:ln>
                        </wps:spPr>
                        <wps:txbx>
                          <w:txbxContent>
                            <w:p w14:paraId="5A113B65" w14:textId="77777777" w:rsidR="00742A8E" w:rsidRDefault="005F004E">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39382" name="Shape 139382"/>
                        <wps:cNvSpPr/>
                        <wps:spPr>
                          <a:xfrm>
                            <a:off x="7457821"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139383" name="Shape 139383"/>
                        <wps:cNvSpPr/>
                        <wps:spPr>
                          <a:xfrm>
                            <a:off x="7518782"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494" name="Rectangle 494"/>
                        <wps:cNvSpPr/>
                        <wps:spPr>
                          <a:xfrm>
                            <a:off x="7706233" y="1037730"/>
                            <a:ext cx="984587" cy="1349631"/>
                          </a:xfrm>
                          <a:prstGeom prst="rect">
                            <a:avLst/>
                          </a:prstGeom>
                          <a:ln>
                            <a:noFill/>
                          </a:ln>
                        </wps:spPr>
                        <wps:txbx>
                          <w:txbxContent>
                            <w:p w14:paraId="10CA1215" w14:textId="77777777" w:rsidR="00742A8E" w:rsidRDefault="005F004E">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495" name="Rectangle 495"/>
                        <wps:cNvSpPr/>
                        <wps:spPr>
                          <a:xfrm>
                            <a:off x="8447278" y="1037730"/>
                            <a:ext cx="984587" cy="1349631"/>
                          </a:xfrm>
                          <a:prstGeom prst="rect">
                            <a:avLst/>
                          </a:prstGeom>
                          <a:ln>
                            <a:noFill/>
                          </a:ln>
                        </wps:spPr>
                        <wps:txbx>
                          <w:txbxContent>
                            <w:p w14:paraId="15E99542" w14:textId="77777777" w:rsidR="00742A8E" w:rsidRDefault="005F004E">
                              <w:pPr>
                                <w:spacing w:after="160" w:line="259" w:lineRule="auto"/>
                                <w:ind w:left="0" w:right="0" w:firstLine="0"/>
                                <w:jc w:val="left"/>
                              </w:pPr>
                              <w:r>
                                <w:rPr>
                                  <w:rFonts w:ascii="Verdana" w:eastAsia="Verdana" w:hAnsi="Verdana" w:cs="Verdana"/>
                                  <w:b/>
                                  <w:color w:val="FFFFFF"/>
                                  <w:sz w:val="164"/>
                                </w:rPr>
                                <w:t>2</w:t>
                              </w:r>
                            </w:p>
                          </w:txbxContent>
                        </wps:txbx>
                        <wps:bodyPr horzOverflow="overflow" vert="horz" lIns="0" tIns="0" rIns="0" bIns="0" rtlCol="0">
                          <a:noAutofit/>
                        </wps:bodyPr>
                      </wps:wsp>
                      <wps:wsp>
                        <wps:cNvPr id="496" name="Rectangle 496"/>
                        <wps:cNvSpPr/>
                        <wps:spPr>
                          <a:xfrm>
                            <a:off x="9187942" y="1037730"/>
                            <a:ext cx="499910" cy="1349631"/>
                          </a:xfrm>
                          <a:prstGeom prst="rect">
                            <a:avLst/>
                          </a:prstGeom>
                          <a:ln>
                            <a:noFill/>
                          </a:ln>
                        </wps:spPr>
                        <wps:txbx>
                          <w:txbxContent>
                            <w:p w14:paraId="22C761EA" w14:textId="77777777" w:rsidR="00742A8E" w:rsidRDefault="005F004E">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497" name="Rectangle 497"/>
                        <wps:cNvSpPr/>
                        <wps:spPr>
                          <a:xfrm>
                            <a:off x="9564370" y="1052982"/>
                            <a:ext cx="312963" cy="1410486"/>
                          </a:xfrm>
                          <a:prstGeom prst="rect">
                            <a:avLst/>
                          </a:prstGeom>
                          <a:ln>
                            <a:noFill/>
                          </a:ln>
                        </wps:spPr>
                        <wps:txbx>
                          <w:txbxContent>
                            <w:p w14:paraId="73C7F78F" w14:textId="77777777" w:rsidR="00742A8E" w:rsidRDefault="005F004E">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39384" name="Shape 139384"/>
                        <wps:cNvSpPr/>
                        <wps:spPr>
                          <a:xfrm>
                            <a:off x="68580"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139385" name="Shape 139385"/>
                        <wps:cNvSpPr/>
                        <wps:spPr>
                          <a:xfrm>
                            <a:off x="137160" y="3766566"/>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501" name="Rectangle 501"/>
                        <wps:cNvSpPr/>
                        <wps:spPr>
                          <a:xfrm>
                            <a:off x="946658" y="3880266"/>
                            <a:ext cx="408651" cy="626220"/>
                          </a:xfrm>
                          <a:prstGeom prst="rect">
                            <a:avLst/>
                          </a:prstGeom>
                          <a:ln>
                            <a:noFill/>
                          </a:ln>
                        </wps:spPr>
                        <wps:txbx>
                          <w:txbxContent>
                            <w:p w14:paraId="64A39628" w14:textId="77777777" w:rsidR="00742A8E" w:rsidRDefault="005F004E">
                              <w:pPr>
                                <w:spacing w:after="160" w:line="259" w:lineRule="auto"/>
                                <w:ind w:left="0" w:right="0" w:firstLine="0"/>
                                <w:jc w:val="left"/>
                              </w:pPr>
                              <w:r>
                                <w:rPr>
                                  <w:rFonts w:ascii="Verdana" w:eastAsia="Verdana" w:hAnsi="Verdana" w:cs="Verdana"/>
                                  <w:color w:val="017057"/>
                                  <w:sz w:val="76"/>
                                </w:rPr>
                                <w:t>2</w:t>
                              </w:r>
                            </w:p>
                          </w:txbxContent>
                        </wps:txbx>
                        <wps:bodyPr horzOverflow="overflow" vert="horz" lIns="0" tIns="0" rIns="0" bIns="0" rtlCol="0">
                          <a:noAutofit/>
                        </wps:bodyPr>
                      </wps:wsp>
                      <wps:wsp>
                        <wps:cNvPr id="502" name="Rectangle 502"/>
                        <wps:cNvSpPr/>
                        <wps:spPr>
                          <a:xfrm>
                            <a:off x="1266698" y="3812462"/>
                            <a:ext cx="178516" cy="716425"/>
                          </a:xfrm>
                          <a:prstGeom prst="rect">
                            <a:avLst/>
                          </a:prstGeom>
                          <a:ln>
                            <a:noFill/>
                          </a:ln>
                        </wps:spPr>
                        <wps:txbx>
                          <w:txbxContent>
                            <w:p w14:paraId="72435FE5" w14:textId="77777777" w:rsidR="00742A8E" w:rsidRDefault="005F004E">
                              <w:pPr>
                                <w:spacing w:after="160" w:line="259" w:lineRule="auto"/>
                                <w:ind w:left="0" w:right="0" w:firstLine="0"/>
                                <w:jc w:val="left"/>
                              </w:pPr>
                              <w:r>
                                <w:rPr>
                                  <w:rFonts w:ascii="Arial" w:eastAsia="Arial" w:hAnsi="Arial" w:cs="Arial"/>
                                  <w:color w:val="017057"/>
                                  <w:sz w:val="76"/>
                                </w:rPr>
                                <w:t xml:space="preserve"> </w:t>
                              </w:r>
                            </w:p>
                          </w:txbxContent>
                        </wps:txbx>
                        <wps:bodyPr horzOverflow="overflow" vert="horz" lIns="0" tIns="0" rIns="0" bIns="0" rtlCol="0">
                          <a:noAutofit/>
                        </wps:bodyPr>
                      </wps:wsp>
                      <wps:wsp>
                        <wps:cNvPr id="503" name="Rectangle 503"/>
                        <wps:cNvSpPr/>
                        <wps:spPr>
                          <a:xfrm>
                            <a:off x="1396238" y="3880266"/>
                            <a:ext cx="541656" cy="626220"/>
                          </a:xfrm>
                          <a:prstGeom prst="rect">
                            <a:avLst/>
                          </a:prstGeom>
                          <a:ln>
                            <a:noFill/>
                          </a:ln>
                        </wps:spPr>
                        <wps:txbx>
                          <w:txbxContent>
                            <w:p w14:paraId="551EC6AA" w14:textId="77777777" w:rsidR="00742A8E" w:rsidRDefault="005F004E">
                              <w:pPr>
                                <w:spacing w:after="160" w:line="259" w:lineRule="auto"/>
                                <w:ind w:left="0" w:right="0" w:firstLine="0"/>
                                <w:jc w:val="left"/>
                              </w:pPr>
                              <w:r>
                                <w:rPr>
                                  <w:rFonts w:ascii="Verdana" w:eastAsia="Verdana" w:hAnsi="Verdana" w:cs="Verdana"/>
                                  <w:color w:val="C0C0C0"/>
                                  <w:sz w:val="76"/>
                                </w:rPr>
                                <w:t>M</w:t>
                              </w:r>
                            </w:p>
                          </w:txbxContent>
                        </wps:txbx>
                        <wps:bodyPr horzOverflow="overflow" vert="horz" lIns="0" tIns="0" rIns="0" bIns="0" rtlCol="0">
                          <a:noAutofit/>
                        </wps:bodyPr>
                      </wps:wsp>
                      <wps:wsp>
                        <wps:cNvPr id="504" name="Rectangle 504"/>
                        <wps:cNvSpPr/>
                        <wps:spPr>
                          <a:xfrm>
                            <a:off x="1815338" y="3953682"/>
                            <a:ext cx="4810643" cy="501766"/>
                          </a:xfrm>
                          <a:prstGeom prst="rect">
                            <a:avLst/>
                          </a:prstGeom>
                          <a:ln>
                            <a:noFill/>
                          </a:ln>
                        </wps:spPr>
                        <wps:txbx>
                          <w:txbxContent>
                            <w:p w14:paraId="6FA53D28" w14:textId="77777777" w:rsidR="00742A8E" w:rsidRDefault="005F004E">
                              <w:pPr>
                                <w:spacing w:after="160" w:line="259" w:lineRule="auto"/>
                                <w:ind w:left="0" w:right="0" w:firstLine="0"/>
                                <w:jc w:val="left"/>
                              </w:pPr>
                              <w:r>
                                <w:rPr>
                                  <w:rFonts w:ascii="Verdana" w:eastAsia="Verdana" w:hAnsi="Verdana" w:cs="Verdana"/>
                                  <w:color w:val="C0C0C0"/>
                                  <w:sz w:val="61"/>
                                </w:rPr>
                                <w:t xml:space="preserve">ETODOLOGÍA DE </w:t>
                              </w:r>
                            </w:p>
                          </w:txbxContent>
                        </wps:txbx>
                        <wps:bodyPr horzOverflow="overflow" vert="horz" lIns="0" tIns="0" rIns="0" bIns="0" rtlCol="0">
                          <a:noAutofit/>
                        </wps:bodyPr>
                      </wps:wsp>
                      <wps:wsp>
                        <wps:cNvPr id="505" name="Rectangle 505"/>
                        <wps:cNvSpPr/>
                        <wps:spPr>
                          <a:xfrm>
                            <a:off x="5448935" y="3880266"/>
                            <a:ext cx="395801" cy="626220"/>
                          </a:xfrm>
                          <a:prstGeom prst="rect">
                            <a:avLst/>
                          </a:prstGeom>
                          <a:ln>
                            <a:noFill/>
                          </a:ln>
                        </wps:spPr>
                        <wps:txbx>
                          <w:txbxContent>
                            <w:p w14:paraId="6B0ADA51" w14:textId="77777777" w:rsidR="00742A8E" w:rsidRDefault="005F004E">
                              <w:pPr>
                                <w:spacing w:after="160" w:line="259" w:lineRule="auto"/>
                                <w:ind w:left="0" w:right="0" w:firstLine="0"/>
                                <w:jc w:val="left"/>
                              </w:pPr>
                              <w:r>
                                <w:rPr>
                                  <w:rFonts w:ascii="Verdana" w:eastAsia="Verdana" w:hAnsi="Verdana" w:cs="Verdana"/>
                                  <w:color w:val="C0C0C0"/>
                                  <w:sz w:val="76"/>
                                </w:rPr>
                                <w:t>T</w:t>
                              </w:r>
                            </w:p>
                          </w:txbxContent>
                        </wps:txbx>
                        <wps:bodyPr horzOverflow="overflow" vert="horz" lIns="0" tIns="0" rIns="0" bIns="0" rtlCol="0">
                          <a:noAutofit/>
                        </wps:bodyPr>
                      </wps:wsp>
                      <wps:wsp>
                        <wps:cNvPr id="506" name="Rectangle 506"/>
                        <wps:cNvSpPr/>
                        <wps:spPr>
                          <a:xfrm>
                            <a:off x="5760085" y="3953682"/>
                            <a:ext cx="2137606" cy="501766"/>
                          </a:xfrm>
                          <a:prstGeom prst="rect">
                            <a:avLst/>
                          </a:prstGeom>
                          <a:ln>
                            <a:noFill/>
                          </a:ln>
                        </wps:spPr>
                        <wps:txbx>
                          <w:txbxContent>
                            <w:p w14:paraId="60DC0B3C" w14:textId="77777777" w:rsidR="00742A8E" w:rsidRDefault="005F004E">
                              <w:pPr>
                                <w:spacing w:after="160" w:line="259" w:lineRule="auto"/>
                                <w:ind w:left="0" w:right="0" w:firstLine="0"/>
                                <w:jc w:val="left"/>
                              </w:pPr>
                              <w:r>
                                <w:rPr>
                                  <w:rFonts w:ascii="Verdana" w:eastAsia="Verdana" w:hAnsi="Verdana" w:cs="Verdana"/>
                                  <w:color w:val="C0C0C0"/>
                                  <w:sz w:val="61"/>
                                </w:rPr>
                                <w:t>RABAJO</w:t>
                              </w:r>
                            </w:p>
                          </w:txbxContent>
                        </wps:txbx>
                        <wps:bodyPr horzOverflow="overflow" vert="horz" lIns="0" tIns="0" rIns="0" bIns="0" rtlCol="0">
                          <a:noAutofit/>
                        </wps:bodyPr>
                      </wps:wsp>
                      <wps:wsp>
                        <wps:cNvPr id="507" name="Rectangle 507"/>
                        <wps:cNvSpPr/>
                        <wps:spPr>
                          <a:xfrm>
                            <a:off x="7381621" y="3880266"/>
                            <a:ext cx="226172" cy="626220"/>
                          </a:xfrm>
                          <a:prstGeom prst="rect">
                            <a:avLst/>
                          </a:prstGeom>
                          <a:ln>
                            <a:noFill/>
                          </a:ln>
                        </wps:spPr>
                        <wps:txbx>
                          <w:txbxContent>
                            <w:p w14:paraId="672C8E03" w14:textId="77777777" w:rsidR="00742A8E" w:rsidRDefault="005F004E">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39386" name="Shape 139386"/>
                        <wps:cNvSpPr/>
                        <wps:spPr>
                          <a:xfrm>
                            <a:off x="7457821"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139387" name="Shape 139387"/>
                        <wps:cNvSpPr/>
                        <wps:spPr>
                          <a:xfrm>
                            <a:off x="7518782"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510" name="Rectangle 510"/>
                        <wps:cNvSpPr/>
                        <wps:spPr>
                          <a:xfrm>
                            <a:off x="9379966" y="5161357"/>
                            <a:ext cx="42144" cy="189937"/>
                          </a:xfrm>
                          <a:prstGeom prst="rect">
                            <a:avLst/>
                          </a:prstGeom>
                          <a:ln>
                            <a:noFill/>
                          </a:ln>
                        </wps:spPr>
                        <wps:txbx>
                          <w:txbxContent>
                            <w:p w14:paraId="44C7ABF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388" name="Shape 139388"/>
                        <wps:cNvSpPr/>
                        <wps:spPr>
                          <a:xfrm>
                            <a:off x="68580"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pic:pic xmlns:pic="http://schemas.openxmlformats.org/drawingml/2006/picture">
                        <pic:nvPicPr>
                          <pic:cNvPr id="133377" name="Picture 133377"/>
                          <pic:cNvPicPr/>
                        </pic:nvPicPr>
                        <pic:blipFill>
                          <a:blip r:embed="rId83"/>
                          <a:stretch>
                            <a:fillRect/>
                          </a:stretch>
                        </pic:blipFill>
                        <pic:spPr>
                          <a:xfrm>
                            <a:off x="-3047" y="-3682"/>
                            <a:ext cx="7495033" cy="2837689"/>
                          </a:xfrm>
                          <a:prstGeom prst="rect">
                            <a:avLst/>
                          </a:prstGeom>
                        </pic:spPr>
                      </pic:pic>
                      <pic:pic xmlns:pic="http://schemas.openxmlformats.org/drawingml/2006/picture">
                        <pic:nvPicPr>
                          <pic:cNvPr id="520" name="Picture 520"/>
                          <pic:cNvPicPr/>
                        </pic:nvPicPr>
                        <pic:blipFill>
                          <a:blip r:embed="rId74"/>
                          <a:stretch>
                            <a:fillRect/>
                          </a:stretch>
                        </pic:blipFill>
                        <pic:spPr>
                          <a:xfrm>
                            <a:off x="7889748" y="2851175"/>
                            <a:ext cx="1489710" cy="2414270"/>
                          </a:xfrm>
                          <a:prstGeom prst="rect">
                            <a:avLst/>
                          </a:prstGeom>
                        </pic:spPr>
                      </pic:pic>
                      <wps:wsp>
                        <wps:cNvPr id="139389" name="Shape 139389"/>
                        <wps:cNvSpPr/>
                        <wps:spPr>
                          <a:xfrm>
                            <a:off x="42799" y="1524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522" name="Shape 522"/>
                        <wps:cNvSpPr/>
                        <wps:spPr>
                          <a:xfrm>
                            <a:off x="42799" y="1524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0" name="Shape 139390"/>
                        <wps:cNvSpPr/>
                        <wps:spPr>
                          <a:xfrm>
                            <a:off x="4787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524" name="Shape 524"/>
                        <wps:cNvSpPr/>
                        <wps:spPr>
                          <a:xfrm>
                            <a:off x="4787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1" name="Shape 139391"/>
                        <wps:cNvSpPr/>
                        <wps:spPr>
                          <a:xfrm>
                            <a:off x="152361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526" name="Shape 526"/>
                        <wps:cNvSpPr/>
                        <wps:spPr>
                          <a:xfrm>
                            <a:off x="152361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2" name="Shape 139392"/>
                        <wps:cNvSpPr/>
                        <wps:spPr>
                          <a:xfrm>
                            <a:off x="152361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528" name="Shape 528"/>
                        <wps:cNvSpPr/>
                        <wps:spPr>
                          <a:xfrm>
                            <a:off x="152361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3" name="Shape 139393"/>
                        <wps:cNvSpPr/>
                        <wps:spPr>
                          <a:xfrm>
                            <a:off x="299935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530" name="Shape 530"/>
                        <wps:cNvSpPr/>
                        <wps:spPr>
                          <a:xfrm>
                            <a:off x="299935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4" name="Shape 139394"/>
                        <wps:cNvSpPr/>
                        <wps:spPr>
                          <a:xfrm>
                            <a:off x="299935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532" name="Shape 532"/>
                        <wps:cNvSpPr/>
                        <wps:spPr>
                          <a:xfrm>
                            <a:off x="299935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5" name="Shape 139395"/>
                        <wps:cNvSpPr/>
                        <wps:spPr>
                          <a:xfrm>
                            <a:off x="447509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534" name="Shape 534"/>
                        <wps:cNvSpPr/>
                        <wps:spPr>
                          <a:xfrm>
                            <a:off x="447509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6" name="Shape 139396"/>
                        <wps:cNvSpPr/>
                        <wps:spPr>
                          <a:xfrm>
                            <a:off x="447509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536" name="Shape 536"/>
                        <wps:cNvSpPr/>
                        <wps:spPr>
                          <a:xfrm>
                            <a:off x="447509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7" name="Shape 139397"/>
                        <wps:cNvSpPr/>
                        <wps:spPr>
                          <a:xfrm>
                            <a:off x="595083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538" name="Shape 538"/>
                        <wps:cNvSpPr/>
                        <wps:spPr>
                          <a:xfrm>
                            <a:off x="595083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398" name="Shape 139398"/>
                        <wps:cNvSpPr/>
                        <wps:spPr>
                          <a:xfrm>
                            <a:off x="595083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540" name="Shape 540"/>
                        <wps:cNvSpPr/>
                        <wps:spPr>
                          <a:xfrm>
                            <a:off x="595083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739" style="width:773.25pt;height:417.651pt;mso-position-horizontal-relative:char;mso-position-vertical-relative:line" coordsize="98202,53041">
                <v:rect id="Rectangle 486" style="position:absolute;width:945;height:1899;left:121;top:27470;" filled="f" stroked="f">
                  <v:textbox inset="0,0,0,0">
                    <w:txbxContent>
                      <w:p>
                        <w:pPr>
                          <w:spacing w:before="0" w:after="160" w:line="259" w:lineRule="auto"/>
                          <w:ind w:left="0" w:right="0" w:firstLine="0"/>
                          <w:jc w:val="left"/>
                        </w:pPr>
                        <w:r>
                          <w:rPr>
                            <w:color w:val="b7cdcc"/>
                          </w:rPr>
                          <w:t xml:space="preserve">5</w:t>
                        </w:r>
                      </w:p>
                    </w:txbxContent>
                  </v:textbox>
                </v:rect>
                <v:rect id="Rectangle 487" style="position:absolute;width:421;height:1899;left:822;top:27470;" filled="f" stroked="f">
                  <v:textbox inset="0,0,0,0">
                    <w:txbxContent>
                      <w:p>
                        <w:pPr>
                          <w:spacing w:before="0" w:after="160" w:line="259" w:lineRule="auto"/>
                          <w:ind w:left="0" w:right="0" w:firstLine="0"/>
                          <w:jc w:val="left"/>
                        </w:pPr>
                        <w:r>
                          <w:rPr>
                            <w:color w:val="b7cdcc"/>
                          </w:rPr>
                          <w:t xml:space="preserve"> </w:t>
                        </w:r>
                      </w:p>
                    </w:txbxContent>
                  </v:textbox>
                </v:rect>
                <v:shape id="Shape 139399" style="position:absolute;width:23624;height:28398;left:74578;top:1;" coordsize="2362454,2839847" path="m0,0l2362454,0l2362454,2839847l0,2839847l0,0">
                  <v:stroke weight="0pt" endcap="flat" joinstyle="round" on="false" color="#000000" opacity="0"/>
                  <v:fill on="true" color="#86a795"/>
                </v:shape>
                <v:shape id="Shape 139400" style="position:absolute;width:22329;height:12667;left:75187;top:7865;" coordsize="2232914,1266749" path="m0,0l2232914,0l2232914,1266749l0,1266749l0,0">
                  <v:stroke weight="0pt" endcap="flat" joinstyle="round" on="false" color="#000000" opacity="0"/>
                  <v:fill on="true" color="#86a795"/>
                </v:shape>
                <v:rect id="Rectangle 494" style="position:absolute;width:9845;height:13496;left:7706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495" style="position:absolute;width:9845;height:13496;left:84472;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2</w:t>
                        </w:r>
                      </w:p>
                    </w:txbxContent>
                  </v:textbox>
                </v:rect>
                <v:rect id="Rectangle 496" style="position:absolute;width:4999;height:13496;left:91879;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497" style="position:absolute;width:3129;height:14104;left:95643;top:10529;" filled="f" stroked="f">
                  <v:textbox inset="0,0,0,0">
                    <w:txbxContent>
                      <w:p>
                        <w:pPr>
                          <w:spacing w:before="0" w:after="160" w:line="259" w:lineRule="auto"/>
                          <w:ind w:left="0" w:right="0" w:firstLine="0"/>
                          <w:jc w:val="left"/>
                        </w:pPr>
                        <w:r>
                          <w:rPr>
                            <w:sz w:val="164"/>
                          </w:rPr>
                          <w:t xml:space="preserve"> </w:t>
                        </w:r>
                      </w:p>
                    </w:txbxContent>
                  </v:textbox>
                </v:rect>
                <v:shape id="Shape 139401" style="position:absolute;width:73755;height:24142;left:685;top:28522;" coordsize="7375525,2414271" path="m0,0l7375525,0l7375525,2414271l0,2414271l0,0">
                  <v:stroke weight="0pt" endcap="flat" joinstyle="round" on="false" color="#000000" opacity="0"/>
                  <v:fill on="true" color="#017057"/>
                </v:shape>
                <v:shape id="Shape 139402" style="position:absolute;width:72444;height:5867;left:1371;top:37665;" coordsize="7244461,586740" path="m0,0l7244461,0l7244461,586740l0,586740l0,0">
                  <v:stroke weight="0pt" endcap="flat" joinstyle="round" on="false" color="#000000" opacity="0"/>
                  <v:fill on="true" color="#017057"/>
                </v:shape>
                <v:rect id="Rectangle 501" style="position:absolute;width:4086;height:6262;left:9466;top:38802;" filled="f" stroked="f">
                  <v:textbox inset="0,0,0,0">
                    <w:txbxContent>
                      <w:p>
                        <w:pPr>
                          <w:spacing w:before="0" w:after="160" w:line="259" w:lineRule="auto"/>
                          <w:ind w:left="0" w:right="0" w:firstLine="0"/>
                          <w:jc w:val="left"/>
                        </w:pPr>
                        <w:r>
                          <w:rPr>
                            <w:rFonts w:cs="Verdana" w:hAnsi="Verdana" w:eastAsia="Verdana" w:ascii="Verdana"/>
                            <w:color w:val="017057"/>
                            <w:sz w:val="76"/>
                          </w:rPr>
                          <w:t xml:space="preserve">2</w:t>
                        </w:r>
                      </w:p>
                    </w:txbxContent>
                  </v:textbox>
                </v:rect>
                <v:rect id="Rectangle 502" style="position:absolute;width:1785;height:7164;left:12666;top:38124;" filled="f" stroked="f">
                  <v:textbox inset="0,0,0,0">
                    <w:txbxContent>
                      <w:p>
                        <w:pPr>
                          <w:spacing w:before="0" w:after="160" w:line="259" w:lineRule="auto"/>
                          <w:ind w:left="0" w:right="0" w:firstLine="0"/>
                          <w:jc w:val="left"/>
                        </w:pPr>
                        <w:r>
                          <w:rPr>
                            <w:rFonts w:cs="Arial" w:hAnsi="Arial" w:eastAsia="Arial" w:ascii="Arial"/>
                            <w:color w:val="017057"/>
                            <w:sz w:val="76"/>
                          </w:rPr>
                          <w:t xml:space="preserve"> </w:t>
                        </w:r>
                      </w:p>
                    </w:txbxContent>
                  </v:textbox>
                </v:rect>
                <v:rect id="Rectangle 503" style="position:absolute;width:5416;height:6262;left:13962;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M</w:t>
                        </w:r>
                      </w:p>
                    </w:txbxContent>
                  </v:textbox>
                </v:rect>
                <v:rect id="Rectangle 504" style="position:absolute;width:48106;height:5017;left:18153;top:3953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ETODOLOGÍA DE </w:t>
                        </w:r>
                      </w:p>
                    </w:txbxContent>
                  </v:textbox>
                </v:rect>
                <v:rect id="Rectangle 505" style="position:absolute;width:3958;height:6262;left:54489;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T</w:t>
                        </w:r>
                      </w:p>
                    </w:txbxContent>
                  </v:textbox>
                </v:rect>
                <v:rect id="Rectangle 506" style="position:absolute;width:21376;height:5017;left:57600;top:3953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RABAJO</w:t>
                        </w:r>
                      </w:p>
                    </w:txbxContent>
                  </v:textbox>
                </v:rect>
                <v:rect id="Rectangle 507" style="position:absolute;width:2261;height:6262;left:73816;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39403" style="position:absolute;width:23624;height:24142;left:74578;top:28522;" coordsize="2362454,2414271" path="m0,0l2362454,0l2362454,2414271l0,2414271l0,0">
                  <v:stroke weight="0pt" endcap="flat" joinstyle="round" on="false" color="#000000" opacity="0"/>
                  <v:fill on="true" color="#badb7d"/>
                </v:shape>
                <v:shape id="Shape 139404" style="position:absolute;width:22329;height:24141;left:75187;top:28522;" coordsize="2232914,2414143" path="m0,0l2232914,0l2232914,2414143l0,2414143l0,0">
                  <v:stroke weight="0pt" endcap="flat" joinstyle="round" on="false" color="#000000" opacity="0"/>
                  <v:fill on="true" color="#badb7d"/>
                </v:shape>
                <v:rect id="Rectangle 510" style="position:absolute;width:421;height:1899;left:93799;top:51613;" filled="f" stroked="f">
                  <v:textbox inset="0,0,0,0">
                    <w:txbxContent>
                      <w:p>
                        <w:pPr>
                          <w:spacing w:before="0" w:after="160" w:line="259" w:lineRule="auto"/>
                          <w:ind w:left="0" w:right="0" w:firstLine="0"/>
                          <w:jc w:val="left"/>
                        </w:pPr>
                        <w:r>
                          <w:rPr/>
                          <w:t xml:space="preserve"> </w:t>
                        </w:r>
                      </w:p>
                    </w:txbxContent>
                  </v:textbox>
                </v:rect>
                <v:shape id="Shape 139405" style="position:absolute;width:73755;height:121;left:685;top:28399;" coordsize="7375525,12192" path="m0,0l7375525,0l7375525,12192l0,12192l0,0">
                  <v:stroke weight="0pt" endcap="flat" joinstyle="round" on="false" color="#000000" opacity="0"/>
                  <v:fill on="true" color="#017057"/>
                </v:shape>
                <v:shape id="Picture 133377" style="position:absolute;width:74950;height:28376;left:-30;top:-36;" filled="f">
                  <v:imagedata r:id="rId84"/>
                </v:shape>
                <v:shape id="Picture 520" style="position:absolute;width:14897;height:24142;left:78897;top:28511;" filled="f">
                  <v:imagedata r:id="rId74"/>
                </v:shape>
                <v:shape id="Shape 139406" style="position:absolute;width:14757;height:14039;left:427;top:152;" coordsize="1475740,1403985" path="m0,0l1475740,0l1475740,1403985l0,1403985l0,0">
                  <v:stroke weight="0pt" endcap="flat" joinstyle="round" on="false" color="#000000" opacity="0"/>
                  <v:fill on="true" color="#ffff00" opacity="0.25098"/>
                </v:shape>
                <v:shape id="Shape 522" style="position:absolute;width:14757;height:14039;left:427;top:152;" coordsize="1475740,1403985" path="m0,1403985l1475740,1403985l1475740,0l0,0x">
                  <v:stroke weight="3pt" endcap="flat" joinstyle="miter" miterlimit="8" on="true" color="#ffffff"/>
                  <v:fill on="false" color="#000000" opacity="0"/>
                </v:shape>
                <v:shape id="Shape 139407" style="position:absolute;width:14757;height:14039;left:478;top:14090;" coordsize="1475740,1403985" path="m0,0l1475740,0l1475740,1403985l0,1403985l0,0">
                  <v:stroke weight="0pt" endcap="flat" joinstyle="miter" miterlimit="8" on="false" color="#000000" opacity="0"/>
                  <v:fill on="true" color="#bfbfbf" opacity="0.25098"/>
                </v:shape>
                <v:shape id="Shape 524" style="position:absolute;width:14757;height:14039;left:478;top:14090;" coordsize="1475740,1403985" path="m0,1403985l1475740,1403985l1475740,0l0,0x">
                  <v:stroke weight="3pt" endcap="flat" joinstyle="miter" miterlimit="8" on="true" color="#ffffff"/>
                  <v:fill on="false" color="#000000" opacity="0"/>
                </v:shape>
                <v:shape id="Shape 139408" style="position:absolute;width:14757;height:14039;left:15236;top:50;" coordsize="1475740,1403985" path="m0,0l1475740,0l1475740,1403985l0,1403985l0,0">
                  <v:stroke weight="0pt" endcap="flat" joinstyle="miter" miterlimit="8" on="false" color="#000000" opacity="0"/>
                  <v:fill on="true" color="#00b0f0" opacity="0.25098"/>
                </v:shape>
                <v:shape id="Shape 526" style="position:absolute;width:14757;height:14039;left:15236;top:50;" coordsize="1475740,1403985" path="m0,1403985l1475740,1403985l1475740,0l0,0x">
                  <v:stroke weight="3pt" endcap="flat" joinstyle="miter" miterlimit="8" on="true" color="#ffffff"/>
                  <v:fill on="false" color="#000000" opacity="0"/>
                </v:shape>
                <v:shape id="Shape 139409" style="position:absolute;width:14757;height:14039;left:15236;top:14090;" coordsize="1475740,1403985" path="m0,0l1475740,0l1475740,1403985l0,1403985l0,0">
                  <v:stroke weight="0pt" endcap="flat" joinstyle="miter" miterlimit="8" on="false" color="#000000" opacity="0"/>
                  <v:fill on="true" color="#0070c0" opacity="0.25098"/>
                </v:shape>
                <v:shape id="Shape 528" style="position:absolute;width:14757;height:14039;left:15236;top:14090;" coordsize="1475740,1403985" path="m0,1403985l1475740,1403985l1475740,0l0,0x">
                  <v:stroke weight="3pt" endcap="flat" joinstyle="miter" miterlimit="8" on="true" color="#ffffff"/>
                  <v:fill on="false" color="#000000" opacity="0"/>
                </v:shape>
                <v:shape id="Shape 139410" style="position:absolute;width:14757;height:14039;left:29993;top:50;" coordsize="1475740,1403985" path="m0,0l1475740,0l1475740,1403985l0,1403985l0,0">
                  <v:stroke weight="0pt" endcap="flat" joinstyle="miter" miterlimit="8" on="false" color="#000000" opacity="0"/>
                  <v:fill on="true" color="#ffd966" opacity="0.25098"/>
                </v:shape>
                <v:shape id="Shape 530" style="position:absolute;width:14757;height:14039;left:29993;top:50;" coordsize="1475740,1403985" path="m0,1403985l1475740,1403985l1475740,0l0,0x">
                  <v:stroke weight="3pt" endcap="flat" joinstyle="miter" miterlimit="8" on="true" color="#ffffff"/>
                  <v:fill on="false" color="#000000" opacity="0"/>
                </v:shape>
                <v:shape id="Shape 139411" style="position:absolute;width:14757;height:14039;left:29993;top:14090;" coordsize="1475740,1403985" path="m0,0l1475740,0l1475740,1403985l0,1403985l0,0">
                  <v:stroke weight="0pt" endcap="flat" joinstyle="miter" miterlimit="8" on="false" color="#000000" opacity="0"/>
                  <v:fill on="true" color="#7030a0" opacity="0.25098"/>
                </v:shape>
                <v:shape id="Shape 532" style="position:absolute;width:14757;height:14039;left:29993;top:14090;" coordsize="1475740,1403985" path="m0,1403985l1475740,1403985l1475740,0l0,0x">
                  <v:stroke weight="3pt" endcap="flat" joinstyle="miter" miterlimit="8" on="true" color="#ffffff"/>
                  <v:fill on="false" color="#000000" opacity="0"/>
                </v:shape>
                <v:shape id="Shape 139412" style="position:absolute;width:14757;height:14039;left:44750;top:50;" coordsize="1475740,1403985" path="m0,0l1475740,0l1475740,1403985l0,1403985l0,0">
                  <v:stroke weight="0pt" endcap="flat" joinstyle="miter" miterlimit="8" on="false" color="#000000" opacity="0"/>
                  <v:fill on="true" color="#00b050" opacity="0.25098"/>
                </v:shape>
                <v:shape id="Shape 534" style="position:absolute;width:14757;height:14039;left:44750;top:50;" coordsize="1475740,1403985" path="m0,1403985l1475740,1403985l1475740,0l0,0x">
                  <v:stroke weight="3pt" endcap="flat" joinstyle="miter" miterlimit="8" on="true" color="#ffffff"/>
                  <v:fill on="false" color="#000000" opacity="0"/>
                </v:shape>
                <v:shape id="Shape 139413" style="position:absolute;width:14757;height:14039;left:44750;top:14090;" coordsize="1475740,1403985" path="m0,0l1475740,0l1475740,1403985l0,1403985l0,0">
                  <v:stroke weight="0pt" endcap="flat" joinstyle="miter" miterlimit="8" on="false" color="#000000" opacity="0"/>
                  <v:fill on="true" color="#c00000" opacity="0.25098"/>
                </v:shape>
                <v:shape id="Shape 536" style="position:absolute;width:14757;height:14039;left:44750;top:14090;" coordsize="1475740,1403985" path="m0,1403985l1475740,1403985l1475740,0l0,0x">
                  <v:stroke weight="3pt" endcap="flat" joinstyle="miter" miterlimit="8" on="true" color="#ffffff"/>
                  <v:fill on="false" color="#000000" opacity="0"/>
                </v:shape>
                <v:shape id="Shape 139414" style="position:absolute;width:14757;height:14039;left:59508;top:50;" coordsize="1475740,1403985" path="m0,0l1475740,0l1475740,1403985l0,1403985l0,0">
                  <v:stroke weight="0pt" endcap="flat" joinstyle="miter" miterlimit="8" on="false" color="#000000" opacity="0"/>
                  <v:fill on="true" color="#323e4f" opacity="0.25098"/>
                </v:shape>
                <v:shape id="Shape 538" style="position:absolute;width:14757;height:14039;left:59508;top:50;" coordsize="1475740,1403985" path="m0,1403985l1475740,1403985l1475740,0l0,0x">
                  <v:stroke weight="3pt" endcap="flat" joinstyle="miter" miterlimit="8" on="true" color="#ffffff"/>
                  <v:fill on="false" color="#000000" opacity="0"/>
                </v:shape>
                <v:shape id="Shape 139415" style="position:absolute;width:14757;height:14039;left:59508;top:14090;" coordsize="1475740,1403985" path="m0,0l1475740,0l1475740,1403985l0,1403985l0,0">
                  <v:stroke weight="0pt" endcap="flat" joinstyle="miter" miterlimit="8" on="false" color="#000000" opacity="0"/>
                  <v:fill on="true" color="#3366ff" opacity="0.25098"/>
                </v:shape>
                <v:shape id="Shape 540" style="position:absolute;width:14757;height:14039;left:59508;top:14090;" coordsize="1475740,1403985" path="m0,1403985l1475740,1403985l1475740,0l0,0x">
                  <v:stroke weight="3pt" endcap="flat" joinstyle="miter" miterlimit="8" on="true" color="#ffffff"/>
                  <v:fill on="false" color="#000000" opacity="0"/>
                </v:shape>
              </v:group>
            </w:pict>
          </mc:Fallback>
        </mc:AlternateContent>
      </w:r>
    </w:p>
    <w:p w14:paraId="5DA7A0D2" w14:textId="77777777" w:rsidR="00742A8E" w:rsidRDefault="005F004E">
      <w:pPr>
        <w:spacing w:after="0" w:line="259" w:lineRule="auto"/>
        <w:ind w:left="-166" w:right="0" w:firstLine="0"/>
      </w:pPr>
      <w:r>
        <w:rPr>
          <w:sz w:val="20"/>
        </w:rPr>
        <w:t xml:space="preserve"> </w:t>
      </w:r>
      <w:r>
        <w:rPr>
          <w:sz w:val="20"/>
        </w:rPr>
        <w:tab/>
        <w:t xml:space="preserve"> </w:t>
      </w:r>
    </w:p>
    <w:p w14:paraId="02D18CBB" w14:textId="77777777" w:rsidR="00742A8E" w:rsidRDefault="00742A8E">
      <w:pPr>
        <w:sectPr w:rsidR="00742A8E">
          <w:headerReference w:type="even" r:id="rId85"/>
          <w:headerReference w:type="default" r:id="rId86"/>
          <w:footerReference w:type="even" r:id="rId87"/>
          <w:footerReference w:type="default" r:id="rId88"/>
          <w:headerReference w:type="first" r:id="rId89"/>
          <w:footerReference w:type="first" r:id="rId90"/>
          <w:pgSz w:w="16838" w:h="11906" w:orient="landscape"/>
          <w:pgMar w:top="1440" w:right="1440" w:bottom="1440" w:left="1440" w:header="250" w:footer="720" w:gutter="0"/>
          <w:cols w:space="720"/>
        </w:sectPr>
      </w:pPr>
    </w:p>
    <w:p w14:paraId="3C109FC0" w14:textId="77777777" w:rsidR="00742A8E" w:rsidRDefault="005F004E">
      <w:pPr>
        <w:spacing w:after="448"/>
        <w:ind w:left="480" w:right="48" w:firstLine="142"/>
      </w:pPr>
      <w:r>
        <w:rPr>
          <w:b/>
          <w:color w:val="3E762A"/>
        </w:rPr>
        <w:t>U</w:t>
      </w:r>
      <w:r>
        <w:t xml:space="preserve">na vez consensuados y aprobado por la Comisión Promotora del Plan Estratégico </w:t>
      </w:r>
      <w:r>
        <w:t xml:space="preserve">(CPPE) los distintos retos, objetivos y estratégicas que componen el Plan Estratégico del PEOMI, los distintos miembros de la CPPE propusieron un listado de actuaciones o proyectos potenciales. Sobre este listado de Actuaciones Potenciales se seleccionaron aquellas a ser incluidas en el Plan Operativo del municipio mediante la implementación de un proceso de selección participativo. A continuación se describe la metodología empleada: </w:t>
      </w:r>
    </w:p>
    <w:p w14:paraId="64CD5CF8" w14:textId="77777777" w:rsidR="00742A8E" w:rsidRDefault="005F004E">
      <w:pPr>
        <w:pStyle w:val="Ttulo1"/>
        <w:ind w:left="490"/>
      </w:pPr>
      <w:r>
        <w:rPr>
          <w:sz w:val="28"/>
        </w:rPr>
        <w:t>2.1 L</w:t>
      </w:r>
      <w:r>
        <w:t xml:space="preserve">ISTADO DE </w:t>
      </w:r>
      <w:r>
        <w:rPr>
          <w:sz w:val="28"/>
        </w:rPr>
        <w:t>A</w:t>
      </w:r>
      <w:r>
        <w:t>CTUACIONES</w:t>
      </w:r>
      <w:r>
        <w:rPr>
          <w:sz w:val="28"/>
        </w:rPr>
        <w:t xml:space="preserve"> </w:t>
      </w:r>
    </w:p>
    <w:p w14:paraId="35748D3B" w14:textId="77777777" w:rsidR="00742A8E" w:rsidRDefault="005F004E">
      <w:pPr>
        <w:spacing w:after="106" w:line="265" w:lineRule="auto"/>
        <w:ind w:left="588" w:right="0" w:hanging="10"/>
        <w:jc w:val="right"/>
      </w:pPr>
      <w:r>
        <w:rPr>
          <w:b/>
          <w:color w:val="3E762A"/>
        </w:rPr>
        <w:t>P</w:t>
      </w:r>
      <w:r>
        <w:t xml:space="preserve">ara la elaboración del listado de Actuaciones Potenciales que componen el </w:t>
      </w:r>
    </w:p>
    <w:p w14:paraId="535AE2EE" w14:textId="77777777" w:rsidR="00742A8E" w:rsidRDefault="005F004E">
      <w:pPr>
        <w:spacing w:after="114"/>
        <w:ind w:left="480" w:right="48" w:hanging="480"/>
      </w:pPr>
      <w:r>
        <w:rPr>
          <w:color w:val="B7CDCC"/>
        </w:rPr>
        <w:t xml:space="preserve">6 </w:t>
      </w:r>
      <w:r>
        <w:t xml:space="preserve">Plan Operativo del PEOMI se solicitó, en primer lugar, a los distintos miembros de la CPPE </w:t>
      </w:r>
      <w:r>
        <w:t xml:space="preserve">que realizasen una propuesta de actuaciones que den respuesta a los retos y objetivos del Plan Estratégico. </w:t>
      </w:r>
    </w:p>
    <w:tbl>
      <w:tblPr>
        <w:tblStyle w:val="TableGrid"/>
        <w:tblpPr w:vertAnchor="text" w:horzAnchor="margin" w:tblpX="-152" w:tblpY="2343"/>
        <w:tblOverlap w:val="never"/>
        <w:tblW w:w="15850" w:type="dxa"/>
        <w:tblInd w:w="0" w:type="dxa"/>
        <w:tblCellMar>
          <w:top w:w="0" w:type="dxa"/>
          <w:left w:w="0" w:type="dxa"/>
          <w:bottom w:w="0" w:type="dxa"/>
          <w:right w:w="596" w:type="dxa"/>
        </w:tblCellMar>
        <w:tblLook w:val="04A0" w:firstRow="1" w:lastRow="0" w:firstColumn="1" w:lastColumn="0" w:noHBand="0" w:noVBand="1"/>
      </w:tblPr>
      <w:tblGrid>
        <w:gridCol w:w="2631"/>
        <w:gridCol w:w="5294"/>
        <w:gridCol w:w="7925"/>
      </w:tblGrid>
      <w:tr w:rsidR="00742A8E" w14:paraId="33FD49B0" w14:textId="77777777">
        <w:trPr>
          <w:trHeight w:val="942"/>
        </w:trPr>
        <w:tc>
          <w:tcPr>
            <w:tcW w:w="2631" w:type="dxa"/>
            <w:vMerge w:val="restart"/>
            <w:tcBorders>
              <w:top w:val="nil"/>
              <w:left w:val="nil"/>
              <w:bottom w:val="single" w:sz="16" w:space="0" w:color="FFFFFF"/>
              <w:right w:val="nil"/>
            </w:tcBorders>
          </w:tcPr>
          <w:p w14:paraId="60C09DC6" w14:textId="77777777" w:rsidR="00742A8E" w:rsidRDefault="005F004E">
            <w:pPr>
              <w:spacing w:after="0" w:line="259" w:lineRule="auto"/>
              <w:ind w:left="632" w:right="0" w:firstLine="0"/>
              <w:jc w:val="left"/>
            </w:pPr>
            <w:r>
              <w:t xml:space="preserve">Potenciales. </w:t>
            </w:r>
          </w:p>
        </w:tc>
        <w:tc>
          <w:tcPr>
            <w:tcW w:w="5294" w:type="dxa"/>
            <w:vMerge w:val="restart"/>
            <w:tcBorders>
              <w:top w:val="nil"/>
              <w:left w:val="nil"/>
              <w:bottom w:val="single" w:sz="16" w:space="0" w:color="FFFFFF"/>
              <w:right w:val="nil"/>
            </w:tcBorders>
          </w:tcPr>
          <w:p w14:paraId="5871A28C" w14:textId="77777777" w:rsidR="00742A8E" w:rsidRDefault="00742A8E">
            <w:pPr>
              <w:spacing w:after="160" w:line="259" w:lineRule="auto"/>
              <w:ind w:left="0" w:right="0" w:firstLine="0"/>
              <w:jc w:val="left"/>
            </w:pPr>
          </w:p>
        </w:tc>
        <w:tc>
          <w:tcPr>
            <w:tcW w:w="7925" w:type="dxa"/>
            <w:tcBorders>
              <w:top w:val="nil"/>
              <w:left w:val="nil"/>
              <w:bottom w:val="single" w:sz="16" w:space="0" w:color="FFFFFF"/>
              <w:right w:val="nil"/>
            </w:tcBorders>
          </w:tcPr>
          <w:p w14:paraId="1A75CB19" w14:textId="77777777" w:rsidR="00742A8E" w:rsidRDefault="005F004E">
            <w:pPr>
              <w:spacing w:after="0" w:line="259" w:lineRule="auto"/>
              <w:ind w:left="774" w:right="0" w:firstLine="0"/>
            </w:pPr>
            <w:r>
              <w:t xml:space="preserve">valoraron cada una de las propuestas de actuación incluidas en el listado. El peso de la valoración de la CPPE sobre la ponderación final fue </w:t>
            </w:r>
          </w:p>
        </w:tc>
      </w:tr>
      <w:tr w:rsidR="00742A8E" w14:paraId="28A93243" w14:textId="77777777">
        <w:trPr>
          <w:trHeight w:val="450"/>
        </w:trPr>
        <w:tc>
          <w:tcPr>
            <w:tcW w:w="0" w:type="auto"/>
            <w:vMerge/>
            <w:tcBorders>
              <w:top w:val="nil"/>
              <w:left w:val="nil"/>
              <w:bottom w:val="single" w:sz="16" w:space="0" w:color="FFFFFF"/>
              <w:right w:val="nil"/>
            </w:tcBorders>
          </w:tcPr>
          <w:p w14:paraId="1700A2FB" w14:textId="77777777" w:rsidR="00742A8E" w:rsidRDefault="00742A8E">
            <w:pPr>
              <w:spacing w:after="160" w:line="259" w:lineRule="auto"/>
              <w:ind w:left="0" w:right="0" w:firstLine="0"/>
              <w:jc w:val="left"/>
            </w:pPr>
          </w:p>
        </w:tc>
        <w:tc>
          <w:tcPr>
            <w:tcW w:w="0" w:type="auto"/>
            <w:vMerge/>
            <w:tcBorders>
              <w:top w:val="nil"/>
              <w:left w:val="nil"/>
              <w:bottom w:val="single" w:sz="16" w:space="0" w:color="FFFFFF"/>
              <w:right w:val="nil"/>
            </w:tcBorders>
          </w:tcPr>
          <w:p w14:paraId="0E7939F3"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5BB0CCAF" w14:textId="77777777" w:rsidR="00742A8E" w:rsidRDefault="005F004E">
            <w:pPr>
              <w:tabs>
                <w:tab w:val="center" w:pos="3952"/>
                <w:tab w:val="center" w:pos="5189"/>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72AA8234" w14:textId="77777777">
        <w:trPr>
          <w:trHeight w:val="665"/>
        </w:trPr>
        <w:tc>
          <w:tcPr>
            <w:tcW w:w="2631" w:type="dxa"/>
            <w:tcBorders>
              <w:top w:val="single" w:sz="16" w:space="0" w:color="FFFFFF"/>
              <w:left w:val="single" w:sz="16" w:space="0" w:color="FFFFFF"/>
              <w:bottom w:val="single" w:sz="19" w:space="0" w:color="FFFFFF"/>
              <w:right w:val="nil"/>
            </w:tcBorders>
            <w:shd w:val="clear" w:color="auto" w:fill="E4ECEC"/>
          </w:tcPr>
          <w:p w14:paraId="7DFA0243" w14:textId="77777777" w:rsidR="00742A8E" w:rsidRDefault="005F004E">
            <w:pPr>
              <w:spacing w:after="0" w:line="259" w:lineRule="auto"/>
              <w:ind w:left="773" w:right="0" w:firstLine="0"/>
              <w:jc w:val="left"/>
            </w:pPr>
            <w:r>
              <w:t xml:space="preserve"> </w:t>
            </w:r>
          </w:p>
        </w:tc>
        <w:tc>
          <w:tcPr>
            <w:tcW w:w="5294" w:type="dxa"/>
            <w:tcBorders>
              <w:top w:val="single" w:sz="16" w:space="0" w:color="FFFFFF"/>
              <w:left w:val="nil"/>
              <w:bottom w:val="single" w:sz="19" w:space="0" w:color="FFFFFF"/>
              <w:right w:val="single" w:sz="26" w:space="0" w:color="FFFFFF"/>
            </w:tcBorders>
            <w:shd w:val="clear" w:color="auto" w:fill="E4ECEC"/>
          </w:tcPr>
          <w:p w14:paraId="7B35C0F1" w14:textId="77777777" w:rsidR="00742A8E" w:rsidRDefault="005F004E">
            <w:pPr>
              <w:tabs>
                <w:tab w:val="center" w:pos="2717"/>
              </w:tabs>
              <w:spacing w:after="0" w:line="259" w:lineRule="auto"/>
              <w:ind w:left="0" w:right="0" w:firstLine="0"/>
              <w:jc w:val="left"/>
            </w:pP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5837E073" w14:textId="77777777" w:rsidR="00742A8E" w:rsidRDefault="00742A8E">
            <w:pPr>
              <w:spacing w:after="160" w:line="259" w:lineRule="auto"/>
              <w:ind w:left="0" w:right="0" w:firstLine="0"/>
              <w:jc w:val="left"/>
            </w:pPr>
          </w:p>
        </w:tc>
      </w:tr>
    </w:tbl>
    <w:p w14:paraId="1251EA59" w14:textId="77777777" w:rsidR="00742A8E" w:rsidRDefault="005F004E">
      <w:pPr>
        <w:ind w:left="480" w:right="49" w:firstLine="142"/>
      </w:pPr>
      <w:r>
        <w:rPr>
          <w:noProof/>
        </w:rPr>
        <w:drawing>
          <wp:anchor distT="0" distB="0" distL="114300" distR="114300" simplePos="0" relativeHeight="251665408" behindDoc="0" locked="0" layoutInCell="1" allowOverlap="0" wp14:anchorId="09976DCE" wp14:editId="115C2013">
            <wp:simplePos x="0" y="0"/>
            <wp:positionH relativeFrom="page">
              <wp:posOffset>9286875</wp:posOffset>
            </wp:positionH>
            <wp:positionV relativeFrom="page">
              <wp:posOffset>324485</wp:posOffset>
            </wp:positionV>
            <wp:extent cx="607695" cy="571500"/>
            <wp:effectExtent l="0" t="0" r="0" b="0"/>
            <wp:wrapTopAndBottom/>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91"/>
                    <a:stretch>
                      <a:fillRect/>
                    </a:stretch>
                  </pic:blipFill>
                  <pic:spPr>
                    <a:xfrm>
                      <a:off x="0" y="0"/>
                      <a:ext cx="607695" cy="571500"/>
                    </a:xfrm>
                    <a:prstGeom prst="rect">
                      <a:avLst/>
                    </a:prstGeom>
                  </pic:spPr>
                </pic:pic>
              </a:graphicData>
            </a:graphic>
          </wp:anchor>
        </w:drawing>
      </w:r>
      <w:r>
        <w:t xml:space="preserve">Los distintos miembros de la CPPE (partidos políticos y jefes de área del Ayuntamiento) dispusieron de 15 días naturales para remitir las correspondientes propuestas. Transcurrido este plazo se recibieron aproximadamente 300 propuestas de actuaciones. Dado que muchas de las propuestas recibidas se repetían o eran subtareas de una actividad mayor, se realizó un proceso de filtrado que culminó con un listado de 112 Actuaciones </w:t>
      </w:r>
    </w:p>
    <w:p w14:paraId="6B9809B5" w14:textId="77777777" w:rsidR="00742A8E" w:rsidRDefault="005F004E">
      <w:pPr>
        <w:pStyle w:val="Ttulo1"/>
        <w:spacing w:after="385"/>
        <w:ind w:left="-5"/>
      </w:pPr>
      <w:r>
        <w:rPr>
          <w:sz w:val="28"/>
        </w:rPr>
        <w:t>2.2 P</w:t>
      </w:r>
      <w:r>
        <w:t xml:space="preserve">RIORIZACIÓN DE </w:t>
      </w:r>
      <w:r>
        <w:rPr>
          <w:sz w:val="28"/>
        </w:rPr>
        <w:t>A</w:t>
      </w:r>
      <w:r>
        <w:t>CTUACIONES</w:t>
      </w:r>
      <w:r>
        <w:rPr>
          <w:sz w:val="28"/>
        </w:rPr>
        <w:t xml:space="preserve"> </w:t>
      </w:r>
    </w:p>
    <w:p w14:paraId="42B9597E" w14:textId="77777777" w:rsidR="00742A8E" w:rsidRDefault="005F004E">
      <w:pPr>
        <w:pBdr>
          <w:top w:val="single" w:sz="4" w:space="0" w:color="467855"/>
          <w:bottom w:val="single" w:sz="4" w:space="0" w:color="467855"/>
        </w:pBdr>
        <w:shd w:val="clear" w:color="auto" w:fill="91B4A0"/>
        <w:spacing w:after="324" w:line="250" w:lineRule="auto"/>
        <w:ind w:left="-15" w:right="0" w:firstLine="0"/>
        <w:jc w:val="left"/>
      </w:pPr>
      <w:r>
        <w:rPr>
          <w:rFonts w:ascii="Tahoma" w:eastAsia="Tahoma" w:hAnsi="Tahoma" w:cs="Tahoma"/>
          <w:b/>
          <w:color w:val="FFFFFF"/>
          <w:sz w:val="24"/>
        </w:rPr>
        <w:t>2.2.1</w:t>
      </w:r>
      <w:r>
        <w:rPr>
          <w:rFonts w:ascii="Arial" w:eastAsia="Arial" w:hAnsi="Arial" w:cs="Arial"/>
          <w:b/>
          <w:color w:val="FFFFFF"/>
          <w:sz w:val="24"/>
        </w:rPr>
        <w:t xml:space="preserve"> </w:t>
      </w:r>
      <w:r>
        <w:rPr>
          <w:rFonts w:ascii="Tahoma" w:eastAsia="Tahoma" w:hAnsi="Tahoma" w:cs="Tahoma"/>
          <w:b/>
          <w:color w:val="FFFFFF"/>
          <w:sz w:val="24"/>
        </w:rPr>
        <w:t xml:space="preserve">Valoración de Actuaciones. </w:t>
      </w:r>
    </w:p>
    <w:p w14:paraId="5BAB109C" w14:textId="77777777" w:rsidR="00742A8E" w:rsidRDefault="005F004E">
      <w:pPr>
        <w:spacing w:after="149"/>
        <w:ind w:left="0" w:right="0" w:firstLine="142"/>
      </w:pPr>
      <w:r>
        <w:rPr>
          <w:b/>
          <w:color w:val="3E762A"/>
        </w:rPr>
        <w:t>E</w:t>
      </w:r>
      <w:r>
        <w:t xml:space="preserve">l listado de Actuaciones Potenciales fue valorado a nivel ciudadano, político y técnico mediante:  </w:t>
      </w:r>
    </w:p>
    <w:p w14:paraId="4CA928B5" w14:textId="77777777" w:rsidR="00742A8E" w:rsidRDefault="005F004E">
      <w:pPr>
        <w:numPr>
          <w:ilvl w:val="0"/>
          <w:numId w:val="1"/>
        </w:numPr>
        <w:ind w:left="428" w:right="0" w:hanging="286"/>
        <w:jc w:val="left"/>
      </w:pPr>
      <w:r>
        <w:rPr>
          <w:b/>
        </w:rPr>
        <w:t>Valoración de la Ciudadanía [30%]</w:t>
      </w:r>
      <w:r>
        <w:t xml:space="preserve">: Se realizó una encuesta ciudadana para que la población del municipio pudiese valorar las propuestas de actuaciones. La misma se realizó a través de la web del Ayuntamiento así como físicamente mediante la implementación de cuestionarios dirigidos a las Asociaciones de Vecinos. </w:t>
      </w:r>
    </w:p>
    <w:p w14:paraId="108B8126" w14:textId="77777777" w:rsidR="00742A8E" w:rsidRDefault="005F004E">
      <w:pPr>
        <w:ind w:left="432" w:right="1"/>
      </w:pPr>
      <w:r>
        <w:t xml:space="preserve">Dado el alto número de propuestas de actuaciones que componen el listado (más de cien), con el fin de hacer operativa la encuesta, la valoración por parte de la ciudadanía se realizó a nivel de objetivos del Plan Estratégico (26 objetivos). El resultado de la valoración de los objetivos se extrapoló a las actuaciones correspondientes del listado de propuestas de actuación. </w:t>
      </w:r>
    </w:p>
    <w:p w14:paraId="52E636AA" w14:textId="77777777" w:rsidR="00742A8E" w:rsidRDefault="005F004E">
      <w:pPr>
        <w:spacing w:after="29"/>
        <w:ind w:left="432" w:right="0"/>
      </w:pPr>
      <w:r>
        <w:t xml:space="preserve">El peso de la valoración ciudadana sobre la ponderación final fue de un 30%. </w:t>
      </w:r>
    </w:p>
    <w:p w14:paraId="64CC09DF" w14:textId="77777777" w:rsidR="00742A8E" w:rsidRDefault="005F004E">
      <w:pPr>
        <w:numPr>
          <w:ilvl w:val="0"/>
          <w:numId w:val="1"/>
        </w:numPr>
        <w:spacing w:after="1461" w:line="363" w:lineRule="auto"/>
        <w:ind w:left="428" w:right="0" w:hanging="286"/>
        <w:jc w:val="left"/>
      </w:pPr>
      <w:r>
        <w:rPr>
          <w:b/>
        </w:rPr>
        <w:t>Valoración Política y Técnica [70%]</w:t>
      </w:r>
      <w:r>
        <w:t xml:space="preserve">: Los distintos miembros de la CPPE de un 70%. El reparto de este porcentaje se realizó según la representación asignada en la CPPE: La valoración técnica se llevó a cabo por los Jefes de Área del Consistorio con una representación del 25% dentro de la CPPE y la valoración política lo hicieron las personas asignadas por cada partido político del Ayuntamiento con una representación acorde con el arco parlamentario de la Corporación Municipal durante el momento de elaboración del Plan Operativo: </w:t>
      </w:r>
    </w:p>
    <w:tbl>
      <w:tblPr>
        <w:tblStyle w:val="TableGrid"/>
        <w:tblpPr w:vertAnchor="text" w:tblpX="1822" w:tblpY="-1505"/>
        <w:tblOverlap w:val="never"/>
        <w:tblW w:w="4248" w:type="dxa"/>
        <w:tblInd w:w="0" w:type="dxa"/>
        <w:tblCellMar>
          <w:top w:w="41" w:type="dxa"/>
          <w:left w:w="108" w:type="dxa"/>
          <w:bottom w:w="0" w:type="dxa"/>
          <w:right w:w="58" w:type="dxa"/>
        </w:tblCellMar>
        <w:tblLook w:val="04A0" w:firstRow="1" w:lastRow="0" w:firstColumn="1" w:lastColumn="0" w:noHBand="0" w:noVBand="1"/>
      </w:tblPr>
      <w:tblGrid>
        <w:gridCol w:w="1838"/>
        <w:gridCol w:w="2410"/>
      </w:tblGrid>
      <w:tr w:rsidR="00742A8E" w14:paraId="1C98FD4A" w14:textId="77777777">
        <w:trPr>
          <w:trHeight w:val="319"/>
        </w:trPr>
        <w:tc>
          <w:tcPr>
            <w:tcW w:w="1838" w:type="dxa"/>
            <w:tcBorders>
              <w:top w:val="nil"/>
              <w:left w:val="nil"/>
              <w:bottom w:val="nil"/>
              <w:right w:val="nil"/>
            </w:tcBorders>
            <w:shd w:val="clear" w:color="auto" w:fill="549E39"/>
          </w:tcPr>
          <w:p w14:paraId="02A3A25B" w14:textId="77777777" w:rsidR="00742A8E" w:rsidRDefault="005F004E">
            <w:pPr>
              <w:spacing w:after="0" w:line="259" w:lineRule="auto"/>
              <w:ind w:left="0" w:right="0" w:firstLine="0"/>
              <w:jc w:val="left"/>
            </w:pPr>
            <w:r>
              <w:rPr>
                <w:b/>
                <w:color w:val="FFFFFF"/>
              </w:rPr>
              <w:t xml:space="preserve">MIEMBROS CPPE </w:t>
            </w:r>
          </w:p>
        </w:tc>
        <w:tc>
          <w:tcPr>
            <w:tcW w:w="2410" w:type="dxa"/>
            <w:tcBorders>
              <w:top w:val="nil"/>
              <w:left w:val="nil"/>
              <w:bottom w:val="nil"/>
              <w:right w:val="nil"/>
            </w:tcBorders>
            <w:shd w:val="clear" w:color="auto" w:fill="549E39"/>
          </w:tcPr>
          <w:p w14:paraId="5A983794" w14:textId="77777777" w:rsidR="00742A8E" w:rsidRDefault="005F004E">
            <w:pPr>
              <w:spacing w:after="0" w:line="259" w:lineRule="auto"/>
              <w:ind w:left="50" w:right="0" w:firstLine="0"/>
              <w:jc w:val="left"/>
            </w:pPr>
            <w:r>
              <w:rPr>
                <w:b/>
                <w:color w:val="FFFFFF"/>
              </w:rPr>
              <w:t xml:space="preserve">% Representación CPPE </w:t>
            </w:r>
          </w:p>
        </w:tc>
      </w:tr>
      <w:tr w:rsidR="00742A8E" w14:paraId="2D3B1EAB" w14:textId="77777777">
        <w:trPr>
          <w:trHeight w:val="304"/>
        </w:trPr>
        <w:tc>
          <w:tcPr>
            <w:tcW w:w="1838" w:type="dxa"/>
            <w:tcBorders>
              <w:top w:val="nil"/>
              <w:left w:val="single" w:sz="4" w:space="0" w:color="93D07C"/>
              <w:bottom w:val="single" w:sz="4" w:space="0" w:color="93D07C"/>
              <w:right w:val="single" w:sz="4" w:space="0" w:color="93D07C"/>
            </w:tcBorders>
            <w:shd w:val="clear" w:color="auto" w:fill="DAEFD3"/>
          </w:tcPr>
          <w:p w14:paraId="3439C62B" w14:textId="77777777" w:rsidR="00742A8E" w:rsidRDefault="005F004E">
            <w:pPr>
              <w:spacing w:after="0" w:line="259" w:lineRule="auto"/>
              <w:ind w:left="0" w:right="0" w:firstLine="0"/>
              <w:jc w:val="left"/>
            </w:pPr>
            <w:r>
              <w:rPr>
                <w:b/>
                <w:color w:val="404040"/>
              </w:rPr>
              <w:t xml:space="preserve">PSOE </w:t>
            </w:r>
          </w:p>
        </w:tc>
        <w:tc>
          <w:tcPr>
            <w:tcW w:w="2410" w:type="dxa"/>
            <w:tcBorders>
              <w:top w:val="nil"/>
              <w:left w:val="single" w:sz="4" w:space="0" w:color="93D07C"/>
              <w:bottom w:val="single" w:sz="4" w:space="0" w:color="93D07C"/>
              <w:right w:val="single" w:sz="4" w:space="0" w:color="93D07C"/>
            </w:tcBorders>
            <w:shd w:val="clear" w:color="auto" w:fill="DAEFD3"/>
          </w:tcPr>
          <w:p w14:paraId="277421A2" w14:textId="77777777" w:rsidR="00742A8E" w:rsidRDefault="005F004E">
            <w:pPr>
              <w:spacing w:after="0" w:line="259" w:lineRule="auto"/>
              <w:ind w:left="0" w:right="48" w:firstLine="0"/>
              <w:jc w:val="right"/>
            </w:pPr>
            <w:r>
              <w:rPr>
                <w:color w:val="404040"/>
              </w:rPr>
              <w:t xml:space="preserve">32% </w:t>
            </w:r>
          </w:p>
        </w:tc>
      </w:tr>
      <w:tr w:rsidR="00742A8E" w14:paraId="574A2AB1" w14:textId="77777777">
        <w:trPr>
          <w:trHeight w:val="314"/>
        </w:trPr>
        <w:tc>
          <w:tcPr>
            <w:tcW w:w="1838" w:type="dxa"/>
            <w:tcBorders>
              <w:top w:val="single" w:sz="4" w:space="0" w:color="93D07C"/>
              <w:left w:val="single" w:sz="4" w:space="0" w:color="93D07C"/>
              <w:bottom w:val="single" w:sz="4" w:space="0" w:color="93D07C"/>
              <w:right w:val="single" w:sz="4" w:space="0" w:color="93D07C"/>
            </w:tcBorders>
          </w:tcPr>
          <w:p w14:paraId="50143F4A" w14:textId="77777777" w:rsidR="00742A8E" w:rsidRDefault="005F004E">
            <w:pPr>
              <w:spacing w:after="0" w:line="259" w:lineRule="auto"/>
              <w:ind w:left="0" w:right="0" w:firstLine="0"/>
              <w:jc w:val="left"/>
            </w:pPr>
            <w:r>
              <w:rPr>
                <w:b/>
                <w:color w:val="404040"/>
              </w:rPr>
              <w:t xml:space="preserve">AS-NC </w:t>
            </w:r>
          </w:p>
        </w:tc>
        <w:tc>
          <w:tcPr>
            <w:tcW w:w="2410" w:type="dxa"/>
            <w:tcBorders>
              <w:top w:val="single" w:sz="4" w:space="0" w:color="93D07C"/>
              <w:left w:val="single" w:sz="4" w:space="0" w:color="93D07C"/>
              <w:bottom w:val="single" w:sz="4" w:space="0" w:color="93D07C"/>
              <w:right w:val="single" w:sz="4" w:space="0" w:color="93D07C"/>
            </w:tcBorders>
          </w:tcPr>
          <w:p w14:paraId="33CCEA6D" w14:textId="77777777" w:rsidR="00742A8E" w:rsidRDefault="005F004E">
            <w:pPr>
              <w:spacing w:after="0" w:line="259" w:lineRule="auto"/>
              <w:ind w:left="0" w:right="48" w:firstLine="0"/>
              <w:jc w:val="right"/>
            </w:pPr>
            <w:r>
              <w:rPr>
                <w:color w:val="404040"/>
              </w:rPr>
              <w:t xml:space="preserve">14% </w:t>
            </w:r>
          </w:p>
        </w:tc>
      </w:tr>
      <w:tr w:rsidR="00742A8E" w14:paraId="57BB808A" w14:textId="77777777">
        <w:trPr>
          <w:trHeight w:val="307"/>
        </w:trPr>
        <w:tc>
          <w:tcPr>
            <w:tcW w:w="1838" w:type="dxa"/>
            <w:tcBorders>
              <w:top w:val="single" w:sz="4" w:space="0" w:color="93D07C"/>
              <w:left w:val="single" w:sz="4" w:space="0" w:color="93D07C"/>
              <w:bottom w:val="single" w:sz="4" w:space="0" w:color="93D07C"/>
              <w:right w:val="single" w:sz="4" w:space="0" w:color="93D07C"/>
            </w:tcBorders>
            <w:shd w:val="clear" w:color="auto" w:fill="DAEFD3"/>
          </w:tcPr>
          <w:p w14:paraId="5354B2FF" w14:textId="77777777" w:rsidR="00742A8E" w:rsidRDefault="005F004E">
            <w:pPr>
              <w:spacing w:after="0" w:line="259" w:lineRule="auto"/>
              <w:ind w:left="0" w:right="0" w:firstLine="0"/>
              <w:jc w:val="left"/>
            </w:pPr>
            <w:r>
              <w:rPr>
                <w:b/>
                <w:color w:val="404040"/>
              </w:rPr>
              <w:t xml:space="preserve">P.SOMOS </w:t>
            </w:r>
          </w:p>
        </w:tc>
        <w:tc>
          <w:tcPr>
            <w:tcW w:w="2410" w:type="dxa"/>
            <w:tcBorders>
              <w:top w:val="single" w:sz="4" w:space="0" w:color="93D07C"/>
              <w:left w:val="single" w:sz="4" w:space="0" w:color="93D07C"/>
              <w:bottom w:val="single" w:sz="4" w:space="0" w:color="93D07C"/>
              <w:right w:val="single" w:sz="4" w:space="0" w:color="93D07C"/>
            </w:tcBorders>
            <w:shd w:val="clear" w:color="auto" w:fill="DAEFD3"/>
          </w:tcPr>
          <w:p w14:paraId="7363D3A6" w14:textId="77777777" w:rsidR="00742A8E" w:rsidRDefault="005F004E">
            <w:pPr>
              <w:spacing w:after="0" w:line="259" w:lineRule="auto"/>
              <w:ind w:left="0" w:right="48" w:firstLine="0"/>
              <w:jc w:val="right"/>
            </w:pPr>
            <w:r>
              <w:rPr>
                <w:color w:val="404040"/>
              </w:rPr>
              <w:t xml:space="preserve">7% </w:t>
            </w:r>
          </w:p>
        </w:tc>
      </w:tr>
      <w:tr w:rsidR="00742A8E" w14:paraId="00AE2211" w14:textId="77777777">
        <w:trPr>
          <w:trHeight w:val="312"/>
        </w:trPr>
        <w:tc>
          <w:tcPr>
            <w:tcW w:w="1838" w:type="dxa"/>
            <w:tcBorders>
              <w:top w:val="single" w:sz="4" w:space="0" w:color="93D07C"/>
              <w:left w:val="single" w:sz="4" w:space="0" w:color="93D07C"/>
              <w:bottom w:val="single" w:sz="4" w:space="0" w:color="93D07C"/>
              <w:right w:val="single" w:sz="4" w:space="0" w:color="93D07C"/>
            </w:tcBorders>
          </w:tcPr>
          <w:p w14:paraId="4F3F0413" w14:textId="77777777" w:rsidR="00742A8E" w:rsidRDefault="005F004E">
            <w:pPr>
              <w:spacing w:after="0" w:line="259" w:lineRule="auto"/>
              <w:ind w:left="0" w:right="0" w:firstLine="0"/>
              <w:jc w:val="left"/>
            </w:pPr>
            <w:r>
              <w:rPr>
                <w:b/>
                <w:color w:val="404040"/>
              </w:rPr>
              <w:t xml:space="preserve">CC </w:t>
            </w:r>
          </w:p>
        </w:tc>
        <w:tc>
          <w:tcPr>
            <w:tcW w:w="2410" w:type="dxa"/>
            <w:tcBorders>
              <w:top w:val="single" w:sz="4" w:space="0" w:color="93D07C"/>
              <w:left w:val="single" w:sz="4" w:space="0" w:color="93D07C"/>
              <w:bottom w:val="single" w:sz="4" w:space="0" w:color="93D07C"/>
              <w:right w:val="single" w:sz="4" w:space="0" w:color="93D07C"/>
            </w:tcBorders>
          </w:tcPr>
          <w:p w14:paraId="3F8C33DB" w14:textId="77777777" w:rsidR="00742A8E" w:rsidRDefault="005F004E">
            <w:pPr>
              <w:spacing w:after="0" w:line="259" w:lineRule="auto"/>
              <w:ind w:left="0" w:right="48" w:firstLine="0"/>
              <w:jc w:val="right"/>
            </w:pPr>
            <w:r>
              <w:rPr>
                <w:color w:val="404040"/>
              </w:rPr>
              <w:t xml:space="preserve">4% </w:t>
            </w:r>
          </w:p>
        </w:tc>
      </w:tr>
      <w:tr w:rsidR="00742A8E" w14:paraId="7409A6E3" w14:textId="77777777">
        <w:trPr>
          <w:trHeight w:val="307"/>
        </w:trPr>
        <w:tc>
          <w:tcPr>
            <w:tcW w:w="1838" w:type="dxa"/>
            <w:tcBorders>
              <w:top w:val="single" w:sz="4" w:space="0" w:color="93D07C"/>
              <w:left w:val="single" w:sz="4" w:space="0" w:color="93D07C"/>
              <w:bottom w:val="single" w:sz="4" w:space="0" w:color="93D07C"/>
              <w:right w:val="single" w:sz="4" w:space="0" w:color="93D07C"/>
            </w:tcBorders>
            <w:shd w:val="clear" w:color="auto" w:fill="DAEFD3"/>
          </w:tcPr>
          <w:p w14:paraId="335DA0EC" w14:textId="77777777" w:rsidR="00742A8E" w:rsidRDefault="005F004E">
            <w:pPr>
              <w:spacing w:after="0" w:line="259" w:lineRule="auto"/>
              <w:ind w:left="0" w:right="0" w:firstLine="0"/>
              <w:jc w:val="left"/>
            </w:pPr>
            <w:r>
              <w:rPr>
                <w:b/>
                <w:color w:val="404040"/>
              </w:rPr>
              <w:t xml:space="preserve">FD </w:t>
            </w:r>
          </w:p>
        </w:tc>
        <w:tc>
          <w:tcPr>
            <w:tcW w:w="2410" w:type="dxa"/>
            <w:tcBorders>
              <w:top w:val="single" w:sz="4" w:space="0" w:color="93D07C"/>
              <w:left w:val="single" w:sz="4" w:space="0" w:color="93D07C"/>
              <w:bottom w:val="single" w:sz="4" w:space="0" w:color="93D07C"/>
              <w:right w:val="single" w:sz="4" w:space="0" w:color="93D07C"/>
            </w:tcBorders>
            <w:shd w:val="clear" w:color="auto" w:fill="DAEFD3"/>
          </w:tcPr>
          <w:p w14:paraId="29F340CC" w14:textId="77777777" w:rsidR="00742A8E" w:rsidRDefault="005F004E">
            <w:pPr>
              <w:spacing w:after="0" w:line="259" w:lineRule="auto"/>
              <w:ind w:left="0" w:right="48" w:firstLine="0"/>
              <w:jc w:val="right"/>
            </w:pPr>
            <w:r>
              <w:rPr>
                <w:color w:val="404040"/>
              </w:rPr>
              <w:t xml:space="preserve">7% </w:t>
            </w:r>
          </w:p>
        </w:tc>
      </w:tr>
      <w:tr w:rsidR="00742A8E" w14:paraId="27619978" w14:textId="77777777">
        <w:trPr>
          <w:trHeight w:val="312"/>
        </w:trPr>
        <w:tc>
          <w:tcPr>
            <w:tcW w:w="1838" w:type="dxa"/>
            <w:tcBorders>
              <w:top w:val="single" w:sz="4" w:space="0" w:color="93D07C"/>
              <w:left w:val="single" w:sz="4" w:space="0" w:color="93D07C"/>
              <w:bottom w:val="single" w:sz="4" w:space="0" w:color="93D07C"/>
              <w:right w:val="single" w:sz="4" w:space="0" w:color="93D07C"/>
            </w:tcBorders>
          </w:tcPr>
          <w:p w14:paraId="315453AE" w14:textId="77777777" w:rsidR="00742A8E" w:rsidRDefault="005F004E">
            <w:pPr>
              <w:spacing w:after="0" w:line="259" w:lineRule="auto"/>
              <w:ind w:left="0" w:right="0" w:firstLine="0"/>
              <w:jc w:val="left"/>
            </w:pPr>
            <w:r>
              <w:rPr>
                <w:b/>
                <w:color w:val="404040"/>
              </w:rPr>
              <w:t xml:space="preserve">PP </w:t>
            </w:r>
          </w:p>
        </w:tc>
        <w:tc>
          <w:tcPr>
            <w:tcW w:w="2410" w:type="dxa"/>
            <w:tcBorders>
              <w:top w:val="single" w:sz="4" w:space="0" w:color="93D07C"/>
              <w:left w:val="single" w:sz="4" w:space="0" w:color="93D07C"/>
              <w:bottom w:val="single" w:sz="4" w:space="0" w:color="93D07C"/>
              <w:right w:val="single" w:sz="4" w:space="0" w:color="93D07C"/>
            </w:tcBorders>
          </w:tcPr>
          <w:p w14:paraId="0B1B0A2A" w14:textId="77777777" w:rsidR="00742A8E" w:rsidRDefault="005F004E">
            <w:pPr>
              <w:spacing w:after="0" w:line="259" w:lineRule="auto"/>
              <w:ind w:left="0" w:right="48" w:firstLine="0"/>
              <w:jc w:val="right"/>
            </w:pPr>
            <w:r>
              <w:rPr>
                <w:color w:val="404040"/>
              </w:rPr>
              <w:t xml:space="preserve">7% </w:t>
            </w:r>
          </w:p>
        </w:tc>
      </w:tr>
      <w:tr w:rsidR="00742A8E" w14:paraId="6BB1DB9A" w14:textId="77777777">
        <w:trPr>
          <w:trHeight w:val="307"/>
        </w:trPr>
        <w:tc>
          <w:tcPr>
            <w:tcW w:w="1838" w:type="dxa"/>
            <w:tcBorders>
              <w:top w:val="single" w:sz="4" w:space="0" w:color="93D07C"/>
              <w:left w:val="single" w:sz="4" w:space="0" w:color="93D07C"/>
              <w:bottom w:val="single" w:sz="4" w:space="0" w:color="93D07C"/>
              <w:right w:val="single" w:sz="4" w:space="0" w:color="93D07C"/>
            </w:tcBorders>
            <w:shd w:val="clear" w:color="auto" w:fill="DAEFD3"/>
          </w:tcPr>
          <w:p w14:paraId="66494A83" w14:textId="77777777" w:rsidR="00742A8E" w:rsidRDefault="005F004E">
            <w:pPr>
              <w:spacing w:after="0" w:line="259" w:lineRule="auto"/>
              <w:ind w:left="0" w:right="0" w:firstLine="0"/>
            </w:pPr>
            <w:r>
              <w:rPr>
                <w:b/>
                <w:color w:val="404040"/>
              </w:rPr>
              <w:t xml:space="preserve">SE PUEDE GANAR </w:t>
            </w:r>
          </w:p>
        </w:tc>
        <w:tc>
          <w:tcPr>
            <w:tcW w:w="2410" w:type="dxa"/>
            <w:tcBorders>
              <w:top w:val="single" w:sz="4" w:space="0" w:color="93D07C"/>
              <w:left w:val="single" w:sz="4" w:space="0" w:color="93D07C"/>
              <w:bottom w:val="single" w:sz="4" w:space="0" w:color="93D07C"/>
              <w:right w:val="single" w:sz="4" w:space="0" w:color="93D07C"/>
            </w:tcBorders>
            <w:shd w:val="clear" w:color="auto" w:fill="DAEFD3"/>
          </w:tcPr>
          <w:p w14:paraId="24BC6D17" w14:textId="77777777" w:rsidR="00742A8E" w:rsidRDefault="005F004E">
            <w:pPr>
              <w:spacing w:after="0" w:line="259" w:lineRule="auto"/>
              <w:ind w:left="0" w:right="48" w:firstLine="0"/>
              <w:jc w:val="right"/>
            </w:pPr>
            <w:r>
              <w:rPr>
                <w:color w:val="404040"/>
              </w:rPr>
              <w:t xml:space="preserve">4% </w:t>
            </w:r>
          </w:p>
        </w:tc>
      </w:tr>
      <w:tr w:rsidR="00742A8E" w14:paraId="05C96B5E" w14:textId="77777777">
        <w:trPr>
          <w:trHeight w:val="313"/>
        </w:trPr>
        <w:tc>
          <w:tcPr>
            <w:tcW w:w="1838" w:type="dxa"/>
            <w:tcBorders>
              <w:top w:val="single" w:sz="4" w:space="0" w:color="93D07C"/>
              <w:left w:val="single" w:sz="4" w:space="0" w:color="93D07C"/>
              <w:bottom w:val="single" w:sz="4" w:space="0" w:color="93D07C"/>
              <w:right w:val="single" w:sz="4" w:space="0" w:color="93D07C"/>
            </w:tcBorders>
          </w:tcPr>
          <w:p w14:paraId="21429164" w14:textId="77777777" w:rsidR="00742A8E" w:rsidRDefault="005F004E">
            <w:pPr>
              <w:spacing w:after="0" w:line="259" w:lineRule="auto"/>
              <w:ind w:left="0" w:right="0" w:firstLine="0"/>
              <w:jc w:val="left"/>
            </w:pPr>
            <w:r>
              <w:rPr>
                <w:b/>
                <w:color w:val="404040"/>
              </w:rPr>
              <w:t xml:space="preserve">JEFES DE ÁREA </w:t>
            </w:r>
          </w:p>
        </w:tc>
        <w:tc>
          <w:tcPr>
            <w:tcW w:w="2410" w:type="dxa"/>
            <w:tcBorders>
              <w:top w:val="single" w:sz="4" w:space="0" w:color="93D07C"/>
              <w:left w:val="single" w:sz="4" w:space="0" w:color="93D07C"/>
              <w:bottom w:val="single" w:sz="4" w:space="0" w:color="93D07C"/>
              <w:right w:val="single" w:sz="4" w:space="0" w:color="93D07C"/>
            </w:tcBorders>
          </w:tcPr>
          <w:p w14:paraId="11D07948" w14:textId="77777777" w:rsidR="00742A8E" w:rsidRDefault="005F004E">
            <w:pPr>
              <w:spacing w:after="0" w:line="259" w:lineRule="auto"/>
              <w:ind w:left="0" w:right="48" w:firstLine="0"/>
              <w:jc w:val="right"/>
            </w:pPr>
            <w:r>
              <w:rPr>
                <w:color w:val="404040"/>
              </w:rPr>
              <w:t xml:space="preserve">25% </w:t>
            </w:r>
          </w:p>
        </w:tc>
      </w:tr>
    </w:tbl>
    <w:p w14:paraId="1B28AF12" w14:textId="77777777" w:rsidR="00742A8E" w:rsidRDefault="005F004E">
      <w:pPr>
        <w:spacing w:after="930" w:line="265" w:lineRule="auto"/>
        <w:ind w:left="-5" w:right="1392" w:hanging="10"/>
        <w:jc w:val="left"/>
      </w:pPr>
      <w:r>
        <w:rPr>
          <w:color w:val="B7CDCC"/>
        </w:rPr>
        <w:t xml:space="preserve">7 </w:t>
      </w:r>
    </w:p>
    <w:p w14:paraId="02D108AE" w14:textId="77777777" w:rsidR="00742A8E" w:rsidRDefault="005F004E">
      <w:pPr>
        <w:spacing w:after="160" w:line="259" w:lineRule="auto"/>
        <w:ind w:left="907" w:right="0" w:firstLine="0"/>
        <w:jc w:val="left"/>
      </w:pPr>
      <w:r>
        <w:rPr>
          <w:sz w:val="10"/>
        </w:rPr>
        <w:t xml:space="preserve"> </w:t>
      </w:r>
    </w:p>
    <w:p w14:paraId="2846A519" w14:textId="77777777" w:rsidR="00742A8E" w:rsidRDefault="005F004E">
      <w:pPr>
        <w:spacing w:line="259" w:lineRule="auto"/>
        <w:ind w:left="912" w:right="47"/>
      </w:pPr>
      <w:r>
        <w:t xml:space="preserve">La valoración ciudadana así como la valoración de la CPPE se realizaron en paralelo durante un periodo de 10 </w:t>
      </w:r>
      <w:r>
        <w:t>días naturales. En ambos casos la escala de valoración empleada fue de 1 a 3 asignando valores absolutos de acuerdo a la siguiente escala:</w:t>
      </w:r>
      <w:r>
        <w:rPr>
          <w:b/>
          <w:color w:val="FFFFFF"/>
        </w:rPr>
        <w:t xml:space="preserve"> </w:t>
      </w:r>
    </w:p>
    <w:tbl>
      <w:tblPr>
        <w:tblStyle w:val="TableGrid"/>
        <w:tblW w:w="4226" w:type="dxa"/>
        <w:tblInd w:w="1834" w:type="dxa"/>
        <w:tblCellMar>
          <w:top w:w="44" w:type="dxa"/>
          <w:left w:w="0" w:type="dxa"/>
          <w:bottom w:w="0" w:type="dxa"/>
          <w:right w:w="115" w:type="dxa"/>
        </w:tblCellMar>
        <w:tblLook w:val="04A0" w:firstRow="1" w:lastRow="0" w:firstColumn="1" w:lastColumn="0" w:noHBand="0" w:noVBand="1"/>
      </w:tblPr>
      <w:tblGrid>
        <w:gridCol w:w="1361"/>
        <w:gridCol w:w="2865"/>
      </w:tblGrid>
      <w:tr w:rsidR="00742A8E" w14:paraId="70628361" w14:textId="77777777">
        <w:trPr>
          <w:trHeight w:val="277"/>
        </w:trPr>
        <w:tc>
          <w:tcPr>
            <w:tcW w:w="1361" w:type="dxa"/>
            <w:tcBorders>
              <w:top w:val="single" w:sz="4" w:space="0" w:color="549E39"/>
              <w:left w:val="single" w:sz="4" w:space="0" w:color="549E39"/>
              <w:bottom w:val="single" w:sz="4" w:space="0" w:color="549E39"/>
              <w:right w:val="nil"/>
            </w:tcBorders>
            <w:shd w:val="clear" w:color="auto" w:fill="549E39"/>
          </w:tcPr>
          <w:p w14:paraId="3938782B" w14:textId="77777777" w:rsidR="00742A8E" w:rsidRDefault="005F004E">
            <w:pPr>
              <w:spacing w:after="0" w:line="259" w:lineRule="auto"/>
              <w:ind w:left="106" w:right="0" w:firstLine="0"/>
              <w:jc w:val="left"/>
            </w:pPr>
            <w:r>
              <w:rPr>
                <w:b/>
                <w:color w:val="FFFFFF"/>
              </w:rPr>
              <w:t xml:space="preserve">Puntuación </w:t>
            </w:r>
          </w:p>
        </w:tc>
        <w:tc>
          <w:tcPr>
            <w:tcW w:w="2865" w:type="dxa"/>
            <w:tcBorders>
              <w:top w:val="single" w:sz="4" w:space="0" w:color="549E39"/>
              <w:left w:val="nil"/>
              <w:bottom w:val="single" w:sz="4" w:space="0" w:color="549E39"/>
              <w:right w:val="single" w:sz="4" w:space="0" w:color="549E39"/>
            </w:tcBorders>
            <w:shd w:val="clear" w:color="auto" w:fill="549E39"/>
          </w:tcPr>
          <w:p w14:paraId="4666CA0F" w14:textId="77777777" w:rsidR="00742A8E" w:rsidRDefault="005F004E">
            <w:pPr>
              <w:spacing w:after="0" w:line="259" w:lineRule="auto"/>
              <w:ind w:left="0" w:right="0" w:firstLine="0"/>
              <w:jc w:val="left"/>
            </w:pPr>
            <w:r>
              <w:rPr>
                <w:b/>
                <w:color w:val="FFFFFF"/>
              </w:rPr>
              <w:t xml:space="preserve">Escala </w:t>
            </w:r>
          </w:p>
        </w:tc>
      </w:tr>
      <w:tr w:rsidR="00742A8E" w14:paraId="72A109AF" w14:textId="77777777">
        <w:trPr>
          <w:trHeight w:val="276"/>
        </w:trPr>
        <w:tc>
          <w:tcPr>
            <w:tcW w:w="1361" w:type="dxa"/>
            <w:tcBorders>
              <w:top w:val="single" w:sz="4" w:space="0" w:color="549E39"/>
              <w:left w:val="single" w:sz="4" w:space="0" w:color="93D07C"/>
              <w:bottom w:val="single" w:sz="4" w:space="0" w:color="93D07C"/>
              <w:right w:val="nil"/>
            </w:tcBorders>
            <w:shd w:val="clear" w:color="auto" w:fill="DAEFD3"/>
          </w:tcPr>
          <w:p w14:paraId="0E570997" w14:textId="77777777" w:rsidR="00742A8E" w:rsidRDefault="005F004E">
            <w:pPr>
              <w:spacing w:after="0" w:line="259" w:lineRule="auto"/>
              <w:ind w:left="106" w:right="0" w:firstLine="0"/>
              <w:jc w:val="left"/>
            </w:pPr>
            <w:r>
              <w:rPr>
                <w:color w:val="404040"/>
              </w:rPr>
              <w:t xml:space="preserve">1 </w:t>
            </w:r>
          </w:p>
        </w:tc>
        <w:tc>
          <w:tcPr>
            <w:tcW w:w="2865" w:type="dxa"/>
            <w:tcBorders>
              <w:top w:val="single" w:sz="4" w:space="0" w:color="549E39"/>
              <w:left w:val="nil"/>
              <w:bottom w:val="single" w:sz="4" w:space="0" w:color="93D07C"/>
              <w:right w:val="single" w:sz="4" w:space="0" w:color="93D07C"/>
            </w:tcBorders>
            <w:shd w:val="clear" w:color="auto" w:fill="DAEFD3"/>
          </w:tcPr>
          <w:p w14:paraId="3C17A851" w14:textId="77777777" w:rsidR="00742A8E" w:rsidRDefault="005F004E">
            <w:pPr>
              <w:spacing w:after="0" w:line="259" w:lineRule="auto"/>
              <w:ind w:left="0" w:right="0" w:firstLine="0"/>
              <w:jc w:val="left"/>
            </w:pPr>
            <w:r>
              <w:rPr>
                <w:color w:val="404040"/>
              </w:rPr>
              <w:t xml:space="preserve">Poco Importante </w:t>
            </w:r>
          </w:p>
        </w:tc>
      </w:tr>
      <w:tr w:rsidR="00742A8E" w14:paraId="2914D1C4" w14:textId="77777777">
        <w:trPr>
          <w:trHeight w:val="283"/>
        </w:trPr>
        <w:tc>
          <w:tcPr>
            <w:tcW w:w="1361" w:type="dxa"/>
            <w:tcBorders>
              <w:top w:val="single" w:sz="4" w:space="0" w:color="93D07C"/>
              <w:left w:val="single" w:sz="4" w:space="0" w:color="93D07C"/>
              <w:bottom w:val="single" w:sz="4" w:space="0" w:color="93D07C"/>
              <w:right w:val="nil"/>
            </w:tcBorders>
          </w:tcPr>
          <w:p w14:paraId="26FD6BBF" w14:textId="77777777" w:rsidR="00742A8E" w:rsidRDefault="005F004E">
            <w:pPr>
              <w:spacing w:after="0" w:line="259" w:lineRule="auto"/>
              <w:ind w:left="106" w:right="0" w:firstLine="0"/>
              <w:jc w:val="left"/>
            </w:pPr>
            <w:r>
              <w:rPr>
                <w:color w:val="404040"/>
              </w:rPr>
              <w:t xml:space="preserve">2 </w:t>
            </w:r>
          </w:p>
        </w:tc>
        <w:tc>
          <w:tcPr>
            <w:tcW w:w="2865" w:type="dxa"/>
            <w:tcBorders>
              <w:top w:val="single" w:sz="4" w:space="0" w:color="93D07C"/>
              <w:left w:val="nil"/>
              <w:bottom w:val="single" w:sz="4" w:space="0" w:color="93D07C"/>
              <w:right w:val="single" w:sz="4" w:space="0" w:color="93D07C"/>
            </w:tcBorders>
          </w:tcPr>
          <w:p w14:paraId="631B4AE3" w14:textId="77777777" w:rsidR="00742A8E" w:rsidRDefault="005F004E">
            <w:pPr>
              <w:spacing w:after="0" w:line="259" w:lineRule="auto"/>
              <w:ind w:left="0" w:right="0" w:firstLine="0"/>
              <w:jc w:val="left"/>
            </w:pPr>
            <w:r>
              <w:rPr>
                <w:color w:val="404040"/>
              </w:rPr>
              <w:t xml:space="preserve">Importante </w:t>
            </w:r>
          </w:p>
        </w:tc>
      </w:tr>
      <w:tr w:rsidR="00742A8E" w14:paraId="0290EC5F" w14:textId="77777777">
        <w:trPr>
          <w:trHeight w:val="276"/>
        </w:trPr>
        <w:tc>
          <w:tcPr>
            <w:tcW w:w="1361" w:type="dxa"/>
            <w:tcBorders>
              <w:top w:val="single" w:sz="4" w:space="0" w:color="93D07C"/>
              <w:left w:val="single" w:sz="4" w:space="0" w:color="93D07C"/>
              <w:bottom w:val="single" w:sz="4" w:space="0" w:color="93D07C"/>
              <w:right w:val="nil"/>
            </w:tcBorders>
            <w:shd w:val="clear" w:color="auto" w:fill="DAEFD3"/>
          </w:tcPr>
          <w:p w14:paraId="1EC003E1" w14:textId="77777777" w:rsidR="00742A8E" w:rsidRDefault="005F004E">
            <w:pPr>
              <w:spacing w:after="0" w:line="259" w:lineRule="auto"/>
              <w:ind w:left="106" w:right="0" w:firstLine="0"/>
              <w:jc w:val="left"/>
            </w:pPr>
            <w:r>
              <w:rPr>
                <w:color w:val="404040"/>
              </w:rPr>
              <w:t xml:space="preserve">3 </w:t>
            </w:r>
          </w:p>
        </w:tc>
        <w:tc>
          <w:tcPr>
            <w:tcW w:w="2865" w:type="dxa"/>
            <w:tcBorders>
              <w:top w:val="single" w:sz="4" w:space="0" w:color="93D07C"/>
              <w:left w:val="nil"/>
              <w:bottom w:val="single" w:sz="4" w:space="0" w:color="93D07C"/>
              <w:right w:val="single" w:sz="4" w:space="0" w:color="93D07C"/>
            </w:tcBorders>
            <w:shd w:val="clear" w:color="auto" w:fill="DAEFD3"/>
          </w:tcPr>
          <w:p w14:paraId="476180A4" w14:textId="77777777" w:rsidR="00742A8E" w:rsidRDefault="005F004E">
            <w:pPr>
              <w:spacing w:after="0" w:line="259" w:lineRule="auto"/>
              <w:ind w:left="0" w:right="0" w:firstLine="0"/>
              <w:jc w:val="left"/>
            </w:pPr>
            <w:r>
              <w:rPr>
                <w:color w:val="404040"/>
              </w:rPr>
              <w:t xml:space="preserve">Muy Importante </w:t>
            </w:r>
          </w:p>
        </w:tc>
      </w:tr>
    </w:tbl>
    <w:p w14:paraId="0CC8B55B" w14:textId="77777777" w:rsidR="00742A8E" w:rsidRDefault="005F004E">
      <w:pPr>
        <w:pBdr>
          <w:top w:val="single" w:sz="4" w:space="0" w:color="467855"/>
          <w:bottom w:val="single" w:sz="4" w:space="0" w:color="467855"/>
        </w:pBdr>
        <w:shd w:val="clear" w:color="auto" w:fill="91B4A0"/>
        <w:spacing w:after="324" w:line="250" w:lineRule="auto"/>
        <w:ind w:left="-15" w:right="0" w:firstLine="0"/>
        <w:jc w:val="left"/>
      </w:pPr>
      <w:r>
        <w:rPr>
          <w:rFonts w:ascii="Tahoma" w:eastAsia="Tahoma" w:hAnsi="Tahoma" w:cs="Tahoma"/>
          <w:b/>
          <w:color w:val="FFFFFF"/>
          <w:sz w:val="24"/>
        </w:rPr>
        <w:t>2.2.2</w:t>
      </w:r>
      <w:r>
        <w:rPr>
          <w:rFonts w:ascii="Arial" w:eastAsia="Arial" w:hAnsi="Arial" w:cs="Arial"/>
          <w:b/>
          <w:color w:val="FFFFFF"/>
          <w:sz w:val="24"/>
        </w:rPr>
        <w:t xml:space="preserve"> </w:t>
      </w:r>
      <w:r>
        <w:rPr>
          <w:rFonts w:ascii="Tahoma" w:eastAsia="Tahoma" w:hAnsi="Tahoma" w:cs="Tahoma"/>
          <w:b/>
          <w:color w:val="FFFFFF"/>
          <w:sz w:val="24"/>
        </w:rPr>
        <w:t xml:space="preserve">Ponderación Final. </w:t>
      </w:r>
    </w:p>
    <w:p w14:paraId="0AE22A6C" w14:textId="77777777" w:rsidR="00742A8E" w:rsidRDefault="005F004E">
      <w:pPr>
        <w:ind w:left="0" w:right="1" w:firstLine="142"/>
      </w:pPr>
      <w:r>
        <w:rPr>
          <w:b/>
          <w:color w:val="3E762A"/>
        </w:rPr>
        <w:t>L</w:t>
      </w:r>
      <w:r>
        <w:t xml:space="preserve">as valoraciones realizadas por la ciudadanía, políticos y técnicos del Ayuntamiento de Ingenio se ponderaron según los porcentajes asignados (ver gráfico siguiente) para obtener una valoración ponderada de cada actuación propuesta.  </w:t>
      </w:r>
    </w:p>
    <w:p w14:paraId="21822AD9" w14:textId="77777777" w:rsidR="00742A8E" w:rsidRDefault="005F004E">
      <w:pPr>
        <w:spacing w:after="116" w:line="259" w:lineRule="auto"/>
        <w:ind w:left="426" w:right="0" w:firstLine="0"/>
        <w:jc w:val="left"/>
      </w:pPr>
      <w:r>
        <w:rPr>
          <w:noProof/>
        </w:rPr>
        <mc:AlternateContent>
          <mc:Choice Requires="wpg">
            <w:drawing>
              <wp:inline distT="0" distB="0" distL="0" distR="0" wp14:anchorId="16474123" wp14:editId="469A9316">
                <wp:extent cx="3919284" cy="2038094"/>
                <wp:effectExtent l="0" t="0" r="0" b="0"/>
                <wp:docPr id="114517" name="Group 114517"/>
                <wp:cNvGraphicFramePr/>
                <a:graphic xmlns:a="http://schemas.openxmlformats.org/drawingml/2006/main">
                  <a:graphicData uri="http://schemas.microsoft.com/office/word/2010/wordprocessingGroup">
                    <wpg:wgp>
                      <wpg:cNvGrpSpPr/>
                      <wpg:grpSpPr>
                        <a:xfrm>
                          <a:off x="0" y="0"/>
                          <a:ext cx="3919284" cy="2038094"/>
                          <a:chOff x="0" y="0"/>
                          <a:chExt cx="3919284" cy="2038094"/>
                        </a:xfrm>
                      </wpg:grpSpPr>
                      <wps:wsp>
                        <wps:cNvPr id="1012" name="Rectangle 1012"/>
                        <wps:cNvSpPr/>
                        <wps:spPr>
                          <a:xfrm>
                            <a:off x="3887597" y="1895284"/>
                            <a:ext cx="42144" cy="189937"/>
                          </a:xfrm>
                          <a:prstGeom prst="rect">
                            <a:avLst/>
                          </a:prstGeom>
                          <a:ln>
                            <a:noFill/>
                          </a:ln>
                        </wps:spPr>
                        <wps:txbx>
                          <w:txbxContent>
                            <w:p w14:paraId="6D63BC5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129" name="Shape 1129"/>
                        <wps:cNvSpPr/>
                        <wps:spPr>
                          <a:xfrm>
                            <a:off x="1053846" y="369634"/>
                            <a:ext cx="2014474" cy="155448"/>
                          </a:xfrm>
                          <a:custGeom>
                            <a:avLst/>
                            <a:gdLst/>
                            <a:ahLst/>
                            <a:cxnLst/>
                            <a:rect l="0" t="0" r="0" b="0"/>
                            <a:pathLst>
                              <a:path w="2014474" h="155448">
                                <a:moveTo>
                                  <a:pt x="0" y="0"/>
                                </a:moveTo>
                                <a:lnTo>
                                  <a:pt x="2014474" y="155448"/>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30" name="Shape 1130"/>
                        <wps:cNvSpPr/>
                        <wps:spPr>
                          <a:xfrm>
                            <a:off x="1053846" y="1457642"/>
                            <a:ext cx="2014474" cy="155448"/>
                          </a:xfrm>
                          <a:custGeom>
                            <a:avLst/>
                            <a:gdLst/>
                            <a:ahLst/>
                            <a:cxnLst/>
                            <a:rect l="0" t="0" r="0" b="0"/>
                            <a:pathLst>
                              <a:path w="2014474" h="155448">
                                <a:moveTo>
                                  <a:pt x="0" y="155448"/>
                                </a:moveTo>
                                <a:lnTo>
                                  <a:pt x="2014474"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31" name="Shape 1131"/>
                        <wps:cNvSpPr/>
                        <wps:spPr>
                          <a:xfrm>
                            <a:off x="298958" y="486982"/>
                            <a:ext cx="706882" cy="1008888"/>
                          </a:xfrm>
                          <a:custGeom>
                            <a:avLst/>
                            <a:gdLst/>
                            <a:ahLst/>
                            <a:cxnLst/>
                            <a:rect l="0" t="0" r="0" b="0"/>
                            <a:pathLst>
                              <a:path w="706882" h="1008888">
                                <a:moveTo>
                                  <a:pt x="340360" y="0"/>
                                </a:moveTo>
                                <a:lnTo>
                                  <a:pt x="706882" y="504444"/>
                                </a:lnTo>
                                <a:lnTo>
                                  <a:pt x="340360" y="1008888"/>
                                </a:lnTo>
                                <a:cubicBezTo>
                                  <a:pt x="61849" y="806450"/>
                                  <a:pt x="0" y="416433"/>
                                  <a:pt x="202438" y="137922"/>
                                </a:cubicBezTo>
                                <a:cubicBezTo>
                                  <a:pt x="240919" y="84963"/>
                                  <a:pt x="287528" y="38354"/>
                                  <a:pt x="340360" y="0"/>
                                </a:cubicBezTo>
                                <a:close/>
                              </a:path>
                            </a:pathLst>
                          </a:custGeom>
                          <a:ln w="0" cap="flat">
                            <a:round/>
                          </a:ln>
                        </wps:spPr>
                        <wps:style>
                          <a:lnRef idx="0">
                            <a:srgbClr val="000000">
                              <a:alpha val="0"/>
                            </a:srgbClr>
                          </a:lnRef>
                          <a:fillRef idx="1">
                            <a:srgbClr val="549E39"/>
                          </a:fillRef>
                          <a:effectRef idx="0">
                            <a:scrgbClr r="0" g="0" b="0"/>
                          </a:effectRef>
                          <a:fontRef idx="none"/>
                        </wps:style>
                        <wps:bodyPr/>
                      </wps:wsp>
                      <wps:wsp>
                        <wps:cNvPr id="1132" name="Shape 1132"/>
                        <wps:cNvSpPr/>
                        <wps:spPr>
                          <a:xfrm>
                            <a:off x="298958" y="486982"/>
                            <a:ext cx="706882" cy="1008888"/>
                          </a:xfrm>
                          <a:custGeom>
                            <a:avLst/>
                            <a:gdLst/>
                            <a:ahLst/>
                            <a:cxnLst/>
                            <a:rect l="0" t="0" r="0" b="0"/>
                            <a:pathLst>
                              <a:path w="706882" h="1008888">
                                <a:moveTo>
                                  <a:pt x="340360" y="1008888"/>
                                </a:moveTo>
                                <a:cubicBezTo>
                                  <a:pt x="61849" y="806450"/>
                                  <a:pt x="0" y="416433"/>
                                  <a:pt x="202438" y="137922"/>
                                </a:cubicBezTo>
                                <a:cubicBezTo>
                                  <a:pt x="240919" y="84963"/>
                                  <a:pt x="287528" y="38354"/>
                                  <a:pt x="340360" y="0"/>
                                </a:cubicBezTo>
                                <a:lnTo>
                                  <a:pt x="706882" y="50444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33" name="Shape 1133"/>
                        <wps:cNvSpPr/>
                        <wps:spPr>
                          <a:xfrm>
                            <a:off x="2502281" y="579565"/>
                            <a:ext cx="530098" cy="790194"/>
                          </a:xfrm>
                          <a:custGeom>
                            <a:avLst/>
                            <a:gdLst/>
                            <a:ahLst/>
                            <a:cxnLst/>
                            <a:rect l="0" t="0" r="0" b="0"/>
                            <a:pathLst>
                              <a:path w="530098" h="790194">
                                <a:moveTo>
                                  <a:pt x="308484" y="0"/>
                                </a:moveTo>
                                <a:lnTo>
                                  <a:pt x="530098" y="411861"/>
                                </a:lnTo>
                                <a:lnTo>
                                  <a:pt x="255270" y="790194"/>
                                </a:lnTo>
                                <a:cubicBezTo>
                                  <a:pt x="46228" y="638302"/>
                                  <a:pt x="0" y="345821"/>
                                  <a:pt x="151765" y="136906"/>
                                </a:cubicBezTo>
                                <a:cubicBezTo>
                                  <a:pt x="193040" y="80137"/>
                                  <a:pt x="246635" y="33274"/>
                                  <a:pt x="308484" y="0"/>
                                </a:cubicBezTo>
                                <a:close/>
                              </a:path>
                            </a:pathLst>
                          </a:custGeom>
                          <a:ln w="0" cap="flat">
                            <a:round/>
                          </a:ln>
                        </wps:spPr>
                        <wps:style>
                          <a:lnRef idx="0">
                            <a:srgbClr val="000000">
                              <a:alpha val="0"/>
                            </a:srgbClr>
                          </a:lnRef>
                          <a:fillRef idx="1">
                            <a:srgbClr val="8AB833"/>
                          </a:fillRef>
                          <a:effectRef idx="0">
                            <a:scrgbClr r="0" g="0" b="0"/>
                          </a:effectRef>
                          <a:fontRef idx="none"/>
                        </wps:style>
                        <wps:bodyPr/>
                      </wps:wsp>
                      <wps:wsp>
                        <wps:cNvPr id="1134" name="Shape 1134"/>
                        <wps:cNvSpPr/>
                        <wps:spPr>
                          <a:xfrm>
                            <a:off x="2502281" y="579565"/>
                            <a:ext cx="530098" cy="790194"/>
                          </a:xfrm>
                          <a:custGeom>
                            <a:avLst/>
                            <a:gdLst/>
                            <a:ahLst/>
                            <a:cxnLst/>
                            <a:rect l="0" t="0" r="0" b="0"/>
                            <a:pathLst>
                              <a:path w="530098" h="790194">
                                <a:moveTo>
                                  <a:pt x="255270" y="790194"/>
                                </a:moveTo>
                                <a:cubicBezTo>
                                  <a:pt x="46228" y="638302"/>
                                  <a:pt x="0" y="345821"/>
                                  <a:pt x="151765" y="136906"/>
                                </a:cubicBezTo>
                                <a:cubicBezTo>
                                  <a:pt x="193040" y="80137"/>
                                  <a:pt x="246635" y="33274"/>
                                  <a:pt x="308484" y="0"/>
                                </a:cubicBezTo>
                                <a:lnTo>
                                  <a:pt x="530098" y="41186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35" name="Shape 1135"/>
                        <wps:cNvSpPr/>
                        <wps:spPr>
                          <a:xfrm>
                            <a:off x="2810764" y="521081"/>
                            <a:ext cx="405384" cy="470344"/>
                          </a:xfrm>
                          <a:custGeom>
                            <a:avLst/>
                            <a:gdLst/>
                            <a:ahLst/>
                            <a:cxnLst/>
                            <a:rect l="0" t="0" r="0" b="0"/>
                            <a:pathLst>
                              <a:path w="405384" h="470344">
                                <a:moveTo>
                                  <a:pt x="200644" y="3111"/>
                                </a:moveTo>
                                <a:cubicBezTo>
                                  <a:pt x="269970" y="0"/>
                                  <a:pt x="339979" y="12319"/>
                                  <a:pt x="405384" y="40322"/>
                                </a:cubicBezTo>
                                <a:lnTo>
                                  <a:pt x="221614" y="470344"/>
                                </a:lnTo>
                                <a:lnTo>
                                  <a:pt x="0" y="58483"/>
                                </a:lnTo>
                                <a:cubicBezTo>
                                  <a:pt x="62674" y="24765"/>
                                  <a:pt x="131318" y="6223"/>
                                  <a:pt x="200644" y="3111"/>
                                </a:cubicBezTo>
                                <a:close/>
                              </a:path>
                            </a:pathLst>
                          </a:custGeom>
                          <a:ln w="0" cap="flat">
                            <a:round/>
                          </a:ln>
                        </wps:spPr>
                        <wps:style>
                          <a:lnRef idx="0">
                            <a:srgbClr val="000000">
                              <a:alpha val="0"/>
                            </a:srgbClr>
                          </a:lnRef>
                          <a:fillRef idx="1">
                            <a:srgbClr val="C0CF3A"/>
                          </a:fillRef>
                          <a:effectRef idx="0">
                            <a:scrgbClr r="0" g="0" b="0"/>
                          </a:effectRef>
                          <a:fontRef idx="none"/>
                        </wps:style>
                        <wps:bodyPr/>
                      </wps:wsp>
                      <wps:wsp>
                        <wps:cNvPr id="1136" name="Shape 1136"/>
                        <wps:cNvSpPr/>
                        <wps:spPr>
                          <a:xfrm>
                            <a:off x="2810764" y="505397"/>
                            <a:ext cx="405384" cy="486029"/>
                          </a:xfrm>
                          <a:custGeom>
                            <a:avLst/>
                            <a:gdLst/>
                            <a:ahLst/>
                            <a:cxnLst/>
                            <a:rect l="0" t="0" r="0" b="0"/>
                            <a:pathLst>
                              <a:path w="405384" h="486029">
                                <a:moveTo>
                                  <a:pt x="0" y="74168"/>
                                </a:moveTo>
                                <a:cubicBezTo>
                                  <a:pt x="125349" y="6731"/>
                                  <a:pt x="274574" y="0"/>
                                  <a:pt x="405384" y="56007"/>
                                </a:cubicBezTo>
                                <a:lnTo>
                                  <a:pt x="221614" y="48602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37" name="Shape 1137"/>
                        <wps:cNvSpPr/>
                        <wps:spPr>
                          <a:xfrm>
                            <a:off x="3032379" y="561404"/>
                            <a:ext cx="352172" cy="430022"/>
                          </a:xfrm>
                          <a:custGeom>
                            <a:avLst/>
                            <a:gdLst/>
                            <a:ahLst/>
                            <a:cxnLst/>
                            <a:rect l="0" t="0" r="0" b="0"/>
                            <a:pathLst>
                              <a:path w="352172" h="430022">
                                <a:moveTo>
                                  <a:pt x="183769" y="0"/>
                                </a:moveTo>
                                <a:cubicBezTo>
                                  <a:pt x="248413" y="27559"/>
                                  <a:pt x="305943" y="69342"/>
                                  <a:pt x="352172" y="122301"/>
                                </a:cubicBezTo>
                                <a:lnTo>
                                  <a:pt x="0" y="430022"/>
                                </a:lnTo>
                                <a:lnTo>
                                  <a:pt x="183769" y="0"/>
                                </a:lnTo>
                                <a:close/>
                              </a:path>
                            </a:pathLst>
                          </a:custGeom>
                          <a:ln w="0" cap="flat">
                            <a:round/>
                          </a:ln>
                        </wps:spPr>
                        <wps:style>
                          <a:lnRef idx="0">
                            <a:srgbClr val="000000">
                              <a:alpha val="0"/>
                            </a:srgbClr>
                          </a:lnRef>
                          <a:fillRef idx="1">
                            <a:srgbClr val="029676"/>
                          </a:fillRef>
                          <a:effectRef idx="0">
                            <a:scrgbClr r="0" g="0" b="0"/>
                          </a:effectRef>
                          <a:fontRef idx="none"/>
                        </wps:style>
                        <wps:bodyPr/>
                      </wps:wsp>
                      <wps:wsp>
                        <wps:cNvPr id="1138" name="Shape 1138"/>
                        <wps:cNvSpPr/>
                        <wps:spPr>
                          <a:xfrm>
                            <a:off x="3032379" y="561404"/>
                            <a:ext cx="352172" cy="430022"/>
                          </a:xfrm>
                          <a:custGeom>
                            <a:avLst/>
                            <a:gdLst/>
                            <a:ahLst/>
                            <a:cxnLst/>
                            <a:rect l="0" t="0" r="0" b="0"/>
                            <a:pathLst>
                              <a:path w="352172" h="430022">
                                <a:moveTo>
                                  <a:pt x="183769" y="0"/>
                                </a:moveTo>
                                <a:cubicBezTo>
                                  <a:pt x="248413" y="27559"/>
                                  <a:pt x="305943" y="69342"/>
                                  <a:pt x="352172" y="122301"/>
                                </a:cubicBezTo>
                                <a:lnTo>
                                  <a:pt x="0" y="43002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39" name="Shape 1139"/>
                        <wps:cNvSpPr/>
                        <wps:spPr>
                          <a:xfrm>
                            <a:off x="3032379" y="683704"/>
                            <a:ext cx="411862" cy="307721"/>
                          </a:xfrm>
                          <a:custGeom>
                            <a:avLst/>
                            <a:gdLst/>
                            <a:ahLst/>
                            <a:cxnLst/>
                            <a:rect l="0" t="0" r="0" b="0"/>
                            <a:pathLst>
                              <a:path w="411862" h="307721">
                                <a:moveTo>
                                  <a:pt x="352172" y="0"/>
                                </a:moveTo>
                                <a:cubicBezTo>
                                  <a:pt x="375159" y="26289"/>
                                  <a:pt x="395225" y="55245"/>
                                  <a:pt x="411862" y="86106"/>
                                </a:cubicBezTo>
                                <a:lnTo>
                                  <a:pt x="0" y="307721"/>
                                </a:lnTo>
                                <a:lnTo>
                                  <a:pt x="352172" y="0"/>
                                </a:lnTo>
                                <a:close/>
                              </a:path>
                            </a:pathLst>
                          </a:custGeom>
                          <a:ln w="0" cap="flat">
                            <a:round/>
                          </a:ln>
                        </wps:spPr>
                        <wps:style>
                          <a:lnRef idx="0">
                            <a:srgbClr val="000000">
                              <a:alpha val="0"/>
                            </a:srgbClr>
                          </a:lnRef>
                          <a:fillRef idx="1">
                            <a:srgbClr val="4AB5C4"/>
                          </a:fillRef>
                          <a:effectRef idx="0">
                            <a:scrgbClr r="0" g="0" b="0"/>
                          </a:effectRef>
                          <a:fontRef idx="none"/>
                        </wps:style>
                        <wps:bodyPr/>
                      </wps:wsp>
                      <wps:wsp>
                        <wps:cNvPr id="1140" name="Shape 1140"/>
                        <wps:cNvSpPr/>
                        <wps:spPr>
                          <a:xfrm>
                            <a:off x="3032379" y="683704"/>
                            <a:ext cx="411862" cy="307721"/>
                          </a:xfrm>
                          <a:custGeom>
                            <a:avLst/>
                            <a:gdLst/>
                            <a:ahLst/>
                            <a:cxnLst/>
                            <a:rect l="0" t="0" r="0" b="0"/>
                            <a:pathLst>
                              <a:path w="411862" h="307721">
                                <a:moveTo>
                                  <a:pt x="352172" y="0"/>
                                </a:moveTo>
                                <a:cubicBezTo>
                                  <a:pt x="375159" y="26289"/>
                                  <a:pt x="395225" y="55245"/>
                                  <a:pt x="411862" y="86106"/>
                                </a:cubicBezTo>
                                <a:lnTo>
                                  <a:pt x="0" y="30772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41" name="Shape 1141"/>
                        <wps:cNvSpPr/>
                        <wps:spPr>
                          <a:xfrm>
                            <a:off x="3032379" y="769810"/>
                            <a:ext cx="467234" cy="221615"/>
                          </a:xfrm>
                          <a:custGeom>
                            <a:avLst/>
                            <a:gdLst/>
                            <a:ahLst/>
                            <a:cxnLst/>
                            <a:rect l="0" t="0" r="0" b="0"/>
                            <a:pathLst>
                              <a:path w="467234" h="221615">
                                <a:moveTo>
                                  <a:pt x="411862" y="0"/>
                                </a:moveTo>
                                <a:cubicBezTo>
                                  <a:pt x="445136" y="61849"/>
                                  <a:pt x="464059" y="130429"/>
                                  <a:pt x="467234" y="200533"/>
                                </a:cubicBezTo>
                                <a:lnTo>
                                  <a:pt x="0" y="221615"/>
                                </a:lnTo>
                                <a:lnTo>
                                  <a:pt x="411862" y="0"/>
                                </a:lnTo>
                                <a:close/>
                              </a:path>
                            </a:pathLst>
                          </a:custGeom>
                          <a:ln w="0" cap="flat">
                            <a:round/>
                          </a:ln>
                        </wps:spPr>
                        <wps:style>
                          <a:lnRef idx="0">
                            <a:srgbClr val="000000">
                              <a:alpha val="0"/>
                            </a:srgbClr>
                          </a:lnRef>
                          <a:fillRef idx="1">
                            <a:srgbClr val="0989B1"/>
                          </a:fillRef>
                          <a:effectRef idx="0">
                            <a:scrgbClr r="0" g="0" b="0"/>
                          </a:effectRef>
                          <a:fontRef idx="none"/>
                        </wps:style>
                        <wps:bodyPr/>
                      </wps:wsp>
                      <wps:wsp>
                        <wps:cNvPr id="1142" name="Shape 1142"/>
                        <wps:cNvSpPr/>
                        <wps:spPr>
                          <a:xfrm>
                            <a:off x="3032379" y="769810"/>
                            <a:ext cx="467234" cy="221615"/>
                          </a:xfrm>
                          <a:custGeom>
                            <a:avLst/>
                            <a:gdLst/>
                            <a:ahLst/>
                            <a:cxnLst/>
                            <a:rect l="0" t="0" r="0" b="0"/>
                            <a:pathLst>
                              <a:path w="467234" h="221615">
                                <a:moveTo>
                                  <a:pt x="411862" y="0"/>
                                </a:moveTo>
                                <a:cubicBezTo>
                                  <a:pt x="445136" y="61849"/>
                                  <a:pt x="464059" y="130429"/>
                                  <a:pt x="467234" y="200533"/>
                                </a:cubicBezTo>
                                <a:lnTo>
                                  <a:pt x="0" y="22161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43" name="Shape 1143"/>
                        <wps:cNvSpPr/>
                        <wps:spPr>
                          <a:xfrm>
                            <a:off x="3032379" y="970344"/>
                            <a:ext cx="470281" cy="204851"/>
                          </a:xfrm>
                          <a:custGeom>
                            <a:avLst/>
                            <a:gdLst/>
                            <a:ahLst/>
                            <a:cxnLst/>
                            <a:rect l="0" t="0" r="0" b="0"/>
                            <a:pathLst>
                              <a:path w="470281" h="204851">
                                <a:moveTo>
                                  <a:pt x="467234" y="0"/>
                                </a:moveTo>
                                <a:cubicBezTo>
                                  <a:pt x="470281" y="70231"/>
                                  <a:pt x="457581" y="140208"/>
                                  <a:pt x="430023" y="204851"/>
                                </a:cubicBezTo>
                                <a:lnTo>
                                  <a:pt x="0" y="21082"/>
                                </a:lnTo>
                                <a:lnTo>
                                  <a:pt x="467234" y="0"/>
                                </a:lnTo>
                                <a:close/>
                              </a:path>
                            </a:pathLst>
                          </a:custGeom>
                          <a:ln w="0" cap="flat">
                            <a:round/>
                          </a:ln>
                        </wps:spPr>
                        <wps:style>
                          <a:lnRef idx="0">
                            <a:srgbClr val="000000">
                              <a:alpha val="0"/>
                            </a:srgbClr>
                          </a:lnRef>
                          <a:fillRef idx="1">
                            <a:srgbClr val="325F22"/>
                          </a:fillRef>
                          <a:effectRef idx="0">
                            <a:scrgbClr r="0" g="0" b="0"/>
                          </a:effectRef>
                          <a:fontRef idx="none"/>
                        </wps:style>
                        <wps:bodyPr/>
                      </wps:wsp>
                      <wps:wsp>
                        <wps:cNvPr id="1144" name="Shape 1144"/>
                        <wps:cNvSpPr/>
                        <wps:spPr>
                          <a:xfrm>
                            <a:off x="3032379" y="970344"/>
                            <a:ext cx="470281" cy="204851"/>
                          </a:xfrm>
                          <a:custGeom>
                            <a:avLst/>
                            <a:gdLst/>
                            <a:ahLst/>
                            <a:cxnLst/>
                            <a:rect l="0" t="0" r="0" b="0"/>
                            <a:pathLst>
                              <a:path w="470281" h="204851">
                                <a:moveTo>
                                  <a:pt x="467234" y="0"/>
                                </a:moveTo>
                                <a:cubicBezTo>
                                  <a:pt x="470281" y="70231"/>
                                  <a:pt x="457581" y="140208"/>
                                  <a:pt x="430023" y="204851"/>
                                </a:cubicBezTo>
                                <a:lnTo>
                                  <a:pt x="0" y="2108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45" name="Shape 1145"/>
                        <wps:cNvSpPr/>
                        <wps:spPr>
                          <a:xfrm>
                            <a:off x="3032379" y="991426"/>
                            <a:ext cx="430023" cy="274828"/>
                          </a:xfrm>
                          <a:custGeom>
                            <a:avLst/>
                            <a:gdLst/>
                            <a:ahLst/>
                            <a:cxnLst/>
                            <a:rect l="0" t="0" r="0" b="0"/>
                            <a:pathLst>
                              <a:path w="430023" h="274828">
                                <a:moveTo>
                                  <a:pt x="0" y="0"/>
                                </a:moveTo>
                                <a:lnTo>
                                  <a:pt x="430023" y="183769"/>
                                </a:lnTo>
                                <a:cubicBezTo>
                                  <a:pt x="416306" y="215900"/>
                                  <a:pt x="398907" y="246507"/>
                                  <a:pt x="378334" y="274828"/>
                                </a:cubicBezTo>
                                <a:lnTo>
                                  <a:pt x="0" y="0"/>
                                </a:lnTo>
                                <a:close/>
                              </a:path>
                            </a:pathLst>
                          </a:custGeom>
                          <a:ln w="0" cap="flat">
                            <a:round/>
                          </a:ln>
                        </wps:spPr>
                        <wps:style>
                          <a:lnRef idx="0">
                            <a:srgbClr val="000000">
                              <a:alpha val="0"/>
                            </a:srgbClr>
                          </a:lnRef>
                          <a:fillRef idx="1">
                            <a:srgbClr val="536E1F"/>
                          </a:fillRef>
                          <a:effectRef idx="0">
                            <a:scrgbClr r="0" g="0" b="0"/>
                          </a:effectRef>
                          <a:fontRef idx="none"/>
                        </wps:style>
                        <wps:bodyPr/>
                      </wps:wsp>
                      <wps:wsp>
                        <wps:cNvPr id="1146" name="Shape 1146"/>
                        <wps:cNvSpPr/>
                        <wps:spPr>
                          <a:xfrm>
                            <a:off x="3032379" y="991426"/>
                            <a:ext cx="430023" cy="274828"/>
                          </a:xfrm>
                          <a:custGeom>
                            <a:avLst/>
                            <a:gdLst/>
                            <a:ahLst/>
                            <a:cxnLst/>
                            <a:rect l="0" t="0" r="0" b="0"/>
                            <a:pathLst>
                              <a:path w="430023" h="274828">
                                <a:moveTo>
                                  <a:pt x="430023" y="183769"/>
                                </a:moveTo>
                                <a:cubicBezTo>
                                  <a:pt x="416306" y="215900"/>
                                  <a:pt x="398907" y="246507"/>
                                  <a:pt x="378334" y="274828"/>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47" name="Shape 1147"/>
                        <wps:cNvSpPr/>
                        <wps:spPr>
                          <a:xfrm>
                            <a:off x="2757551" y="991426"/>
                            <a:ext cx="653161" cy="530098"/>
                          </a:xfrm>
                          <a:custGeom>
                            <a:avLst/>
                            <a:gdLst/>
                            <a:ahLst/>
                            <a:cxnLst/>
                            <a:rect l="0" t="0" r="0" b="0"/>
                            <a:pathLst>
                              <a:path w="653161" h="530098">
                                <a:moveTo>
                                  <a:pt x="274827" y="0"/>
                                </a:moveTo>
                                <a:lnTo>
                                  <a:pt x="653161" y="274828"/>
                                </a:lnTo>
                                <a:cubicBezTo>
                                  <a:pt x="501396" y="483743"/>
                                  <a:pt x="208915" y="530098"/>
                                  <a:pt x="0" y="378333"/>
                                </a:cubicBezTo>
                                <a:lnTo>
                                  <a:pt x="274827" y="0"/>
                                </a:lnTo>
                                <a:close/>
                              </a:path>
                            </a:pathLst>
                          </a:custGeom>
                          <a:ln w="0" cap="flat">
                            <a:round/>
                          </a:ln>
                        </wps:spPr>
                        <wps:style>
                          <a:lnRef idx="0">
                            <a:srgbClr val="000000">
                              <a:alpha val="0"/>
                            </a:srgbClr>
                          </a:lnRef>
                          <a:fillRef idx="1">
                            <a:srgbClr val="76801F"/>
                          </a:fillRef>
                          <a:effectRef idx="0">
                            <a:scrgbClr r="0" g="0" b="0"/>
                          </a:effectRef>
                          <a:fontRef idx="none"/>
                        </wps:style>
                        <wps:bodyPr/>
                      </wps:wsp>
                      <wps:wsp>
                        <wps:cNvPr id="1148" name="Shape 1148"/>
                        <wps:cNvSpPr/>
                        <wps:spPr>
                          <a:xfrm>
                            <a:off x="2757551" y="991426"/>
                            <a:ext cx="653161" cy="530098"/>
                          </a:xfrm>
                          <a:custGeom>
                            <a:avLst/>
                            <a:gdLst/>
                            <a:ahLst/>
                            <a:cxnLst/>
                            <a:rect l="0" t="0" r="0" b="0"/>
                            <a:pathLst>
                              <a:path w="653161" h="530098">
                                <a:moveTo>
                                  <a:pt x="653161" y="274828"/>
                                </a:moveTo>
                                <a:cubicBezTo>
                                  <a:pt x="501396" y="483743"/>
                                  <a:pt x="208915" y="530098"/>
                                  <a:pt x="0" y="378333"/>
                                </a:cubicBezTo>
                                <a:lnTo>
                                  <a:pt x="274827"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49" name="Shape 1149"/>
                        <wps:cNvSpPr/>
                        <wps:spPr>
                          <a:xfrm>
                            <a:off x="639318" y="361339"/>
                            <a:ext cx="1073404" cy="1293281"/>
                          </a:xfrm>
                          <a:custGeom>
                            <a:avLst/>
                            <a:gdLst/>
                            <a:ahLst/>
                            <a:cxnLst/>
                            <a:rect l="0" t="0" r="0" b="0"/>
                            <a:pathLst>
                              <a:path w="1073404" h="1293281">
                                <a:moveTo>
                                  <a:pt x="344683" y="6820"/>
                                </a:moveTo>
                                <a:cubicBezTo>
                                  <a:pt x="544755" y="0"/>
                                  <a:pt x="744522" y="89416"/>
                                  <a:pt x="870966" y="263565"/>
                                </a:cubicBezTo>
                                <a:cubicBezTo>
                                  <a:pt x="1073404" y="542076"/>
                                  <a:pt x="1011682" y="932093"/>
                                  <a:pt x="733044" y="1134531"/>
                                </a:cubicBezTo>
                                <a:cubicBezTo>
                                  <a:pt x="514477" y="1293281"/>
                                  <a:pt x="218567" y="1293281"/>
                                  <a:pt x="0" y="1134531"/>
                                </a:cubicBezTo>
                                <a:lnTo>
                                  <a:pt x="366522" y="630087"/>
                                </a:lnTo>
                                <a:lnTo>
                                  <a:pt x="0" y="125515"/>
                                </a:lnTo>
                                <a:cubicBezTo>
                                  <a:pt x="104489" y="49649"/>
                                  <a:pt x="224641" y="10912"/>
                                  <a:pt x="344683" y="6820"/>
                                </a:cubicBezTo>
                                <a:close/>
                              </a:path>
                            </a:pathLst>
                          </a:custGeom>
                          <a:ln w="0" cap="flat">
                            <a:round/>
                          </a:ln>
                        </wps:spPr>
                        <wps:style>
                          <a:lnRef idx="0">
                            <a:srgbClr val="000000">
                              <a:alpha val="0"/>
                            </a:srgbClr>
                          </a:lnRef>
                          <a:fillRef idx="1">
                            <a:srgbClr val="015A47"/>
                          </a:fillRef>
                          <a:effectRef idx="0">
                            <a:scrgbClr r="0" g="0" b="0"/>
                          </a:effectRef>
                          <a:fontRef idx="none"/>
                        </wps:style>
                        <wps:bodyPr/>
                      </wps:wsp>
                      <wps:wsp>
                        <wps:cNvPr id="1150" name="Shape 1150"/>
                        <wps:cNvSpPr/>
                        <wps:spPr>
                          <a:xfrm>
                            <a:off x="639318" y="284544"/>
                            <a:ext cx="1073404" cy="1370076"/>
                          </a:xfrm>
                          <a:custGeom>
                            <a:avLst/>
                            <a:gdLst/>
                            <a:ahLst/>
                            <a:cxnLst/>
                            <a:rect l="0" t="0" r="0" b="0"/>
                            <a:pathLst>
                              <a:path w="1073404" h="1370076">
                                <a:moveTo>
                                  <a:pt x="0" y="202311"/>
                                </a:moveTo>
                                <a:cubicBezTo>
                                  <a:pt x="278638" y="0"/>
                                  <a:pt x="668655" y="61722"/>
                                  <a:pt x="870966" y="340360"/>
                                </a:cubicBezTo>
                                <a:cubicBezTo>
                                  <a:pt x="1073404" y="618871"/>
                                  <a:pt x="1011682" y="1008888"/>
                                  <a:pt x="733044" y="1211326"/>
                                </a:cubicBezTo>
                                <a:cubicBezTo>
                                  <a:pt x="514477" y="1370076"/>
                                  <a:pt x="218567" y="1370076"/>
                                  <a:pt x="0" y="1211326"/>
                                </a:cubicBezTo>
                                <a:lnTo>
                                  <a:pt x="366522" y="70688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151" name="Shape 1151"/>
                        <wps:cNvSpPr/>
                        <wps:spPr>
                          <a:xfrm>
                            <a:off x="382397" y="526098"/>
                            <a:ext cx="0" cy="465328"/>
                          </a:xfrm>
                          <a:custGeom>
                            <a:avLst/>
                            <a:gdLst/>
                            <a:ahLst/>
                            <a:cxnLst/>
                            <a:rect l="0" t="0" r="0" b="0"/>
                            <a:pathLst>
                              <a:path h="465328">
                                <a:moveTo>
                                  <a:pt x="0" y="465328"/>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2" name="Shape 1152"/>
                        <wps:cNvSpPr/>
                        <wps:spPr>
                          <a:xfrm>
                            <a:off x="3307207" y="375603"/>
                            <a:ext cx="150749" cy="237490"/>
                          </a:xfrm>
                          <a:custGeom>
                            <a:avLst/>
                            <a:gdLst/>
                            <a:ahLst/>
                            <a:cxnLst/>
                            <a:rect l="0" t="0" r="0" b="0"/>
                            <a:pathLst>
                              <a:path w="150749" h="237490">
                                <a:moveTo>
                                  <a:pt x="0" y="237490"/>
                                </a:moveTo>
                                <a:lnTo>
                                  <a:pt x="92964" y="0"/>
                                </a:lnTo>
                                <a:lnTo>
                                  <a:pt x="150749"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3" name="Shape 1153"/>
                        <wps:cNvSpPr/>
                        <wps:spPr>
                          <a:xfrm>
                            <a:off x="3416808" y="579819"/>
                            <a:ext cx="172847" cy="145288"/>
                          </a:xfrm>
                          <a:custGeom>
                            <a:avLst/>
                            <a:gdLst/>
                            <a:ahLst/>
                            <a:cxnLst/>
                            <a:rect l="0" t="0" r="0" b="0"/>
                            <a:pathLst>
                              <a:path w="172847" h="145288">
                                <a:moveTo>
                                  <a:pt x="0" y="145288"/>
                                </a:moveTo>
                                <a:lnTo>
                                  <a:pt x="115951" y="0"/>
                                </a:lnTo>
                                <a:lnTo>
                                  <a:pt x="172847"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4" name="Shape 1154"/>
                        <wps:cNvSpPr/>
                        <wps:spPr>
                          <a:xfrm>
                            <a:off x="3483229" y="866966"/>
                            <a:ext cx="192787" cy="56007"/>
                          </a:xfrm>
                          <a:custGeom>
                            <a:avLst/>
                            <a:gdLst/>
                            <a:ahLst/>
                            <a:cxnLst/>
                            <a:rect l="0" t="0" r="0" b="0"/>
                            <a:pathLst>
                              <a:path w="192787" h="56007">
                                <a:moveTo>
                                  <a:pt x="0" y="0"/>
                                </a:moveTo>
                                <a:lnTo>
                                  <a:pt x="136399" y="56007"/>
                                </a:lnTo>
                                <a:lnTo>
                                  <a:pt x="192787" y="56007"/>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5" name="Shape 1155"/>
                        <wps:cNvSpPr/>
                        <wps:spPr>
                          <a:xfrm>
                            <a:off x="3439160" y="1222185"/>
                            <a:ext cx="152273" cy="263906"/>
                          </a:xfrm>
                          <a:custGeom>
                            <a:avLst/>
                            <a:gdLst/>
                            <a:ahLst/>
                            <a:cxnLst/>
                            <a:rect l="0" t="0" r="0" b="0"/>
                            <a:pathLst>
                              <a:path w="152273" h="263906">
                                <a:moveTo>
                                  <a:pt x="0" y="0"/>
                                </a:moveTo>
                                <a:lnTo>
                                  <a:pt x="95123" y="263906"/>
                                </a:lnTo>
                                <a:lnTo>
                                  <a:pt x="152273" y="263906"/>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56" name="Rectangle 1156"/>
                        <wps:cNvSpPr/>
                        <wps:spPr>
                          <a:xfrm>
                            <a:off x="48895" y="270701"/>
                            <a:ext cx="801292" cy="154840"/>
                          </a:xfrm>
                          <a:prstGeom prst="rect">
                            <a:avLst/>
                          </a:prstGeom>
                          <a:ln>
                            <a:noFill/>
                          </a:ln>
                        </wps:spPr>
                        <wps:txbx>
                          <w:txbxContent>
                            <w:p w14:paraId="23E206EB" w14:textId="77777777" w:rsidR="00742A8E" w:rsidRDefault="005F004E">
                              <w:pPr>
                                <w:spacing w:after="160" w:line="259" w:lineRule="auto"/>
                                <w:ind w:left="0" w:right="0" w:firstLine="0"/>
                                <w:jc w:val="left"/>
                              </w:pPr>
                              <w:r>
                                <w:rPr>
                                  <w:color w:val="404040"/>
                                  <w:sz w:val="18"/>
                                </w:rPr>
                                <w:t>CIUDADANIA</w:t>
                              </w:r>
                            </w:p>
                          </w:txbxContent>
                        </wps:txbx>
                        <wps:bodyPr horzOverflow="overflow" vert="horz" lIns="0" tIns="0" rIns="0" bIns="0" rtlCol="0">
                          <a:noAutofit/>
                        </wps:bodyPr>
                      </wps:wsp>
                      <wps:wsp>
                        <wps:cNvPr id="105334" name="Rectangle 105334"/>
                        <wps:cNvSpPr/>
                        <wps:spPr>
                          <a:xfrm>
                            <a:off x="251587" y="410909"/>
                            <a:ext cx="154096" cy="154840"/>
                          </a:xfrm>
                          <a:prstGeom prst="rect">
                            <a:avLst/>
                          </a:prstGeom>
                          <a:ln>
                            <a:noFill/>
                          </a:ln>
                        </wps:spPr>
                        <wps:txbx>
                          <w:txbxContent>
                            <w:p w14:paraId="1ED6DBC1" w14:textId="77777777" w:rsidR="00742A8E" w:rsidRDefault="005F004E">
                              <w:pPr>
                                <w:spacing w:after="160" w:line="259" w:lineRule="auto"/>
                                <w:ind w:left="0" w:right="0" w:firstLine="0"/>
                                <w:jc w:val="left"/>
                              </w:pPr>
                              <w:r>
                                <w:rPr>
                                  <w:color w:val="404040"/>
                                  <w:sz w:val="18"/>
                                </w:rPr>
                                <w:t>30</w:t>
                              </w:r>
                            </w:p>
                          </w:txbxContent>
                        </wps:txbx>
                        <wps:bodyPr horzOverflow="overflow" vert="horz" lIns="0" tIns="0" rIns="0" bIns="0" rtlCol="0">
                          <a:noAutofit/>
                        </wps:bodyPr>
                      </wps:wsp>
                      <wps:wsp>
                        <wps:cNvPr id="105336" name="Rectangle 105336"/>
                        <wps:cNvSpPr/>
                        <wps:spPr>
                          <a:xfrm>
                            <a:off x="367411" y="410909"/>
                            <a:ext cx="108694" cy="154840"/>
                          </a:xfrm>
                          <a:prstGeom prst="rect">
                            <a:avLst/>
                          </a:prstGeom>
                          <a:ln>
                            <a:noFill/>
                          </a:ln>
                        </wps:spPr>
                        <wps:txbx>
                          <w:txbxContent>
                            <w:p w14:paraId="649BAD3D"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58" name="Rectangle 1158"/>
                        <wps:cNvSpPr/>
                        <wps:spPr>
                          <a:xfrm>
                            <a:off x="2640330" y="842201"/>
                            <a:ext cx="323192" cy="154840"/>
                          </a:xfrm>
                          <a:prstGeom prst="rect">
                            <a:avLst/>
                          </a:prstGeom>
                          <a:ln>
                            <a:noFill/>
                          </a:ln>
                        </wps:spPr>
                        <wps:txbx>
                          <w:txbxContent>
                            <w:p w14:paraId="378C3755" w14:textId="77777777" w:rsidR="00742A8E" w:rsidRDefault="005F004E">
                              <w:pPr>
                                <w:spacing w:after="160" w:line="259" w:lineRule="auto"/>
                                <w:ind w:left="0" w:right="0" w:firstLine="0"/>
                                <w:jc w:val="left"/>
                              </w:pPr>
                              <w:r>
                                <w:rPr>
                                  <w:color w:val="404040"/>
                                  <w:sz w:val="18"/>
                                </w:rPr>
                                <w:t>PSOE</w:t>
                              </w:r>
                            </w:p>
                          </w:txbxContent>
                        </wps:txbx>
                        <wps:bodyPr horzOverflow="overflow" vert="horz" lIns="0" tIns="0" rIns="0" bIns="0" rtlCol="0">
                          <a:noAutofit/>
                        </wps:bodyPr>
                      </wps:wsp>
                      <wps:wsp>
                        <wps:cNvPr id="105353" name="Rectangle 105353"/>
                        <wps:cNvSpPr/>
                        <wps:spPr>
                          <a:xfrm>
                            <a:off x="2618994" y="982409"/>
                            <a:ext cx="154147" cy="154840"/>
                          </a:xfrm>
                          <a:prstGeom prst="rect">
                            <a:avLst/>
                          </a:prstGeom>
                          <a:ln>
                            <a:noFill/>
                          </a:ln>
                        </wps:spPr>
                        <wps:txbx>
                          <w:txbxContent>
                            <w:p w14:paraId="6BEE200E" w14:textId="77777777" w:rsidR="00742A8E" w:rsidRDefault="005F004E">
                              <w:pPr>
                                <w:spacing w:after="160" w:line="259" w:lineRule="auto"/>
                                <w:ind w:left="0" w:right="0" w:firstLine="0"/>
                                <w:jc w:val="left"/>
                              </w:pPr>
                              <w:r>
                                <w:rPr>
                                  <w:color w:val="404040"/>
                                  <w:sz w:val="18"/>
                                </w:rPr>
                                <w:t>22</w:t>
                              </w:r>
                            </w:p>
                          </w:txbxContent>
                        </wps:txbx>
                        <wps:bodyPr horzOverflow="overflow" vert="horz" lIns="0" tIns="0" rIns="0" bIns="0" rtlCol="0">
                          <a:noAutofit/>
                        </wps:bodyPr>
                      </wps:wsp>
                      <wps:wsp>
                        <wps:cNvPr id="105354" name="Rectangle 105354"/>
                        <wps:cNvSpPr/>
                        <wps:spPr>
                          <a:xfrm>
                            <a:off x="2734894" y="982409"/>
                            <a:ext cx="223773" cy="154840"/>
                          </a:xfrm>
                          <a:prstGeom prst="rect">
                            <a:avLst/>
                          </a:prstGeom>
                          <a:ln>
                            <a:noFill/>
                          </a:ln>
                        </wps:spPr>
                        <wps:txbx>
                          <w:txbxContent>
                            <w:p w14:paraId="15ED1F92"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160" name="Rectangle 1160"/>
                        <wps:cNvSpPr/>
                        <wps:spPr>
                          <a:xfrm>
                            <a:off x="2897505" y="232601"/>
                            <a:ext cx="156935" cy="154840"/>
                          </a:xfrm>
                          <a:prstGeom prst="rect">
                            <a:avLst/>
                          </a:prstGeom>
                          <a:ln>
                            <a:noFill/>
                          </a:ln>
                        </wps:spPr>
                        <wps:txbx>
                          <w:txbxContent>
                            <w:p w14:paraId="021A44B9" w14:textId="77777777" w:rsidR="00742A8E" w:rsidRDefault="005F004E">
                              <w:pPr>
                                <w:spacing w:after="160" w:line="259" w:lineRule="auto"/>
                                <w:ind w:left="0" w:right="0" w:firstLine="0"/>
                                <w:jc w:val="left"/>
                              </w:pPr>
                              <w:r>
                                <w:rPr>
                                  <w:color w:val="404040"/>
                                  <w:sz w:val="18"/>
                                </w:rPr>
                                <w:t>AS</w:t>
                              </w:r>
                            </w:p>
                          </w:txbxContent>
                        </wps:txbx>
                        <wps:bodyPr horzOverflow="overflow" vert="horz" lIns="0" tIns="0" rIns="0" bIns="0" rtlCol="0">
                          <a:noAutofit/>
                        </wps:bodyPr>
                      </wps:wsp>
                      <wps:wsp>
                        <wps:cNvPr id="1161" name="Rectangle 1161"/>
                        <wps:cNvSpPr/>
                        <wps:spPr>
                          <a:xfrm>
                            <a:off x="3014853" y="232601"/>
                            <a:ext cx="46518" cy="154840"/>
                          </a:xfrm>
                          <a:prstGeom prst="rect">
                            <a:avLst/>
                          </a:prstGeom>
                          <a:ln>
                            <a:noFill/>
                          </a:ln>
                        </wps:spPr>
                        <wps:txbx>
                          <w:txbxContent>
                            <w:p w14:paraId="3E671A1F"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62" name="Rectangle 1162"/>
                        <wps:cNvSpPr/>
                        <wps:spPr>
                          <a:xfrm>
                            <a:off x="3049905" y="232601"/>
                            <a:ext cx="178318" cy="154840"/>
                          </a:xfrm>
                          <a:prstGeom prst="rect">
                            <a:avLst/>
                          </a:prstGeom>
                          <a:ln>
                            <a:noFill/>
                          </a:ln>
                        </wps:spPr>
                        <wps:txbx>
                          <w:txbxContent>
                            <w:p w14:paraId="0C150800" w14:textId="77777777" w:rsidR="00742A8E" w:rsidRDefault="005F004E">
                              <w:pPr>
                                <w:spacing w:after="160" w:line="259" w:lineRule="auto"/>
                                <w:ind w:left="0" w:right="0" w:firstLine="0"/>
                                <w:jc w:val="left"/>
                              </w:pPr>
                              <w:r>
                                <w:rPr>
                                  <w:color w:val="404040"/>
                                  <w:sz w:val="18"/>
                                </w:rPr>
                                <w:t>NC</w:t>
                              </w:r>
                            </w:p>
                          </w:txbxContent>
                        </wps:txbx>
                        <wps:bodyPr horzOverflow="overflow" vert="horz" lIns="0" tIns="0" rIns="0" bIns="0" rtlCol="0">
                          <a:noAutofit/>
                        </wps:bodyPr>
                      </wps:wsp>
                      <wps:wsp>
                        <wps:cNvPr id="105338" name="Rectangle 105338"/>
                        <wps:cNvSpPr/>
                        <wps:spPr>
                          <a:xfrm>
                            <a:off x="2941701" y="372809"/>
                            <a:ext cx="154096" cy="154840"/>
                          </a:xfrm>
                          <a:prstGeom prst="rect">
                            <a:avLst/>
                          </a:prstGeom>
                          <a:ln>
                            <a:noFill/>
                          </a:ln>
                        </wps:spPr>
                        <wps:txbx>
                          <w:txbxContent>
                            <w:p w14:paraId="4DEFDB06" w14:textId="77777777" w:rsidR="00742A8E" w:rsidRDefault="005F004E">
                              <w:pPr>
                                <w:spacing w:after="160" w:line="259" w:lineRule="auto"/>
                                <w:ind w:left="0" w:right="0" w:firstLine="0"/>
                                <w:jc w:val="left"/>
                              </w:pPr>
                              <w:r>
                                <w:rPr>
                                  <w:color w:val="404040"/>
                                  <w:sz w:val="18"/>
                                </w:rPr>
                                <w:t>10</w:t>
                              </w:r>
                            </w:p>
                          </w:txbxContent>
                        </wps:txbx>
                        <wps:bodyPr horzOverflow="overflow" vert="horz" lIns="0" tIns="0" rIns="0" bIns="0" rtlCol="0">
                          <a:noAutofit/>
                        </wps:bodyPr>
                      </wps:wsp>
                      <wps:wsp>
                        <wps:cNvPr id="105339" name="Rectangle 105339"/>
                        <wps:cNvSpPr/>
                        <wps:spPr>
                          <a:xfrm>
                            <a:off x="3057525" y="372809"/>
                            <a:ext cx="108694" cy="154840"/>
                          </a:xfrm>
                          <a:prstGeom prst="rect">
                            <a:avLst/>
                          </a:prstGeom>
                          <a:ln>
                            <a:noFill/>
                          </a:ln>
                        </wps:spPr>
                        <wps:txbx>
                          <w:txbxContent>
                            <w:p w14:paraId="26C76AE2"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64" name="Rectangle 1164"/>
                        <wps:cNvSpPr/>
                        <wps:spPr>
                          <a:xfrm>
                            <a:off x="3325241" y="156401"/>
                            <a:ext cx="588161" cy="154840"/>
                          </a:xfrm>
                          <a:prstGeom prst="rect">
                            <a:avLst/>
                          </a:prstGeom>
                          <a:ln>
                            <a:noFill/>
                          </a:ln>
                        </wps:spPr>
                        <wps:txbx>
                          <w:txbxContent>
                            <w:p w14:paraId="2A89B6D9" w14:textId="77777777" w:rsidR="00742A8E" w:rsidRDefault="005F004E">
                              <w:pPr>
                                <w:spacing w:after="160" w:line="259" w:lineRule="auto"/>
                                <w:ind w:left="0" w:right="0" w:firstLine="0"/>
                                <w:jc w:val="left"/>
                              </w:pPr>
                              <w:r>
                                <w:rPr>
                                  <w:color w:val="404040"/>
                                  <w:sz w:val="18"/>
                                </w:rPr>
                                <w:t>P.SOMOS</w:t>
                              </w:r>
                            </w:p>
                          </w:txbxContent>
                        </wps:txbx>
                        <wps:bodyPr horzOverflow="overflow" vert="horz" lIns="0" tIns="0" rIns="0" bIns="0" rtlCol="0">
                          <a:noAutofit/>
                        </wps:bodyPr>
                      </wps:wsp>
                      <wps:wsp>
                        <wps:cNvPr id="105331" name="Rectangle 105331"/>
                        <wps:cNvSpPr/>
                        <wps:spPr>
                          <a:xfrm>
                            <a:off x="3476117" y="296609"/>
                            <a:ext cx="77073" cy="154840"/>
                          </a:xfrm>
                          <a:prstGeom prst="rect">
                            <a:avLst/>
                          </a:prstGeom>
                          <a:ln>
                            <a:noFill/>
                          </a:ln>
                        </wps:spPr>
                        <wps:txbx>
                          <w:txbxContent>
                            <w:p w14:paraId="0EF4881D"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05332" name="Rectangle 105332"/>
                        <wps:cNvSpPr/>
                        <wps:spPr>
                          <a:xfrm>
                            <a:off x="3534029" y="296609"/>
                            <a:ext cx="108694" cy="154840"/>
                          </a:xfrm>
                          <a:prstGeom prst="rect">
                            <a:avLst/>
                          </a:prstGeom>
                          <a:ln>
                            <a:noFill/>
                          </a:ln>
                        </wps:spPr>
                        <wps:txbx>
                          <w:txbxContent>
                            <w:p w14:paraId="359300F5"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66" name="Rectangle 1166"/>
                        <wps:cNvSpPr/>
                        <wps:spPr>
                          <a:xfrm>
                            <a:off x="3653409" y="356298"/>
                            <a:ext cx="162103" cy="154840"/>
                          </a:xfrm>
                          <a:prstGeom prst="rect">
                            <a:avLst/>
                          </a:prstGeom>
                          <a:ln>
                            <a:noFill/>
                          </a:ln>
                        </wps:spPr>
                        <wps:txbx>
                          <w:txbxContent>
                            <w:p w14:paraId="704F90C0" w14:textId="77777777" w:rsidR="00742A8E" w:rsidRDefault="005F004E">
                              <w:pPr>
                                <w:spacing w:after="160" w:line="259" w:lineRule="auto"/>
                                <w:ind w:left="0" w:right="0" w:firstLine="0"/>
                                <w:jc w:val="left"/>
                              </w:pPr>
                              <w:r>
                                <w:rPr>
                                  <w:color w:val="404040"/>
                                  <w:sz w:val="18"/>
                                </w:rPr>
                                <w:t>CC</w:t>
                              </w:r>
                            </w:p>
                          </w:txbxContent>
                        </wps:txbx>
                        <wps:bodyPr horzOverflow="overflow" vert="horz" lIns="0" tIns="0" rIns="0" bIns="0" rtlCol="0">
                          <a:noAutofit/>
                        </wps:bodyPr>
                      </wps:wsp>
                      <wps:wsp>
                        <wps:cNvPr id="105342" name="Rectangle 105342"/>
                        <wps:cNvSpPr/>
                        <wps:spPr>
                          <a:xfrm>
                            <a:off x="3600069" y="496507"/>
                            <a:ext cx="77073" cy="154840"/>
                          </a:xfrm>
                          <a:prstGeom prst="rect">
                            <a:avLst/>
                          </a:prstGeom>
                          <a:ln>
                            <a:noFill/>
                          </a:ln>
                        </wps:spPr>
                        <wps:txbx>
                          <w:txbxContent>
                            <w:p w14:paraId="03D217F4" w14:textId="77777777" w:rsidR="00742A8E" w:rsidRDefault="005F004E">
                              <w:pPr>
                                <w:spacing w:after="160" w:line="259" w:lineRule="auto"/>
                                <w:ind w:left="0" w:right="0" w:firstLine="0"/>
                                <w:jc w:val="left"/>
                              </w:pPr>
                              <w:r>
                                <w:rPr>
                                  <w:color w:val="404040"/>
                                  <w:sz w:val="18"/>
                                </w:rPr>
                                <w:t>2</w:t>
                              </w:r>
                            </w:p>
                          </w:txbxContent>
                        </wps:txbx>
                        <wps:bodyPr horzOverflow="overflow" vert="horz" lIns="0" tIns="0" rIns="0" bIns="0" rtlCol="0">
                          <a:noAutofit/>
                        </wps:bodyPr>
                      </wps:wsp>
                      <wps:wsp>
                        <wps:cNvPr id="105343" name="Rectangle 105343"/>
                        <wps:cNvSpPr/>
                        <wps:spPr>
                          <a:xfrm>
                            <a:off x="3658019" y="496507"/>
                            <a:ext cx="223772" cy="154840"/>
                          </a:xfrm>
                          <a:prstGeom prst="rect">
                            <a:avLst/>
                          </a:prstGeom>
                          <a:ln>
                            <a:noFill/>
                          </a:ln>
                        </wps:spPr>
                        <wps:txbx>
                          <w:txbxContent>
                            <w:p w14:paraId="0E51C6D8"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168" name="Rectangle 1168"/>
                        <wps:cNvSpPr/>
                        <wps:spPr>
                          <a:xfrm>
                            <a:off x="3715004" y="697929"/>
                            <a:ext cx="162407" cy="154840"/>
                          </a:xfrm>
                          <a:prstGeom prst="rect">
                            <a:avLst/>
                          </a:prstGeom>
                          <a:ln>
                            <a:noFill/>
                          </a:ln>
                        </wps:spPr>
                        <wps:txbx>
                          <w:txbxContent>
                            <w:p w14:paraId="027018FA" w14:textId="77777777" w:rsidR="00742A8E" w:rsidRDefault="005F004E">
                              <w:pPr>
                                <w:spacing w:after="160" w:line="259" w:lineRule="auto"/>
                                <w:ind w:left="0" w:right="0" w:firstLine="0"/>
                                <w:jc w:val="left"/>
                              </w:pPr>
                              <w:r>
                                <w:rPr>
                                  <w:color w:val="404040"/>
                                  <w:sz w:val="18"/>
                                </w:rPr>
                                <w:t>FD</w:t>
                              </w:r>
                            </w:p>
                          </w:txbxContent>
                        </wps:txbx>
                        <wps:bodyPr horzOverflow="overflow" vert="horz" lIns="0" tIns="0" rIns="0" bIns="0" rtlCol="0">
                          <a:noAutofit/>
                        </wps:bodyPr>
                      </wps:wsp>
                      <wps:wsp>
                        <wps:cNvPr id="105348" name="Rectangle 105348"/>
                        <wps:cNvSpPr/>
                        <wps:spPr>
                          <a:xfrm>
                            <a:off x="3705860" y="838136"/>
                            <a:ext cx="77073" cy="154840"/>
                          </a:xfrm>
                          <a:prstGeom prst="rect">
                            <a:avLst/>
                          </a:prstGeom>
                          <a:ln>
                            <a:noFill/>
                          </a:ln>
                        </wps:spPr>
                        <wps:txbx>
                          <w:txbxContent>
                            <w:p w14:paraId="04143A98"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05349" name="Rectangle 105349"/>
                        <wps:cNvSpPr/>
                        <wps:spPr>
                          <a:xfrm>
                            <a:off x="3763772" y="838136"/>
                            <a:ext cx="108694" cy="154840"/>
                          </a:xfrm>
                          <a:prstGeom prst="rect">
                            <a:avLst/>
                          </a:prstGeom>
                          <a:ln>
                            <a:noFill/>
                          </a:ln>
                        </wps:spPr>
                        <wps:txbx>
                          <w:txbxContent>
                            <w:p w14:paraId="26279FD3"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70" name="Rectangle 1170"/>
                        <wps:cNvSpPr/>
                        <wps:spPr>
                          <a:xfrm>
                            <a:off x="3554730" y="1013778"/>
                            <a:ext cx="157644" cy="154840"/>
                          </a:xfrm>
                          <a:prstGeom prst="rect">
                            <a:avLst/>
                          </a:prstGeom>
                          <a:ln>
                            <a:noFill/>
                          </a:ln>
                        </wps:spPr>
                        <wps:txbx>
                          <w:txbxContent>
                            <w:p w14:paraId="6A6544A4" w14:textId="77777777" w:rsidR="00742A8E" w:rsidRDefault="005F004E">
                              <w:pPr>
                                <w:spacing w:after="160" w:line="259" w:lineRule="auto"/>
                                <w:ind w:left="0" w:right="0" w:firstLine="0"/>
                                <w:jc w:val="left"/>
                              </w:pPr>
                              <w:r>
                                <w:rPr>
                                  <w:color w:val="404040"/>
                                  <w:sz w:val="18"/>
                                </w:rPr>
                                <w:t>PP</w:t>
                              </w:r>
                            </w:p>
                          </w:txbxContent>
                        </wps:txbx>
                        <wps:bodyPr horzOverflow="overflow" vert="horz" lIns="0" tIns="0" rIns="0" bIns="0" rtlCol="0">
                          <a:noAutofit/>
                        </wps:bodyPr>
                      </wps:wsp>
                      <wps:wsp>
                        <wps:cNvPr id="105361" name="Rectangle 105361"/>
                        <wps:cNvSpPr/>
                        <wps:spPr>
                          <a:xfrm>
                            <a:off x="3544062" y="1153985"/>
                            <a:ext cx="77073" cy="154840"/>
                          </a:xfrm>
                          <a:prstGeom prst="rect">
                            <a:avLst/>
                          </a:prstGeom>
                          <a:ln>
                            <a:noFill/>
                          </a:ln>
                        </wps:spPr>
                        <wps:txbx>
                          <w:txbxContent>
                            <w:p w14:paraId="1348819E"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05362" name="Rectangle 105362"/>
                        <wps:cNvSpPr/>
                        <wps:spPr>
                          <a:xfrm>
                            <a:off x="3601974" y="1153985"/>
                            <a:ext cx="108694" cy="154840"/>
                          </a:xfrm>
                          <a:prstGeom prst="rect">
                            <a:avLst/>
                          </a:prstGeom>
                          <a:ln>
                            <a:noFill/>
                          </a:ln>
                        </wps:spPr>
                        <wps:txbx>
                          <w:txbxContent>
                            <w:p w14:paraId="48EC1F3E" w14:textId="77777777" w:rsidR="00742A8E" w:rsidRDefault="005F004E">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1172" name="Rectangle 1172"/>
                        <wps:cNvSpPr/>
                        <wps:spPr>
                          <a:xfrm>
                            <a:off x="3603117" y="1404176"/>
                            <a:ext cx="178014" cy="154840"/>
                          </a:xfrm>
                          <a:prstGeom prst="rect">
                            <a:avLst/>
                          </a:prstGeom>
                          <a:ln>
                            <a:noFill/>
                          </a:ln>
                        </wps:spPr>
                        <wps:txbx>
                          <w:txbxContent>
                            <w:p w14:paraId="72CD750C" w14:textId="77777777" w:rsidR="00742A8E" w:rsidRDefault="005F004E">
                              <w:pPr>
                                <w:spacing w:after="160" w:line="259" w:lineRule="auto"/>
                                <w:ind w:left="0" w:right="0" w:firstLine="0"/>
                                <w:jc w:val="left"/>
                              </w:pPr>
                              <w:r>
                                <w:rPr>
                                  <w:color w:val="404040"/>
                                  <w:sz w:val="18"/>
                                </w:rPr>
                                <w:t xml:space="preserve">SE </w:t>
                              </w:r>
                            </w:p>
                          </w:txbxContent>
                        </wps:txbx>
                        <wps:bodyPr horzOverflow="overflow" vert="horz" lIns="0" tIns="0" rIns="0" bIns="0" rtlCol="0">
                          <a:noAutofit/>
                        </wps:bodyPr>
                      </wps:wsp>
                      <wps:wsp>
                        <wps:cNvPr id="1173" name="Rectangle 1173"/>
                        <wps:cNvSpPr/>
                        <wps:spPr>
                          <a:xfrm>
                            <a:off x="3499485" y="1544384"/>
                            <a:ext cx="453625" cy="154840"/>
                          </a:xfrm>
                          <a:prstGeom prst="rect">
                            <a:avLst/>
                          </a:prstGeom>
                          <a:ln>
                            <a:noFill/>
                          </a:ln>
                        </wps:spPr>
                        <wps:txbx>
                          <w:txbxContent>
                            <w:p w14:paraId="3CDE9D45" w14:textId="77777777" w:rsidR="00742A8E" w:rsidRDefault="005F004E">
                              <w:pPr>
                                <w:spacing w:after="160" w:line="259" w:lineRule="auto"/>
                                <w:ind w:left="0" w:right="0" w:firstLine="0"/>
                                <w:jc w:val="left"/>
                              </w:pPr>
                              <w:r>
                                <w:rPr>
                                  <w:color w:val="404040"/>
                                  <w:sz w:val="18"/>
                                </w:rPr>
                                <w:t xml:space="preserve">PUEDE </w:t>
                              </w:r>
                            </w:p>
                          </w:txbxContent>
                        </wps:txbx>
                        <wps:bodyPr horzOverflow="overflow" vert="horz" lIns="0" tIns="0" rIns="0" bIns="0" rtlCol="0">
                          <a:noAutofit/>
                        </wps:bodyPr>
                      </wps:wsp>
                      <wps:wsp>
                        <wps:cNvPr id="1174" name="Rectangle 1174"/>
                        <wps:cNvSpPr/>
                        <wps:spPr>
                          <a:xfrm>
                            <a:off x="3488817" y="1684592"/>
                            <a:ext cx="449368" cy="154840"/>
                          </a:xfrm>
                          <a:prstGeom prst="rect">
                            <a:avLst/>
                          </a:prstGeom>
                          <a:ln>
                            <a:noFill/>
                          </a:ln>
                        </wps:spPr>
                        <wps:txbx>
                          <w:txbxContent>
                            <w:p w14:paraId="27DF13F4" w14:textId="77777777" w:rsidR="00742A8E" w:rsidRDefault="005F004E">
                              <w:pPr>
                                <w:spacing w:after="160" w:line="259" w:lineRule="auto"/>
                                <w:ind w:left="0" w:right="0" w:firstLine="0"/>
                                <w:jc w:val="left"/>
                              </w:pPr>
                              <w:r>
                                <w:rPr>
                                  <w:color w:val="404040"/>
                                  <w:sz w:val="18"/>
                                </w:rPr>
                                <w:t>GANAR</w:t>
                              </w:r>
                            </w:p>
                          </w:txbxContent>
                        </wps:txbx>
                        <wps:bodyPr horzOverflow="overflow" vert="horz" lIns="0" tIns="0" rIns="0" bIns="0" rtlCol="0">
                          <a:noAutofit/>
                        </wps:bodyPr>
                      </wps:wsp>
                      <wps:wsp>
                        <wps:cNvPr id="105379" name="Rectangle 105379"/>
                        <wps:cNvSpPr/>
                        <wps:spPr>
                          <a:xfrm>
                            <a:off x="3543681" y="1823276"/>
                            <a:ext cx="77073" cy="154840"/>
                          </a:xfrm>
                          <a:prstGeom prst="rect">
                            <a:avLst/>
                          </a:prstGeom>
                          <a:ln>
                            <a:noFill/>
                          </a:ln>
                        </wps:spPr>
                        <wps:txbx>
                          <w:txbxContent>
                            <w:p w14:paraId="78784CDA" w14:textId="77777777" w:rsidR="00742A8E" w:rsidRDefault="005F004E">
                              <w:pPr>
                                <w:spacing w:after="160" w:line="259" w:lineRule="auto"/>
                                <w:ind w:left="0" w:right="0" w:firstLine="0"/>
                                <w:jc w:val="left"/>
                              </w:pPr>
                              <w:r>
                                <w:rPr>
                                  <w:color w:val="404040"/>
                                  <w:sz w:val="18"/>
                                </w:rPr>
                                <w:t>2</w:t>
                              </w:r>
                            </w:p>
                          </w:txbxContent>
                        </wps:txbx>
                        <wps:bodyPr horzOverflow="overflow" vert="horz" lIns="0" tIns="0" rIns="0" bIns="0" rtlCol="0">
                          <a:noAutofit/>
                        </wps:bodyPr>
                      </wps:wsp>
                      <wps:wsp>
                        <wps:cNvPr id="105381" name="Rectangle 105381"/>
                        <wps:cNvSpPr/>
                        <wps:spPr>
                          <a:xfrm>
                            <a:off x="3601631" y="1823276"/>
                            <a:ext cx="223772" cy="154840"/>
                          </a:xfrm>
                          <a:prstGeom prst="rect">
                            <a:avLst/>
                          </a:prstGeom>
                          <a:ln>
                            <a:noFill/>
                          </a:ln>
                        </wps:spPr>
                        <wps:txbx>
                          <w:txbxContent>
                            <w:p w14:paraId="5B1B1798"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176" name="Rectangle 1176"/>
                        <wps:cNvSpPr/>
                        <wps:spPr>
                          <a:xfrm>
                            <a:off x="2762250" y="1509078"/>
                            <a:ext cx="905881" cy="154840"/>
                          </a:xfrm>
                          <a:prstGeom prst="rect">
                            <a:avLst/>
                          </a:prstGeom>
                          <a:ln>
                            <a:noFill/>
                          </a:ln>
                        </wps:spPr>
                        <wps:txbx>
                          <w:txbxContent>
                            <w:p w14:paraId="728B3898" w14:textId="77777777" w:rsidR="00742A8E" w:rsidRDefault="005F004E">
                              <w:pPr>
                                <w:spacing w:after="160" w:line="259" w:lineRule="auto"/>
                                <w:ind w:left="0" w:right="0" w:firstLine="0"/>
                                <w:jc w:val="left"/>
                              </w:pPr>
                              <w:r>
                                <w:rPr>
                                  <w:color w:val="404040"/>
                                  <w:sz w:val="18"/>
                                </w:rPr>
                                <w:t>JEFES DE ÁREA</w:t>
                              </w:r>
                            </w:p>
                          </w:txbxContent>
                        </wps:txbx>
                        <wps:bodyPr horzOverflow="overflow" vert="horz" lIns="0" tIns="0" rIns="0" bIns="0" rtlCol="0">
                          <a:noAutofit/>
                        </wps:bodyPr>
                      </wps:wsp>
                      <wps:wsp>
                        <wps:cNvPr id="105374" name="Rectangle 105374"/>
                        <wps:cNvSpPr/>
                        <wps:spPr>
                          <a:xfrm>
                            <a:off x="2960370" y="1649285"/>
                            <a:ext cx="154147" cy="154840"/>
                          </a:xfrm>
                          <a:prstGeom prst="rect">
                            <a:avLst/>
                          </a:prstGeom>
                          <a:ln>
                            <a:noFill/>
                          </a:ln>
                        </wps:spPr>
                        <wps:txbx>
                          <w:txbxContent>
                            <w:p w14:paraId="41DDD6FD" w14:textId="77777777" w:rsidR="00742A8E" w:rsidRDefault="005F004E">
                              <w:pPr>
                                <w:spacing w:after="160" w:line="259" w:lineRule="auto"/>
                                <w:ind w:left="0" w:right="0" w:firstLine="0"/>
                                <w:jc w:val="left"/>
                              </w:pPr>
                              <w:r>
                                <w:rPr>
                                  <w:color w:val="404040"/>
                                  <w:sz w:val="18"/>
                                </w:rPr>
                                <w:t>17</w:t>
                              </w:r>
                            </w:p>
                          </w:txbxContent>
                        </wps:txbx>
                        <wps:bodyPr horzOverflow="overflow" vert="horz" lIns="0" tIns="0" rIns="0" bIns="0" rtlCol="0">
                          <a:noAutofit/>
                        </wps:bodyPr>
                      </wps:wsp>
                      <wps:wsp>
                        <wps:cNvPr id="105375" name="Rectangle 105375"/>
                        <wps:cNvSpPr/>
                        <wps:spPr>
                          <a:xfrm>
                            <a:off x="3076270" y="1649285"/>
                            <a:ext cx="223773" cy="154840"/>
                          </a:xfrm>
                          <a:prstGeom prst="rect">
                            <a:avLst/>
                          </a:prstGeom>
                          <a:ln>
                            <a:noFill/>
                          </a:ln>
                        </wps:spPr>
                        <wps:txbx>
                          <w:txbxContent>
                            <w:p w14:paraId="3021789E" w14:textId="77777777" w:rsidR="00742A8E" w:rsidRDefault="005F004E">
                              <w:pPr>
                                <w:spacing w:after="160" w:line="259" w:lineRule="auto"/>
                                <w:ind w:left="0" w:right="0" w:firstLine="0"/>
                                <w:jc w:val="left"/>
                              </w:pPr>
                              <w:r>
                                <w:rPr>
                                  <w:color w:val="404040"/>
                                  <w:sz w:val="18"/>
                                </w:rPr>
                                <w:t>,5%</w:t>
                              </w:r>
                            </w:p>
                          </w:txbxContent>
                        </wps:txbx>
                        <wps:bodyPr horzOverflow="overflow" vert="horz" lIns="0" tIns="0" rIns="0" bIns="0" rtlCol="0">
                          <a:noAutofit/>
                        </wps:bodyPr>
                      </wps:wsp>
                      <wps:wsp>
                        <wps:cNvPr id="1178" name="Rectangle 1178"/>
                        <wps:cNvSpPr/>
                        <wps:spPr>
                          <a:xfrm>
                            <a:off x="1258951" y="870776"/>
                            <a:ext cx="312703" cy="154840"/>
                          </a:xfrm>
                          <a:prstGeom prst="rect">
                            <a:avLst/>
                          </a:prstGeom>
                          <a:ln>
                            <a:noFill/>
                          </a:ln>
                        </wps:spPr>
                        <wps:txbx>
                          <w:txbxContent>
                            <w:p w14:paraId="6AA8FFD0" w14:textId="77777777" w:rsidR="00742A8E" w:rsidRDefault="005F004E">
                              <w:pPr>
                                <w:spacing w:after="160" w:line="259" w:lineRule="auto"/>
                                <w:ind w:left="0" w:right="0" w:firstLine="0"/>
                                <w:jc w:val="left"/>
                              </w:pPr>
                              <w:r>
                                <w:rPr>
                                  <w:color w:val="FFFFFF"/>
                                  <w:sz w:val="18"/>
                                </w:rPr>
                                <w:t>CPPE</w:t>
                              </w:r>
                            </w:p>
                          </w:txbxContent>
                        </wps:txbx>
                        <wps:bodyPr horzOverflow="overflow" vert="horz" lIns="0" tIns="0" rIns="0" bIns="0" rtlCol="0">
                          <a:noAutofit/>
                        </wps:bodyPr>
                      </wps:wsp>
                      <wps:wsp>
                        <wps:cNvPr id="105351" name="Rectangle 105351"/>
                        <wps:cNvSpPr/>
                        <wps:spPr>
                          <a:xfrm>
                            <a:off x="1278763" y="1010984"/>
                            <a:ext cx="154096" cy="154840"/>
                          </a:xfrm>
                          <a:prstGeom prst="rect">
                            <a:avLst/>
                          </a:prstGeom>
                          <a:ln>
                            <a:noFill/>
                          </a:ln>
                        </wps:spPr>
                        <wps:txbx>
                          <w:txbxContent>
                            <w:p w14:paraId="4B5494D8" w14:textId="77777777" w:rsidR="00742A8E" w:rsidRDefault="005F004E">
                              <w:pPr>
                                <w:spacing w:after="160" w:line="259" w:lineRule="auto"/>
                                <w:ind w:left="0" w:right="0" w:firstLine="0"/>
                                <w:jc w:val="left"/>
                              </w:pPr>
                              <w:r>
                                <w:rPr>
                                  <w:color w:val="FFFFFF"/>
                                  <w:sz w:val="18"/>
                                </w:rPr>
                                <w:t>70</w:t>
                              </w:r>
                            </w:p>
                          </w:txbxContent>
                        </wps:txbx>
                        <wps:bodyPr horzOverflow="overflow" vert="horz" lIns="0" tIns="0" rIns="0" bIns="0" rtlCol="0">
                          <a:noAutofit/>
                        </wps:bodyPr>
                      </wps:wsp>
                      <wps:wsp>
                        <wps:cNvPr id="105352" name="Rectangle 105352"/>
                        <wps:cNvSpPr/>
                        <wps:spPr>
                          <a:xfrm>
                            <a:off x="1394587" y="1010984"/>
                            <a:ext cx="108694" cy="154840"/>
                          </a:xfrm>
                          <a:prstGeom prst="rect">
                            <a:avLst/>
                          </a:prstGeom>
                          <a:ln>
                            <a:noFill/>
                          </a:ln>
                        </wps:spPr>
                        <wps:txbx>
                          <w:txbxContent>
                            <w:p w14:paraId="312C4F46" w14:textId="77777777" w:rsidR="00742A8E" w:rsidRDefault="005F004E">
                              <w:pPr>
                                <w:spacing w:after="160" w:line="259" w:lineRule="auto"/>
                                <w:ind w:left="0" w:right="0" w:firstLine="0"/>
                                <w:jc w:val="left"/>
                              </w:pPr>
                              <w:r>
                                <w:rPr>
                                  <w:color w:val="FFFFFF"/>
                                  <w:sz w:val="18"/>
                                </w:rPr>
                                <w:t>%</w:t>
                              </w:r>
                            </w:p>
                          </w:txbxContent>
                        </wps:txbx>
                        <wps:bodyPr horzOverflow="overflow" vert="horz" lIns="0" tIns="0" rIns="0" bIns="0" rtlCol="0">
                          <a:noAutofit/>
                        </wps:bodyPr>
                      </wps:wsp>
                      <wps:wsp>
                        <wps:cNvPr id="1180" name="Shape 1180"/>
                        <wps:cNvSpPr/>
                        <wps:spPr>
                          <a:xfrm>
                            <a:off x="0" y="0"/>
                            <a:ext cx="3882390" cy="1982915"/>
                          </a:xfrm>
                          <a:custGeom>
                            <a:avLst/>
                            <a:gdLst/>
                            <a:ahLst/>
                            <a:cxnLst/>
                            <a:rect l="0" t="0" r="0" b="0"/>
                            <a:pathLst>
                              <a:path w="3882390" h="1982915">
                                <a:moveTo>
                                  <a:pt x="3757276" y="0"/>
                                </a:moveTo>
                                <a:lnTo>
                                  <a:pt x="3780975" y="2391"/>
                                </a:lnTo>
                                <a:cubicBezTo>
                                  <a:pt x="3838829" y="14240"/>
                                  <a:pt x="3882390" y="65468"/>
                                  <a:pt x="3882390" y="126810"/>
                                </a:cubicBezTo>
                                <a:lnTo>
                                  <a:pt x="3882390" y="1855915"/>
                                </a:lnTo>
                                <a:cubicBezTo>
                                  <a:pt x="3882390" y="1926019"/>
                                  <a:pt x="3825494" y="1982915"/>
                                  <a:pt x="3755390" y="1982915"/>
                                </a:cubicBezTo>
                                <a:lnTo>
                                  <a:pt x="127000" y="1982915"/>
                                </a:lnTo>
                                <a:cubicBezTo>
                                  <a:pt x="56896" y="1982915"/>
                                  <a:pt x="0" y="1926019"/>
                                  <a:pt x="0" y="1855915"/>
                                </a:cubicBezTo>
                                <a:lnTo>
                                  <a:pt x="0" y="126810"/>
                                </a:lnTo>
                                <a:cubicBezTo>
                                  <a:pt x="0" y="65468"/>
                                  <a:pt x="43561" y="14240"/>
                                  <a:pt x="101416" y="2391"/>
                                </a:cubicBezTo>
                                <a:lnTo>
                                  <a:pt x="125114"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517" style="width:308.605pt;height:160.48pt;mso-position-horizontal-relative:char;mso-position-vertical-relative:line" coordsize="39192,20380">
                <v:rect id="Rectangle 1012" style="position:absolute;width:421;height:1899;left:38875;top:18952;" filled="f" stroked="f">
                  <v:textbox inset="0,0,0,0">
                    <w:txbxContent>
                      <w:p>
                        <w:pPr>
                          <w:spacing w:before="0" w:after="160" w:line="259" w:lineRule="auto"/>
                          <w:ind w:left="0" w:right="0" w:firstLine="0"/>
                          <w:jc w:val="left"/>
                        </w:pPr>
                        <w:r>
                          <w:rPr/>
                          <w:t xml:space="preserve"> </w:t>
                        </w:r>
                      </w:p>
                    </w:txbxContent>
                  </v:textbox>
                </v:rect>
                <v:shape id="Shape 1129" style="position:absolute;width:20144;height:1554;left:10538;top:3696;" coordsize="2014474,155448" path="m0,0l2014474,155448">
                  <v:stroke weight="0.75pt" endcap="flat" joinstyle="round" on="true" color="#a6a6a6"/>
                  <v:fill on="false" color="#000000" opacity="0"/>
                </v:shape>
                <v:shape id="Shape 1130" style="position:absolute;width:20144;height:1554;left:10538;top:14576;" coordsize="2014474,155448" path="m0,155448l2014474,0">
                  <v:stroke weight="0.75pt" endcap="flat" joinstyle="round" on="true" color="#a6a6a6"/>
                  <v:fill on="false" color="#000000" opacity="0"/>
                </v:shape>
                <v:shape id="Shape 1131" style="position:absolute;width:7068;height:10088;left:2989;top:4869;" coordsize="706882,1008888" path="m340360,0l706882,504444l340360,1008888c61849,806450,0,416433,202438,137922c240919,84963,287528,38354,340360,0x">
                  <v:stroke weight="0pt" endcap="flat" joinstyle="round" on="false" color="#000000" opacity="0"/>
                  <v:fill on="true" color="#549e39"/>
                </v:shape>
                <v:shape id="Shape 1132" style="position:absolute;width:7068;height:10088;left:2989;top:4869;" coordsize="706882,1008888" path="m340360,1008888c61849,806450,0,416433,202438,137922c240919,84963,287528,38354,340360,0l706882,504444x">
                  <v:stroke weight="1.56pt" endcap="flat" joinstyle="round" on="true" color="#ffffff"/>
                  <v:fill on="false" color="#000000" opacity="0"/>
                </v:shape>
                <v:shape id="Shape 1133" style="position:absolute;width:5300;height:7901;left:25022;top:5795;" coordsize="530098,790194" path="m308484,0l530098,411861l255270,790194c46228,638302,0,345821,151765,136906c193040,80137,246635,33274,308484,0x">
                  <v:stroke weight="0pt" endcap="flat" joinstyle="round" on="false" color="#000000" opacity="0"/>
                  <v:fill on="true" color="#8ab833"/>
                </v:shape>
                <v:shape id="Shape 1134" style="position:absolute;width:5300;height:7901;left:25022;top:5795;" coordsize="530098,790194" path="m255270,790194c46228,638302,0,345821,151765,136906c193040,80137,246635,33274,308484,0l530098,411861x">
                  <v:stroke weight="1.56pt" endcap="flat" joinstyle="round" on="true" color="#ffffff"/>
                  <v:fill on="false" color="#000000" opacity="0"/>
                </v:shape>
                <v:shape id="Shape 1135" style="position:absolute;width:4053;height:4703;left:28107;top:5210;" coordsize="405384,470344" path="m200644,3111c269970,0,339979,12319,405384,40322l221614,470344l0,58483c62674,24765,131318,6223,200644,3111x">
                  <v:stroke weight="0pt" endcap="flat" joinstyle="round" on="false" color="#000000" opacity="0"/>
                  <v:fill on="true" color="#c0cf3a"/>
                </v:shape>
                <v:shape id="Shape 1136" style="position:absolute;width:4053;height:4860;left:28107;top:5053;" coordsize="405384,486029" path="m0,74168c125349,6731,274574,0,405384,56007l221614,486029x">
                  <v:stroke weight="1.56pt" endcap="flat" joinstyle="round" on="true" color="#ffffff"/>
                  <v:fill on="false" color="#000000" opacity="0"/>
                </v:shape>
                <v:shape id="Shape 1137" style="position:absolute;width:3521;height:4300;left:30323;top:5614;" coordsize="352172,430022" path="m183769,0c248413,27559,305943,69342,352172,122301l0,430022l183769,0x">
                  <v:stroke weight="0pt" endcap="flat" joinstyle="round" on="false" color="#000000" opacity="0"/>
                  <v:fill on="true" color="#029676"/>
                </v:shape>
                <v:shape id="Shape 1138" style="position:absolute;width:3521;height:4300;left:30323;top:5614;" coordsize="352172,430022" path="m183769,0c248413,27559,305943,69342,352172,122301l0,430022x">
                  <v:stroke weight="1.56pt" endcap="flat" joinstyle="round" on="true" color="#ffffff"/>
                  <v:fill on="false" color="#000000" opacity="0"/>
                </v:shape>
                <v:shape id="Shape 1139" style="position:absolute;width:4118;height:3077;left:30323;top:6837;" coordsize="411862,307721" path="m352172,0c375159,26289,395225,55245,411862,86106l0,307721l352172,0x">
                  <v:stroke weight="0pt" endcap="flat" joinstyle="round" on="false" color="#000000" opacity="0"/>
                  <v:fill on="true" color="#4ab5c4"/>
                </v:shape>
                <v:shape id="Shape 1140" style="position:absolute;width:4118;height:3077;left:30323;top:6837;" coordsize="411862,307721" path="m352172,0c375159,26289,395225,55245,411862,86106l0,307721x">
                  <v:stroke weight="1.56pt" endcap="flat" joinstyle="round" on="true" color="#ffffff"/>
                  <v:fill on="false" color="#000000" opacity="0"/>
                </v:shape>
                <v:shape id="Shape 1141" style="position:absolute;width:4672;height:2216;left:30323;top:7698;" coordsize="467234,221615" path="m411862,0c445136,61849,464059,130429,467234,200533l0,221615l411862,0x">
                  <v:stroke weight="0pt" endcap="flat" joinstyle="round" on="false" color="#000000" opacity="0"/>
                  <v:fill on="true" color="#0989b1"/>
                </v:shape>
                <v:shape id="Shape 1142" style="position:absolute;width:4672;height:2216;left:30323;top:7698;" coordsize="467234,221615" path="m411862,0c445136,61849,464059,130429,467234,200533l0,221615x">
                  <v:stroke weight="1.56pt" endcap="flat" joinstyle="round" on="true" color="#ffffff"/>
                  <v:fill on="false" color="#000000" opacity="0"/>
                </v:shape>
                <v:shape id="Shape 1143" style="position:absolute;width:4702;height:2048;left:30323;top:9703;" coordsize="470281,204851" path="m467234,0c470281,70231,457581,140208,430023,204851l0,21082l467234,0x">
                  <v:stroke weight="0pt" endcap="flat" joinstyle="round" on="false" color="#000000" opacity="0"/>
                  <v:fill on="true" color="#325f22"/>
                </v:shape>
                <v:shape id="Shape 1144" style="position:absolute;width:4702;height:2048;left:30323;top:9703;" coordsize="470281,204851" path="m467234,0c470281,70231,457581,140208,430023,204851l0,21082x">
                  <v:stroke weight="1.56pt" endcap="flat" joinstyle="round" on="true" color="#ffffff"/>
                  <v:fill on="false" color="#000000" opacity="0"/>
                </v:shape>
                <v:shape id="Shape 1145" style="position:absolute;width:4300;height:2748;left:30323;top:9914;" coordsize="430023,274828" path="m0,0l430023,183769c416306,215900,398907,246507,378334,274828l0,0x">
                  <v:stroke weight="0pt" endcap="flat" joinstyle="round" on="false" color="#000000" opacity="0"/>
                  <v:fill on="true" color="#536e1f"/>
                </v:shape>
                <v:shape id="Shape 1146" style="position:absolute;width:4300;height:2748;left:30323;top:9914;" coordsize="430023,274828" path="m430023,183769c416306,215900,398907,246507,378334,274828l0,0x">
                  <v:stroke weight="1.56pt" endcap="flat" joinstyle="round" on="true" color="#ffffff"/>
                  <v:fill on="false" color="#000000" opacity="0"/>
                </v:shape>
                <v:shape id="Shape 1147" style="position:absolute;width:6531;height:5300;left:27575;top:9914;" coordsize="653161,530098" path="m274827,0l653161,274828c501396,483743,208915,530098,0,378333l274827,0x">
                  <v:stroke weight="0pt" endcap="flat" joinstyle="round" on="false" color="#000000" opacity="0"/>
                  <v:fill on="true" color="#76801f"/>
                </v:shape>
                <v:shape id="Shape 1148" style="position:absolute;width:6531;height:5300;left:27575;top:9914;" coordsize="653161,530098" path="m653161,274828c501396,483743,208915,530098,0,378333l274827,0x">
                  <v:stroke weight="1.56pt" endcap="flat" joinstyle="round" on="true" color="#ffffff"/>
                  <v:fill on="false" color="#000000" opacity="0"/>
                </v:shape>
                <v:shape id="Shape 1149" style="position:absolute;width:10734;height:12932;left:6393;top:3613;" coordsize="1073404,1293281" path="m344683,6820c544755,0,744522,89416,870966,263565c1073404,542076,1011682,932093,733044,1134531c514477,1293281,218567,1293281,0,1134531l366522,630087l0,125515c104489,49649,224641,10912,344683,6820x">
                  <v:stroke weight="0pt" endcap="flat" joinstyle="round" on="false" color="#000000" opacity="0"/>
                  <v:fill on="true" color="#015a47"/>
                </v:shape>
                <v:shape id="Shape 1150" style="position:absolute;width:10734;height:13700;left:6393;top:2845;" coordsize="1073404,1370076" path="m0,202311c278638,0,668655,61722,870966,340360c1073404,618871,1011682,1008888,733044,1211326c514477,1370076,218567,1370076,0,1211326l366522,706882x">
                  <v:stroke weight="1.56pt" endcap="flat" joinstyle="round" on="true" color="#ffffff"/>
                  <v:fill on="false" color="#000000" opacity="0"/>
                </v:shape>
                <v:shape id="Shape 1151" style="position:absolute;width:0;height:4653;left:3823;top:5260;" coordsize="0,465328" path="m0,465328l0,0">
                  <v:stroke weight="0.75pt" endcap="flat" joinstyle="round" on="true" color="#a6a6a6"/>
                  <v:fill on="false" color="#000000" opacity="0"/>
                </v:shape>
                <v:shape id="Shape 1152" style="position:absolute;width:1507;height:2374;left:33072;top:3756;" coordsize="150749,237490" path="m0,237490l92964,0l150749,0">
                  <v:stroke weight="0.75pt" endcap="flat" joinstyle="round" on="true" color="#a6a6a6"/>
                  <v:fill on="false" color="#000000" opacity="0"/>
                </v:shape>
                <v:shape id="Shape 1153" style="position:absolute;width:1728;height:1452;left:34168;top:5798;" coordsize="172847,145288" path="m0,145288l115951,0l172847,0">
                  <v:stroke weight="0.75pt" endcap="flat" joinstyle="round" on="true" color="#a6a6a6"/>
                  <v:fill on="false" color="#000000" opacity="0"/>
                </v:shape>
                <v:shape id="Shape 1154" style="position:absolute;width:1927;height:560;left:34832;top:8669;" coordsize="192787,56007" path="m0,0l136399,56007l192787,56007">
                  <v:stroke weight="0.75pt" endcap="flat" joinstyle="round" on="true" color="#a6a6a6"/>
                  <v:fill on="false" color="#000000" opacity="0"/>
                </v:shape>
                <v:shape id="Shape 1155" style="position:absolute;width:1522;height:2639;left:34391;top:12221;" coordsize="152273,263906" path="m0,0l95123,263906l152273,263906">
                  <v:stroke weight="0.75pt" endcap="flat" joinstyle="round" on="true" color="#a6a6a6"/>
                  <v:fill on="false" color="#000000" opacity="0"/>
                </v:shape>
                <v:rect id="Rectangle 1156" style="position:absolute;width:8012;height:1548;left:488;top:2707;" filled="f" stroked="f">
                  <v:textbox inset="0,0,0,0">
                    <w:txbxContent>
                      <w:p>
                        <w:pPr>
                          <w:spacing w:before="0" w:after="160" w:line="259" w:lineRule="auto"/>
                          <w:ind w:left="0" w:right="0" w:firstLine="0"/>
                          <w:jc w:val="left"/>
                        </w:pPr>
                        <w:r>
                          <w:rPr>
                            <w:color w:val="404040"/>
                            <w:sz w:val="18"/>
                          </w:rPr>
                          <w:t xml:space="preserve">CIUDADANIA</w:t>
                        </w:r>
                      </w:p>
                    </w:txbxContent>
                  </v:textbox>
                </v:rect>
                <v:rect id="Rectangle 105334" style="position:absolute;width:1540;height:1548;left:2515;top:4109;" filled="f" stroked="f">
                  <v:textbox inset="0,0,0,0">
                    <w:txbxContent>
                      <w:p>
                        <w:pPr>
                          <w:spacing w:before="0" w:after="160" w:line="259" w:lineRule="auto"/>
                          <w:ind w:left="0" w:right="0" w:firstLine="0"/>
                          <w:jc w:val="left"/>
                        </w:pPr>
                        <w:r>
                          <w:rPr>
                            <w:color w:val="404040"/>
                            <w:sz w:val="18"/>
                          </w:rPr>
                          <w:t xml:space="preserve">30</w:t>
                        </w:r>
                      </w:p>
                    </w:txbxContent>
                  </v:textbox>
                </v:rect>
                <v:rect id="Rectangle 105336" style="position:absolute;width:1086;height:1548;left:3674;top:4109;" filled="f" stroked="f">
                  <v:textbox inset="0,0,0,0">
                    <w:txbxContent>
                      <w:p>
                        <w:pPr>
                          <w:spacing w:before="0" w:after="160" w:line="259" w:lineRule="auto"/>
                          <w:ind w:left="0" w:right="0" w:firstLine="0"/>
                          <w:jc w:val="left"/>
                        </w:pPr>
                        <w:r>
                          <w:rPr>
                            <w:color w:val="404040"/>
                            <w:sz w:val="18"/>
                          </w:rPr>
                          <w:t xml:space="preserve">%</w:t>
                        </w:r>
                      </w:p>
                    </w:txbxContent>
                  </v:textbox>
                </v:rect>
                <v:rect id="Rectangle 1158" style="position:absolute;width:3231;height:1548;left:26403;top:8422;" filled="f" stroked="f">
                  <v:textbox inset="0,0,0,0">
                    <w:txbxContent>
                      <w:p>
                        <w:pPr>
                          <w:spacing w:before="0" w:after="160" w:line="259" w:lineRule="auto"/>
                          <w:ind w:left="0" w:right="0" w:firstLine="0"/>
                          <w:jc w:val="left"/>
                        </w:pPr>
                        <w:r>
                          <w:rPr>
                            <w:color w:val="404040"/>
                            <w:sz w:val="18"/>
                          </w:rPr>
                          <w:t xml:space="preserve">PSOE</w:t>
                        </w:r>
                      </w:p>
                    </w:txbxContent>
                  </v:textbox>
                </v:rect>
                <v:rect id="Rectangle 105353" style="position:absolute;width:1541;height:1548;left:26189;top:9824;" filled="f" stroked="f">
                  <v:textbox inset="0,0,0,0">
                    <w:txbxContent>
                      <w:p>
                        <w:pPr>
                          <w:spacing w:before="0" w:after="160" w:line="259" w:lineRule="auto"/>
                          <w:ind w:left="0" w:right="0" w:firstLine="0"/>
                          <w:jc w:val="left"/>
                        </w:pPr>
                        <w:r>
                          <w:rPr>
                            <w:color w:val="404040"/>
                            <w:sz w:val="18"/>
                          </w:rPr>
                          <w:t xml:space="preserve">22</w:t>
                        </w:r>
                      </w:p>
                    </w:txbxContent>
                  </v:textbox>
                </v:rect>
                <v:rect id="Rectangle 105354" style="position:absolute;width:2237;height:1548;left:27348;top:9824;" filled="f" stroked="f">
                  <v:textbox inset="0,0,0,0">
                    <w:txbxContent>
                      <w:p>
                        <w:pPr>
                          <w:spacing w:before="0" w:after="160" w:line="259" w:lineRule="auto"/>
                          <w:ind w:left="0" w:right="0" w:firstLine="0"/>
                          <w:jc w:val="left"/>
                        </w:pPr>
                        <w:r>
                          <w:rPr>
                            <w:color w:val="404040"/>
                            <w:sz w:val="18"/>
                          </w:rPr>
                          <w:t xml:space="preserve">,5%</w:t>
                        </w:r>
                      </w:p>
                    </w:txbxContent>
                  </v:textbox>
                </v:rect>
                <v:rect id="Rectangle 1160" style="position:absolute;width:1569;height:1548;left:28975;top:2326;" filled="f" stroked="f">
                  <v:textbox inset="0,0,0,0">
                    <w:txbxContent>
                      <w:p>
                        <w:pPr>
                          <w:spacing w:before="0" w:after="160" w:line="259" w:lineRule="auto"/>
                          <w:ind w:left="0" w:right="0" w:firstLine="0"/>
                          <w:jc w:val="left"/>
                        </w:pPr>
                        <w:r>
                          <w:rPr>
                            <w:color w:val="404040"/>
                            <w:sz w:val="18"/>
                          </w:rPr>
                          <w:t xml:space="preserve">AS</w:t>
                        </w:r>
                      </w:p>
                    </w:txbxContent>
                  </v:textbox>
                </v:rect>
                <v:rect id="Rectangle 1161" style="position:absolute;width:465;height:1548;left:30148;top:2326;" filled="f" stroked="f">
                  <v:textbox inset="0,0,0,0">
                    <w:txbxContent>
                      <w:p>
                        <w:pPr>
                          <w:spacing w:before="0" w:after="160" w:line="259" w:lineRule="auto"/>
                          <w:ind w:left="0" w:right="0" w:firstLine="0"/>
                          <w:jc w:val="left"/>
                        </w:pPr>
                        <w:r>
                          <w:rPr>
                            <w:color w:val="404040"/>
                            <w:sz w:val="18"/>
                          </w:rPr>
                          <w:t xml:space="preserve">-</w:t>
                        </w:r>
                      </w:p>
                    </w:txbxContent>
                  </v:textbox>
                </v:rect>
                <v:rect id="Rectangle 1162" style="position:absolute;width:1783;height:1548;left:30499;top:2326;" filled="f" stroked="f">
                  <v:textbox inset="0,0,0,0">
                    <w:txbxContent>
                      <w:p>
                        <w:pPr>
                          <w:spacing w:before="0" w:after="160" w:line="259" w:lineRule="auto"/>
                          <w:ind w:left="0" w:right="0" w:firstLine="0"/>
                          <w:jc w:val="left"/>
                        </w:pPr>
                        <w:r>
                          <w:rPr>
                            <w:color w:val="404040"/>
                            <w:sz w:val="18"/>
                          </w:rPr>
                          <w:t xml:space="preserve">NC</w:t>
                        </w:r>
                      </w:p>
                    </w:txbxContent>
                  </v:textbox>
                </v:rect>
                <v:rect id="Rectangle 105338" style="position:absolute;width:1540;height:1548;left:29417;top:3728;" filled="f" stroked="f">
                  <v:textbox inset="0,0,0,0">
                    <w:txbxContent>
                      <w:p>
                        <w:pPr>
                          <w:spacing w:before="0" w:after="160" w:line="259" w:lineRule="auto"/>
                          <w:ind w:left="0" w:right="0" w:firstLine="0"/>
                          <w:jc w:val="left"/>
                        </w:pPr>
                        <w:r>
                          <w:rPr>
                            <w:color w:val="404040"/>
                            <w:sz w:val="18"/>
                          </w:rPr>
                          <w:t xml:space="preserve">10</w:t>
                        </w:r>
                      </w:p>
                    </w:txbxContent>
                  </v:textbox>
                </v:rect>
                <v:rect id="Rectangle 105339" style="position:absolute;width:1086;height:1548;left:30575;top:3728;" filled="f" stroked="f">
                  <v:textbox inset="0,0,0,0">
                    <w:txbxContent>
                      <w:p>
                        <w:pPr>
                          <w:spacing w:before="0" w:after="160" w:line="259" w:lineRule="auto"/>
                          <w:ind w:left="0" w:right="0" w:firstLine="0"/>
                          <w:jc w:val="left"/>
                        </w:pPr>
                        <w:r>
                          <w:rPr>
                            <w:color w:val="404040"/>
                            <w:sz w:val="18"/>
                          </w:rPr>
                          <w:t xml:space="preserve">%</w:t>
                        </w:r>
                      </w:p>
                    </w:txbxContent>
                  </v:textbox>
                </v:rect>
                <v:rect id="Rectangle 1164" style="position:absolute;width:5881;height:1548;left:33252;top:1564;" filled="f" stroked="f">
                  <v:textbox inset="0,0,0,0">
                    <w:txbxContent>
                      <w:p>
                        <w:pPr>
                          <w:spacing w:before="0" w:after="160" w:line="259" w:lineRule="auto"/>
                          <w:ind w:left="0" w:right="0" w:firstLine="0"/>
                          <w:jc w:val="left"/>
                        </w:pPr>
                        <w:r>
                          <w:rPr>
                            <w:color w:val="404040"/>
                            <w:sz w:val="18"/>
                          </w:rPr>
                          <w:t xml:space="preserve">P.SOMOS</w:t>
                        </w:r>
                      </w:p>
                    </w:txbxContent>
                  </v:textbox>
                </v:rect>
                <v:rect id="Rectangle 105331" style="position:absolute;width:770;height:1548;left:34761;top:2966;" filled="f" stroked="f">
                  <v:textbox inset="0,0,0,0">
                    <w:txbxContent>
                      <w:p>
                        <w:pPr>
                          <w:spacing w:before="0" w:after="160" w:line="259" w:lineRule="auto"/>
                          <w:ind w:left="0" w:right="0" w:firstLine="0"/>
                          <w:jc w:val="left"/>
                        </w:pPr>
                        <w:r>
                          <w:rPr>
                            <w:color w:val="404040"/>
                            <w:sz w:val="18"/>
                          </w:rPr>
                          <w:t xml:space="preserve">5</w:t>
                        </w:r>
                      </w:p>
                    </w:txbxContent>
                  </v:textbox>
                </v:rect>
                <v:rect id="Rectangle 105332" style="position:absolute;width:1086;height:1548;left:35340;top:2966;" filled="f" stroked="f">
                  <v:textbox inset="0,0,0,0">
                    <w:txbxContent>
                      <w:p>
                        <w:pPr>
                          <w:spacing w:before="0" w:after="160" w:line="259" w:lineRule="auto"/>
                          <w:ind w:left="0" w:right="0" w:firstLine="0"/>
                          <w:jc w:val="left"/>
                        </w:pPr>
                        <w:r>
                          <w:rPr>
                            <w:color w:val="404040"/>
                            <w:sz w:val="18"/>
                          </w:rPr>
                          <w:t xml:space="preserve">%</w:t>
                        </w:r>
                      </w:p>
                    </w:txbxContent>
                  </v:textbox>
                </v:rect>
                <v:rect id="Rectangle 1166" style="position:absolute;width:1621;height:1548;left:36534;top:3562;" filled="f" stroked="f">
                  <v:textbox inset="0,0,0,0">
                    <w:txbxContent>
                      <w:p>
                        <w:pPr>
                          <w:spacing w:before="0" w:after="160" w:line="259" w:lineRule="auto"/>
                          <w:ind w:left="0" w:right="0" w:firstLine="0"/>
                          <w:jc w:val="left"/>
                        </w:pPr>
                        <w:r>
                          <w:rPr>
                            <w:color w:val="404040"/>
                            <w:sz w:val="18"/>
                          </w:rPr>
                          <w:t xml:space="preserve">CC</w:t>
                        </w:r>
                      </w:p>
                    </w:txbxContent>
                  </v:textbox>
                </v:rect>
                <v:rect id="Rectangle 105342" style="position:absolute;width:770;height:1548;left:36000;top:4965;" filled="f" stroked="f">
                  <v:textbox inset="0,0,0,0">
                    <w:txbxContent>
                      <w:p>
                        <w:pPr>
                          <w:spacing w:before="0" w:after="160" w:line="259" w:lineRule="auto"/>
                          <w:ind w:left="0" w:right="0" w:firstLine="0"/>
                          <w:jc w:val="left"/>
                        </w:pPr>
                        <w:r>
                          <w:rPr>
                            <w:color w:val="404040"/>
                            <w:sz w:val="18"/>
                          </w:rPr>
                          <w:t xml:space="preserve">2</w:t>
                        </w:r>
                      </w:p>
                    </w:txbxContent>
                  </v:textbox>
                </v:rect>
                <v:rect id="Rectangle 105343" style="position:absolute;width:2237;height:1548;left:36580;top:4965;" filled="f" stroked="f">
                  <v:textbox inset="0,0,0,0">
                    <w:txbxContent>
                      <w:p>
                        <w:pPr>
                          <w:spacing w:before="0" w:after="160" w:line="259" w:lineRule="auto"/>
                          <w:ind w:left="0" w:right="0" w:firstLine="0"/>
                          <w:jc w:val="left"/>
                        </w:pPr>
                        <w:r>
                          <w:rPr>
                            <w:color w:val="404040"/>
                            <w:sz w:val="18"/>
                          </w:rPr>
                          <w:t xml:space="preserve">,5%</w:t>
                        </w:r>
                      </w:p>
                    </w:txbxContent>
                  </v:textbox>
                </v:rect>
                <v:rect id="Rectangle 1168" style="position:absolute;width:1624;height:1548;left:37150;top:6979;" filled="f" stroked="f">
                  <v:textbox inset="0,0,0,0">
                    <w:txbxContent>
                      <w:p>
                        <w:pPr>
                          <w:spacing w:before="0" w:after="160" w:line="259" w:lineRule="auto"/>
                          <w:ind w:left="0" w:right="0" w:firstLine="0"/>
                          <w:jc w:val="left"/>
                        </w:pPr>
                        <w:r>
                          <w:rPr>
                            <w:color w:val="404040"/>
                            <w:sz w:val="18"/>
                          </w:rPr>
                          <w:t xml:space="preserve">FD</w:t>
                        </w:r>
                      </w:p>
                    </w:txbxContent>
                  </v:textbox>
                </v:rect>
                <v:rect id="Rectangle 105348" style="position:absolute;width:770;height:1548;left:37058;top:8381;" filled="f" stroked="f">
                  <v:textbox inset="0,0,0,0">
                    <w:txbxContent>
                      <w:p>
                        <w:pPr>
                          <w:spacing w:before="0" w:after="160" w:line="259" w:lineRule="auto"/>
                          <w:ind w:left="0" w:right="0" w:firstLine="0"/>
                          <w:jc w:val="left"/>
                        </w:pPr>
                        <w:r>
                          <w:rPr>
                            <w:color w:val="404040"/>
                            <w:sz w:val="18"/>
                          </w:rPr>
                          <w:t xml:space="preserve">5</w:t>
                        </w:r>
                      </w:p>
                    </w:txbxContent>
                  </v:textbox>
                </v:rect>
                <v:rect id="Rectangle 105349" style="position:absolute;width:1086;height:1548;left:37637;top:8381;" filled="f" stroked="f">
                  <v:textbox inset="0,0,0,0">
                    <w:txbxContent>
                      <w:p>
                        <w:pPr>
                          <w:spacing w:before="0" w:after="160" w:line="259" w:lineRule="auto"/>
                          <w:ind w:left="0" w:right="0" w:firstLine="0"/>
                          <w:jc w:val="left"/>
                        </w:pPr>
                        <w:r>
                          <w:rPr>
                            <w:color w:val="404040"/>
                            <w:sz w:val="18"/>
                          </w:rPr>
                          <w:t xml:space="preserve">%</w:t>
                        </w:r>
                      </w:p>
                    </w:txbxContent>
                  </v:textbox>
                </v:rect>
                <v:rect id="Rectangle 1170" style="position:absolute;width:1576;height:1548;left:35547;top:10137;" filled="f" stroked="f">
                  <v:textbox inset="0,0,0,0">
                    <w:txbxContent>
                      <w:p>
                        <w:pPr>
                          <w:spacing w:before="0" w:after="160" w:line="259" w:lineRule="auto"/>
                          <w:ind w:left="0" w:right="0" w:firstLine="0"/>
                          <w:jc w:val="left"/>
                        </w:pPr>
                        <w:r>
                          <w:rPr>
                            <w:color w:val="404040"/>
                            <w:sz w:val="18"/>
                          </w:rPr>
                          <w:t xml:space="preserve">PP</w:t>
                        </w:r>
                      </w:p>
                    </w:txbxContent>
                  </v:textbox>
                </v:rect>
                <v:rect id="Rectangle 105361" style="position:absolute;width:770;height:1548;left:35440;top:11539;" filled="f" stroked="f">
                  <v:textbox inset="0,0,0,0">
                    <w:txbxContent>
                      <w:p>
                        <w:pPr>
                          <w:spacing w:before="0" w:after="160" w:line="259" w:lineRule="auto"/>
                          <w:ind w:left="0" w:right="0" w:firstLine="0"/>
                          <w:jc w:val="left"/>
                        </w:pPr>
                        <w:r>
                          <w:rPr>
                            <w:color w:val="404040"/>
                            <w:sz w:val="18"/>
                          </w:rPr>
                          <w:t xml:space="preserve">5</w:t>
                        </w:r>
                      </w:p>
                    </w:txbxContent>
                  </v:textbox>
                </v:rect>
                <v:rect id="Rectangle 105362" style="position:absolute;width:1086;height:1548;left:36019;top:11539;" filled="f" stroked="f">
                  <v:textbox inset="0,0,0,0">
                    <w:txbxContent>
                      <w:p>
                        <w:pPr>
                          <w:spacing w:before="0" w:after="160" w:line="259" w:lineRule="auto"/>
                          <w:ind w:left="0" w:right="0" w:firstLine="0"/>
                          <w:jc w:val="left"/>
                        </w:pPr>
                        <w:r>
                          <w:rPr>
                            <w:color w:val="404040"/>
                            <w:sz w:val="18"/>
                          </w:rPr>
                          <w:t xml:space="preserve">%</w:t>
                        </w:r>
                      </w:p>
                    </w:txbxContent>
                  </v:textbox>
                </v:rect>
                <v:rect id="Rectangle 1172" style="position:absolute;width:1780;height:1548;left:36031;top:14041;" filled="f" stroked="f">
                  <v:textbox inset="0,0,0,0">
                    <w:txbxContent>
                      <w:p>
                        <w:pPr>
                          <w:spacing w:before="0" w:after="160" w:line="259" w:lineRule="auto"/>
                          <w:ind w:left="0" w:right="0" w:firstLine="0"/>
                          <w:jc w:val="left"/>
                        </w:pPr>
                        <w:r>
                          <w:rPr>
                            <w:color w:val="404040"/>
                            <w:sz w:val="18"/>
                          </w:rPr>
                          <w:t xml:space="preserve">SE </w:t>
                        </w:r>
                      </w:p>
                    </w:txbxContent>
                  </v:textbox>
                </v:rect>
                <v:rect id="Rectangle 1173" style="position:absolute;width:4536;height:1548;left:34994;top:15443;" filled="f" stroked="f">
                  <v:textbox inset="0,0,0,0">
                    <w:txbxContent>
                      <w:p>
                        <w:pPr>
                          <w:spacing w:before="0" w:after="160" w:line="259" w:lineRule="auto"/>
                          <w:ind w:left="0" w:right="0" w:firstLine="0"/>
                          <w:jc w:val="left"/>
                        </w:pPr>
                        <w:r>
                          <w:rPr>
                            <w:color w:val="404040"/>
                            <w:sz w:val="18"/>
                          </w:rPr>
                          <w:t xml:space="preserve">PUEDE </w:t>
                        </w:r>
                      </w:p>
                    </w:txbxContent>
                  </v:textbox>
                </v:rect>
                <v:rect id="Rectangle 1174" style="position:absolute;width:4493;height:1548;left:34888;top:16845;" filled="f" stroked="f">
                  <v:textbox inset="0,0,0,0">
                    <w:txbxContent>
                      <w:p>
                        <w:pPr>
                          <w:spacing w:before="0" w:after="160" w:line="259" w:lineRule="auto"/>
                          <w:ind w:left="0" w:right="0" w:firstLine="0"/>
                          <w:jc w:val="left"/>
                        </w:pPr>
                        <w:r>
                          <w:rPr>
                            <w:color w:val="404040"/>
                            <w:sz w:val="18"/>
                          </w:rPr>
                          <w:t xml:space="preserve">GANAR</w:t>
                        </w:r>
                      </w:p>
                    </w:txbxContent>
                  </v:textbox>
                </v:rect>
                <v:rect id="Rectangle 105379" style="position:absolute;width:770;height:1548;left:35436;top:18232;" filled="f" stroked="f">
                  <v:textbox inset="0,0,0,0">
                    <w:txbxContent>
                      <w:p>
                        <w:pPr>
                          <w:spacing w:before="0" w:after="160" w:line="259" w:lineRule="auto"/>
                          <w:ind w:left="0" w:right="0" w:firstLine="0"/>
                          <w:jc w:val="left"/>
                        </w:pPr>
                        <w:r>
                          <w:rPr>
                            <w:color w:val="404040"/>
                            <w:sz w:val="18"/>
                          </w:rPr>
                          <w:t xml:space="preserve">2</w:t>
                        </w:r>
                      </w:p>
                    </w:txbxContent>
                  </v:textbox>
                </v:rect>
                <v:rect id="Rectangle 105381" style="position:absolute;width:2237;height:1548;left:36016;top:18232;" filled="f" stroked="f">
                  <v:textbox inset="0,0,0,0">
                    <w:txbxContent>
                      <w:p>
                        <w:pPr>
                          <w:spacing w:before="0" w:after="160" w:line="259" w:lineRule="auto"/>
                          <w:ind w:left="0" w:right="0" w:firstLine="0"/>
                          <w:jc w:val="left"/>
                        </w:pPr>
                        <w:r>
                          <w:rPr>
                            <w:color w:val="404040"/>
                            <w:sz w:val="18"/>
                          </w:rPr>
                          <w:t xml:space="preserve">,5%</w:t>
                        </w:r>
                      </w:p>
                    </w:txbxContent>
                  </v:textbox>
                </v:rect>
                <v:rect id="Rectangle 1176" style="position:absolute;width:9058;height:1548;left:27622;top:15090;" filled="f" stroked="f">
                  <v:textbox inset="0,0,0,0">
                    <w:txbxContent>
                      <w:p>
                        <w:pPr>
                          <w:spacing w:before="0" w:after="160" w:line="259" w:lineRule="auto"/>
                          <w:ind w:left="0" w:right="0" w:firstLine="0"/>
                          <w:jc w:val="left"/>
                        </w:pPr>
                        <w:r>
                          <w:rPr>
                            <w:color w:val="404040"/>
                            <w:sz w:val="18"/>
                          </w:rPr>
                          <w:t xml:space="preserve">JEFES DE ÁREA</w:t>
                        </w:r>
                      </w:p>
                    </w:txbxContent>
                  </v:textbox>
                </v:rect>
                <v:rect id="Rectangle 105374" style="position:absolute;width:1541;height:1548;left:29603;top:16492;" filled="f" stroked="f">
                  <v:textbox inset="0,0,0,0">
                    <w:txbxContent>
                      <w:p>
                        <w:pPr>
                          <w:spacing w:before="0" w:after="160" w:line="259" w:lineRule="auto"/>
                          <w:ind w:left="0" w:right="0" w:firstLine="0"/>
                          <w:jc w:val="left"/>
                        </w:pPr>
                        <w:r>
                          <w:rPr>
                            <w:color w:val="404040"/>
                            <w:sz w:val="18"/>
                          </w:rPr>
                          <w:t xml:space="preserve">17</w:t>
                        </w:r>
                      </w:p>
                    </w:txbxContent>
                  </v:textbox>
                </v:rect>
                <v:rect id="Rectangle 105375" style="position:absolute;width:2237;height:1548;left:30762;top:16492;" filled="f" stroked="f">
                  <v:textbox inset="0,0,0,0">
                    <w:txbxContent>
                      <w:p>
                        <w:pPr>
                          <w:spacing w:before="0" w:after="160" w:line="259" w:lineRule="auto"/>
                          <w:ind w:left="0" w:right="0" w:firstLine="0"/>
                          <w:jc w:val="left"/>
                        </w:pPr>
                        <w:r>
                          <w:rPr>
                            <w:color w:val="404040"/>
                            <w:sz w:val="18"/>
                          </w:rPr>
                          <w:t xml:space="preserve">,5%</w:t>
                        </w:r>
                      </w:p>
                    </w:txbxContent>
                  </v:textbox>
                </v:rect>
                <v:rect id="Rectangle 1178" style="position:absolute;width:3127;height:1548;left:12589;top:8707;" filled="f" stroked="f">
                  <v:textbox inset="0,0,0,0">
                    <w:txbxContent>
                      <w:p>
                        <w:pPr>
                          <w:spacing w:before="0" w:after="160" w:line="259" w:lineRule="auto"/>
                          <w:ind w:left="0" w:right="0" w:firstLine="0"/>
                          <w:jc w:val="left"/>
                        </w:pPr>
                        <w:r>
                          <w:rPr>
                            <w:color w:val="ffffff"/>
                            <w:sz w:val="18"/>
                          </w:rPr>
                          <w:t xml:space="preserve">CPPE</w:t>
                        </w:r>
                      </w:p>
                    </w:txbxContent>
                  </v:textbox>
                </v:rect>
                <v:rect id="Rectangle 105351" style="position:absolute;width:1540;height:1548;left:12787;top:10109;" filled="f" stroked="f">
                  <v:textbox inset="0,0,0,0">
                    <w:txbxContent>
                      <w:p>
                        <w:pPr>
                          <w:spacing w:before="0" w:after="160" w:line="259" w:lineRule="auto"/>
                          <w:ind w:left="0" w:right="0" w:firstLine="0"/>
                          <w:jc w:val="left"/>
                        </w:pPr>
                        <w:r>
                          <w:rPr>
                            <w:color w:val="ffffff"/>
                            <w:sz w:val="18"/>
                          </w:rPr>
                          <w:t xml:space="preserve">70</w:t>
                        </w:r>
                      </w:p>
                    </w:txbxContent>
                  </v:textbox>
                </v:rect>
                <v:rect id="Rectangle 105352" style="position:absolute;width:1086;height:1548;left:13945;top:10109;" filled="f" stroked="f">
                  <v:textbox inset="0,0,0,0">
                    <w:txbxContent>
                      <w:p>
                        <w:pPr>
                          <w:spacing w:before="0" w:after="160" w:line="259" w:lineRule="auto"/>
                          <w:ind w:left="0" w:right="0" w:firstLine="0"/>
                          <w:jc w:val="left"/>
                        </w:pPr>
                        <w:r>
                          <w:rPr>
                            <w:color w:val="ffffff"/>
                            <w:sz w:val="18"/>
                          </w:rPr>
                          <w:t xml:space="preserve">%</w:t>
                        </w:r>
                      </w:p>
                    </w:txbxContent>
                  </v:textbox>
                </v:rect>
                <v:shape id="Shape 1180" style="position:absolute;width:38823;height:19829;left:0;top:0;" coordsize="3882390,1982915" path="m3757276,0l3780975,2391c3838829,14240,3882390,65468,3882390,126810l3882390,1855915c3882390,1926019,3825494,1982915,3755390,1982915l127000,1982915c56896,1982915,0,1926019,0,1855915l0,126810c0,65468,43561,14240,101416,2391l125114,0">
                  <v:stroke weight="0.75pt" endcap="flat" joinstyle="round" on="true" color="#d9d9d9"/>
                  <v:fill on="false" color="#000000" opacity="0"/>
                </v:shape>
              </v:group>
            </w:pict>
          </mc:Fallback>
        </mc:AlternateContent>
      </w:r>
    </w:p>
    <w:p w14:paraId="19B28534" w14:textId="77777777" w:rsidR="00742A8E" w:rsidRDefault="005F004E">
      <w:pPr>
        <w:spacing w:line="259" w:lineRule="auto"/>
        <w:ind w:left="0" w:right="0" w:firstLine="142"/>
      </w:pPr>
      <w:r>
        <w:t xml:space="preserve">Posteriormente las distintas acciones se clasificaron en tres niveles prioridad (alta, media y baja) según la valoración ponderada que obtuvo cada una. Para lo cual se establecieron los siguientes rangos: </w:t>
      </w:r>
    </w:p>
    <w:tbl>
      <w:tblPr>
        <w:tblStyle w:val="TableGrid"/>
        <w:tblW w:w="4364" w:type="dxa"/>
        <w:tblInd w:w="1284" w:type="dxa"/>
        <w:tblCellMar>
          <w:top w:w="104" w:type="dxa"/>
          <w:left w:w="108" w:type="dxa"/>
          <w:bottom w:w="0" w:type="dxa"/>
          <w:right w:w="115" w:type="dxa"/>
        </w:tblCellMar>
        <w:tblLook w:val="04A0" w:firstRow="1" w:lastRow="0" w:firstColumn="1" w:lastColumn="0" w:noHBand="0" w:noVBand="1"/>
      </w:tblPr>
      <w:tblGrid>
        <w:gridCol w:w="2688"/>
        <w:gridCol w:w="1676"/>
      </w:tblGrid>
      <w:tr w:rsidR="00742A8E" w14:paraId="26932FEF" w14:textId="77777777">
        <w:trPr>
          <w:trHeight w:val="397"/>
        </w:trPr>
        <w:tc>
          <w:tcPr>
            <w:tcW w:w="2688" w:type="dxa"/>
            <w:tcBorders>
              <w:top w:val="single" w:sz="4" w:space="0" w:color="549E39"/>
              <w:left w:val="single" w:sz="4" w:space="0" w:color="549E39"/>
              <w:bottom w:val="single" w:sz="4" w:space="0" w:color="549E39"/>
              <w:right w:val="single" w:sz="4" w:space="0" w:color="FFFFFF"/>
            </w:tcBorders>
            <w:shd w:val="clear" w:color="auto" w:fill="549E39"/>
          </w:tcPr>
          <w:p w14:paraId="70ACDB94" w14:textId="77777777" w:rsidR="00742A8E" w:rsidRDefault="005F004E">
            <w:pPr>
              <w:spacing w:after="0" w:line="259" w:lineRule="auto"/>
              <w:ind w:left="0" w:right="0" w:firstLine="0"/>
              <w:jc w:val="left"/>
            </w:pPr>
            <w:r>
              <w:rPr>
                <w:b/>
                <w:color w:val="FFFFFF"/>
              </w:rPr>
              <w:t xml:space="preserve">Rango Ponderación Final </w:t>
            </w:r>
          </w:p>
        </w:tc>
        <w:tc>
          <w:tcPr>
            <w:tcW w:w="1676" w:type="dxa"/>
            <w:tcBorders>
              <w:top w:val="single" w:sz="4" w:space="0" w:color="549E39"/>
              <w:left w:val="single" w:sz="4" w:space="0" w:color="FFFFFF"/>
              <w:bottom w:val="single" w:sz="4" w:space="0" w:color="549E39"/>
              <w:right w:val="single" w:sz="4" w:space="0" w:color="549E39"/>
            </w:tcBorders>
            <w:shd w:val="clear" w:color="auto" w:fill="549E39"/>
          </w:tcPr>
          <w:p w14:paraId="3270A5BE" w14:textId="77777777" w:rsidR="00742A8E" w:rsidRDefault="005F004E">
            <w:pPr>
              <w:spacing w:after="0" w:line="259" w:lineRule="auto"/>
              <w:ind w:left="7" w:right="0" w:firstLine="0"/>
              <w:jc w:val="center"/>
            </w:pPr>
            <w:r>
              <w:rPr>
                <w:b/>
                <w:color w:val="FFFFFF"/>
              </w:rPr>
              <w:t xml:space="preserve">Prioridad </w:t>
            </w:r>
          </w:p>
        </w:tc>
      </w:tr>
      <w:tr w:rsidR="00742A8E" w14:paraId="01EDE10F" w14:textId="77777777">
        <w:trPr>
          <w:trHeight w:val="440"/>
        </w:trPr>
        <w:tc>
          <w:tcPr>
            <w:tcW w:w="2688" w:type="dxa"/>
            <w:tcBorders>
              <w:top w:val="single" w:sz="4" w:space="0" w:color="549E39"/>
              <w:left w:val="single" w:sz="4" w:space="0" w:color="93D07C"/>
              <w:bottom w:val="single" w:sz="4" w:space="0" w:color="93D07C"/>
              <w:right w:val="single" w:sz="4" w:space="0" w:color="93D07C"/>
            </w:tcBorders>
            <w:shd w:val="clear" w:color="auto" w:fill="DAEFD3"/>
          </w:tcPr>
          <w:p w14:paraId="77A2A95B" w14:textId="77777777" w:rsidR="00742A8E" w:rsidRDefault="005F004E">
            <w:pPr>
              <w:tabs>
                <w:tab w:val="center" w:pos="2011"/>
              </w:tabs>
              <w:spacing w:after="0" w:line="259" w:lineRule="auto"/>
              <w:ind w:left="0" w:right="0" w:firstLine="0"/>
              <w:jc w:val="left"/>
            </w:pPr>
            <w:r>
              <w:rPr>
                <w:b/>
                <w:color w:val="404040"/>
              </w:rPr>
              <w:t xml:space="preserve">Mayor de 2,5 </w:t>
            </w:r>
            <w:r>
              <w:rPr>
                <w:color w:val="404040"/>
              </w:rPr>
              <w:t xml:space="preserve"> </w:t>
            </w:r>
            <w:r>
              <w:rPr>
                <w:color w:val="404040"/>
              </w:rPr>
              <w:tab/>
              <w:t xml:space="preserve">(&gt;2,5) </w:t>
            </w:r>
          </w:p>
        </w:tc>
        <w:tc>
          <w:tcPr>
            <w:tcW w:w="1676" w:type="dxa"/>
            <w:tcBorders>
              <w:top w:val="single" w:sz="4" w:space="0" w:color="549E39"/>
              <w:left w:val="single" w:sz="4" w:space="0" w:color="93D07C"/>
              <w:bottom w:val="single" w:sz="4" w:space="0" w:color="93D07C"/>
              <w:right w:val="single" w:sz="4" w:space="0" w:color="93D07C"/>
            </w:tcBorders>
            <w:shd w:val="clear" w:color="auto" w:fill="DAEFD3"/>
          </w:tcPr>
          <w:p w14:paraId="3647F77A" w14:textId="77777777" w:rsidR="00742A8E" w:rsidRDefault="005F004E">
            <w:pPr>
              <w:spacing w:after="0" w:line="259" w:lineRule="auto"/>
              <w:ind w:left="106" w:right="0" w:firstLine="0"/>
              <w:jc w:val="center"/>
            </w:pPr>
            <w:r>
              <w:rPr>
                <w:color w:val="404040"/>
              </w:rPr>
              <w:t xml:space="preserve">Alta </w:t>
            </w:r>
            <w:r>
              <w:rPr>
                <w:rFonts w:ascii="Wingdings" w:eastAsia="Wingdings" w:hAnsi="Wingdings" w:cs="Wingdings"/>
                <w:color w:val="066684"/>
                <w:sz w:val="28"/>
              </w:rPr>
              <w:t></w:t>
            </w:r>
            <w:r>
              <w:rPr>
                <w:color w:val="404040"/>
              </w:rPr>
              <w:t xml:space="preserve"> </w:t>
            </w:r>
          </w:p>
        </w:tc>
      </w:tr>
      <w:tr w:rsidR="00742A8E" w14:paraId="14E5F6F3" w14:textId="77777777">
        <w:trPr>
          <w:trHeight w:val="442"/>
        </w:trPr>
        <w:tc>
          <w:tcPr>
            <w:tcW w:w="2688" w:type="dxa"/>
            <w:tcBorders>
              <w:top w:val="single" w:sz="4" w:space="0" w:color="93D07C"/>
              <w:left w:val="single" w:sz="4" w:space="0" w:color="93D07C"/>
              <w:bottom w:val="single" w:sz="4" w:space="0" w:color="93D07C"/>
              <w:right w:val="single" w:sz="4" w:space="0" w:color="93D07C"/>
            </w:tcBorders>
          </w:tcPr>
          <w:p w14:paraId="1DDFB8D8" w14:textId="77777777" w:rsidR="00742A8E" w:rsidRDefault="005F004E">
            <w:pPr>
              <w:tabs>
                <w:tab w:val="right" w:pos="2465"/>
              </w:tabs>
              <w:spacing w:after="0" w:line="259" w:lineRule="auto"/>
              <w:ind w:left="0" w:right="0" w:firstLine="0"/>
              <w:jc w:val="left"/>
            </w:pPr>
            <w:r>
              <w:rPr>
                <w:b/>
                <w:color w:val="404040"/>
              </w:rPr>
              <w:t xml:space="preserve">Entre 2 y 2,5 </w:t>
            </w:r>
            <w:r>
              <w:rPr>
                <w:color w:val="404040"/>
              </w:rPr>
              <w:t xml:space="preserve"> </w:t>
            </w:r>
            <w:r>
              <w:rPr>
                <w:color w:val="404040"/>
              </w:rPr>
              <w:tab/>
              <w:t xml:space="preserve">(2 – 2,5) </w:t>
            </w:r>
          </w:p>
        </w:tc>
        <w:tc>
          <w:tcPr>
            <w:tcW w:w="1676" w:type="dxa"/>
            <w:tcBorders>
              <w:top w:val="single" w:sz="4" w:space="0" w:color="93D07C"/>
              <w:left w:val="single" w:sz="4" w:space="0" w:color="93D07C"/>
              <w:bottom w:val="single" w:sz="4" w:space="0" w:color="93D07C"/>
              <w:right w:val="single" w:sz="4" w:space="0" w:color="93D07C"/>
            </w:tcBorders>
          </w:tcPr>
          <w:p w14:paraId="2AC2F962" w14:textId="77777777" w:rsidR="00742A8E" w:rsidRDefault="005F004E">
            <w:pPr>
              <w:spacing w:after="0" w:line="259" w:lineRule="auto"/>
              <w:ind w:left="103" w:right="0" w:firstLine="0"/>
              <w:jc w:val="left"/>
            </w:pPr>
            <w:r>
              <w:rPr>
                <w:color w:val="404040"/>
              </w:rPr>
              <w:t xml:space="preserve">Media </w:t>
            </w:r>
            <w:r>
              <w:rPr>
                <w:rFonts w:ascii="Wingdings" w:eastAsia="Wingdings" w:hAnsi="Wingdings" w:cs="Wingdings"/>
                <w:color w:val="3E762A"/>
                <w:sz w:val="28"/>
              </w:rPr>
              <w:t></w:t>
            </w:r>
            <w:r>
              <w:rPr>
                <w:color w:val="404040"/>
              </w:rPr>
              <w:t xml:space="preserve"> </w:t>
            </w:r>
          </w:p>
        </w:tc>
      </w:tr>
      <w:tr w:rsidR="00742A8E" w14:paraId="26C72788" w14:textId="77777777">
        <w:trPr>
          <w:trHeight w:val="439"/>
        </w:trPr>
        <w:tc>
          <w:tcPr>
            <w:tcW w:w="2688" w:type="dxa"/>
            <w:tcBorders>
              <w:top w:val="single" w:sz="4" w:space="0" w:color="93D07C"/>
              <w:left w:val="single" w:sz="4" w:space="0" w:color="93D07C"/>
              <w:bottom w:val="single" w:sz="4" w:space="0" w:color="93D07C"/>
              <w:right w:val="single" w:sz="4" w:space="0" w:color="93D07C"/>
            </w:tcBorders>
            <w:shd w:val="clear" w:color="auto" w:fill="DAEFD3"/>
          </w:tcPr>
          <w:p w14:paraId="553F93A7" w14:textId="77777777" w:rsidR="00742A8E" w:rsidRDefault="005F004E">
            <w:pPr>
              <w:tabs>
                <w:tab w:val="center" w:pos="2009"/>
              </w:tabs>
              <w:spacing w:after="0" w:line="259" w:lineRule="auto"/>
              <w:ind w:left="0" w:right="0" w:firstLine="0"/>
              <w:jc w:val="left"/>
            </w:pPr>
            <w:r>
              <w:rPr>
                <w:b/>
                <w:color w:val="404040"/>
              </w:rPr>
              <w:t xml:space="preserve">Menor de 2 </w:t>
            </w:r>
            <w:r>
              <w:rPr>
                <w:color w:val="404040"/>
                <w:sz w:val="20"/>
              </w:rPr>
              <w:t xml:space="preserve"> </w:t>
            </w:r>
            <w:r>
              <w:rPr>
                <w:color w:val="404040"/>
                <w:sz w:val="20"/>
              </w:rPr>
              <w:tab/>
            </w:r>
            <w:r>
              <w:rPr>
                <w:color w:val="404040"/>
              </w:rPr>
              <w:t>(</w:t>
            </w:r>
            <w:r>
              <w:rPr>
                <w:color w:val="404040"/>
                <w:sz w:val="20"/>
              </w:rPr>
              <w:t xml:space="preserve">&lt;2) </w:t>
            </w:r>
          </w:p>
        </w:tc>
        <w:tc>
          <w:tcPr>
            <w:tcW w:w="1676" w:type="dxa"/>
            <w:tcBorders>
              <w:top w:val="single" w:sz="4" w:space="0" w:color="93D07C"/>
              <w:left w:val="single" w:sz="4" w:space="0" w:color="93D07C"/>
              <w:bottom w:val="single" w:sz="4" w:space="0" w:color="93D07C"/>
              <w:right w:val="single" w:sz="4" w:space="0" w:color="93D07C"/>
            </w:tcBorders>
            <w:shd w:val="clear" w:color="auto" w:fill="DAEFD3"/>
          </w:tcPr>
          <w:p w14:paraId="03106389" w14:textId="77777777" w:rsidR="00742A8E" w:rsidRDefault="005F004E">
            <w:pPr>
              <w:spacing w:after="0" w:line="259" w:lineRule="auto"/>
              <w:ind w:left="92" w:right="0" w:firstLine="0"/>
              <w:jc w:val="center"/>
            </w:pPr>
            <w:r>
              <w:rPr>
                <w:color w:val="404040"/>
              </w:rPr>
              <w:t xml:space="preserve">Baja </w:t>
            </w:r>
            <w:r>
              <w:rPr>
                <w:rFonts w:ascii="Wingdings" w:eastAsia="Wingdings" w:hAnsi="Wingdings" w:cs="Wingdings"/>
                <w:color w:val="433C29"/>
                <w:sz w:val="28"/>
              </w:rPr>
              <w:t></w:t>
            </w:r>
            <w:r>
              <w:rPr>
                <w:color w:val="404040"/>
              </w:rPr>
              <w:t xml:space="preserve"> </w:t>
            </w:r>
          </w:p>
        </w:tc>
      </w:tr>
    </w:tbl>
    <w:p w14:paraId="41445F0E" w14:textId="77777777" w:rsidR="00742A8E" w:rsidRDefault="005F004E">
      <w:pPr>
        <w:spacing w:after="0" w:line="259" w:lineRule="auto"/>
        <w:ind w:left="0" w:right="0" w:firstLine="0"/>
        <w:jc w:val="left"/>
      </w:pPr>
      <w:r>
        <w:rPr>
          <w:sz w:val="2"/>
        </w:rPr>
        <w:t xml:space="preserve"> </w:t>
      </w:r>
    </w:p>
    <w:p w14:paraId="76FF73F9" w14:textId="77777777" w:rsidR="00742A8E" w:rsidRDefault="00742A8E">
      <w:pPr>
        <w:sectPr w:rsidR="00742A8E">
          <w:type w:val="continuous"/>
          <w:pgSz w:w="16838" w:h="11906" w:orient="landscape"/>
          <w:pgMar w:top="2026" w:right="1131" w:bottom="191" w:left="653" w:header="720" w:footer="720" w:gutter="0"/>
          <w:cols w:num="2" w:space="720" w:equalWidth="0">
            <w:col w:w="7438" w:space="656"/>
            <w:col w:w="6960"/>
          </w:cols>
        </w:sectPr>
      </w:pPr>
    </w:p>
    <w:p w14:paraId="41111A22" w14:textId="77777777" w:rsidR="00742A8E" w:rsidRDefault="005F004E">
      <w:pPr>
        <w:spacing w:after="0" w:line="259" w:lineRule="auto"/>
        <w:ind w:left="94" w:right="-332" w:firstLine="0"/>
        <w:jc w:val="left"/>
      </w:pPr>
      <w:r>
        <w:rPr>
          <w:noProof/>
        </w:rPr>
        <mc:AlternateContent>
          <mc:Choice Requires="wpg">
            <w:drawing>
              <wp:inline distT="0" distB="0" distL="0" distR="0" wp14:anchorId="330995C0" wp14:editId="11C2A9AA">
                <wp:extent cx="9820275" cy="5304293"/>
                <wp:effectExtent l="0" t="0" r="0" b="0"/>
                <wp:docPr id="106090" name="Group 106090"/>
                <wp:cNvGraphicFramePr/>
                <a:graphic xmlns:a="http://schemas.openxmlformats.org/drawingml/2006/main">
                  <a:graphicData uri="http://schemas.microsoft.com/office/word/2010/wordprocessingGroup">
                    <wpg:wgp>
                      <wpg:cNvGrpSpPr/>
                      <wpg:grpSpPr>
                        <a:xfrm>
                          <a:off x="0" y="0"/>
                          <a:ext cx="9820275" cy="5304293"/>
                          <a:chOff x="0" y="0"/>
                          <a:chExt cx="9820275" cy="5304293"/>
                        </a:xfrm>
                      </wpg:grpSpPr>
                      <wps:wsp>
                        <wps:cNvPr id="1252" name="Rectangle 1252"/>
                        <wps:cNvSpPr/>
                        <wps:spPr>
                          <a:xfrm>
                            <a:off x="12192" y="2576449"/>
                            <a:ext cx="94544" cy="189937"/>
                          </a:xfrm>
                          <a:prstGeom prst="rect">
                            <a:avLst/>
                          </a:prstGeom>
                          <a:ln>
                            <a:noFill/>
                          </a:ln>
                        </wps:spPr>
                        <wps:txbx>
                          <w:txbxContent>
                            <w:p w14:paraId="28C1B6F8" w14:textId="77777777" w:rsidR="00742A8E" w:rsidRDefault="005F004E">
                              <w:pPr>
                                <w:spacing w:after="160" w:line="259" w:lineRule="auto"/>
                                <w:ind w:left="0" w:right="0" w:firstLine="0"/>
                                <w:jc w:val="left"/>
                              </w:pPr>
                              <w:r>
                                <w:rPr>
                                  <w:color w:val="B7CDCC"/>
                                </w:rPr>
                                <w:t>8</w:t>
                              </w:r>
                            </w:p>
                          </w:txbxContent>
                        </wps:txbx>
                        <wps:bodyPr horzOverflow="overflow" vert="horz" lIns="0" tIns="0" rIns="0" bIns="0" rtlCol="0">
                          <a:noAutofit/>
                        </wps:bodyPr>
                      </wps:wsp>
                      <wps:wsp>
                        <wps:cNvPr id="1253" name="Rectangle 1253"/>
                        <wps:cNvSpPr/>
                        <wps:spPr>
                          <a:xfrm>
                            <a:off x="82296" y="2576449"/>
                            <a:ext cx="42144" cy="189937"/>
                          </a:xfrm>
                          <a:prstGeom prst="rect">
                            <a:avLst/>
                          </a:prstGeom>
                          <a:ln>
                            <a:noFill/>
                          </a:ln>
                        </wps:spPr>
                        <wps:txbx>
                          <w:txbxContent>
                            <w:p w14:paraId="34B1319A" w14:textId="77777777" w:rsidR="00742A8E" w:rsidRDefault="005F004E">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39416" name="Shape 139416"/>
                        <wps:cNvSpPr/>
                        <wps:spPr>
                          <a:xfrm>
                            <a:off x="7457821" y="254"/>
                            <a:ext cx="2362454" cy="2838323"/>
                          </a:xfrm>
                          <a:custGeom>
                            <a:avLst/>
                            <a:gdLst/>
                            <a:ahLst/>
                            <a:cxnLst/>
                            <a:rect l="0" t="0" r="0" b="0"/>
                            <a:pathLst>
                              <a:path w="2362454" h="2838323">
                                <a:moveTo>
                                  <a:pt x="0" y="0"/>
                                </a:moveTo>
                                <a:lnTo>
                                  <a:pt x="2362454" y="0"/>
                                </a:lnTo>
                                <a:lnTo>
                                  <a:pt x="2362454" y="2838323"/>
                                </a:lnTo>
                                <a:lnTo>
                                  <a:pt x="0" y="2838323"/>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139417" name="Shape 139417"/>
                        <wps:cNvSpPr/>
                        <wps:spPr>
                          <a:xfrm>
                            <a:off x="7518782" y="786714"/>
                            <a:ext cx="2232914" cy="1265225"/>
                          </a:xfrm>
                          <a:custGeom>
                            <a:avLst/>
                            <a:gdLst/>
                            <a:ahLst/>
                            <a:cxnLst/>
                            <a:rect l="0" t="0" r="0" b="0"/>
                            <a:pathLst>
                              <a:path w="2232914" h="1265225">
                                <a:moveTo>
                                  <a:pt x="0" y="0"/>
                                </a:moveTo>
                                <a:lnTo>
                                  <a:pt x="2232914" y="0"/>
                                </a:lnTo>
                                <a:lnTo>
                                  <a:pt x="2232914" y="1265225"/>
                                </a:lnTo>
                                <a:lnTo>
                                  <a:pt x="0" y="1265225"/>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1260" name="Rectangle 1260"/>
                        <wps:cNvSpPr/>
                        <wps:spPr>
                          <a:xfrm>
                            <a:off x="7706233" y="1037857"/>
                            <a:ext cx="984587" cy="1349631"/>
                          </a:xfrm>
                          <a:prstGeom prst="rect">
                            <a:avLst/>
                          </a:prstGeom>
                          <a:ln>
                            <a:noFill/>
                          </a:ln>
                        </wps:spPr>
                        <wps:txbx>
                          <w:txbxContent>
                            <w:p w14:paraId="0BDAC0E2" w14:textId="77777777" w:rsidR="00742A8E" w:rsidRDefault="005F004E">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1261" name="Rectangle 1261"/>
                        <wps:cNvSpPr/>
                        <wps:spPr>
                          <a:xfrm>
                            <a:off x="8447278" y="1037857"/>
                            <a:ext cx="984587" cy="1349631"/>
                          </a:xfrm>
                          <a:prstGeom prst="rect">
                            <a:avLst/>
                          </a:prstGeom>
                          <a:ln>
                            <a:noFill/>
                          </a:ln>
                        </wps:spPr>
                        <wps:txbx>
                          <w:txbxContent>
                            <w:p w14:paraId="75DD4C5D" w14:textId="77777777" w:rsidR="00742A8E" w:rsidRDefault="005F004E">
                              <w:pPr>
                                <w:spacing w:after="160" w:line="259" w:lineRule="auto"/>
                                <w:ind w:left="0" w:right="0" w:firstLine="0"/>
                                <w:jc w:val="left"/>
                              </w:pPr>
                              <w:r>
                                <w:rPr>
                                  <w:rFonts w:ascii="Verdana" w:eastAsia="Verdana" w:hAnsi="Verdana" w:cs="Verdana"/>
                                  <w:b/>
                                  <w:color w:val="FFFFFF"/>
                                  <w:sz w:val="164"/>
                                </w:rPr>
                                <w:t>3</w:t>
                              </w:r>
                            </w:p>
                          </w:txbxContent>
                        </wps:txbx>
                        <wps:bodyPr horzOverflow="overflow" vert="horz" lIns="0" tIns="0" rIns="0" bIns="0" rtlCol="0">
                          <a:noAutofit/>
                        </wps:bodyPr>
                      </wps:wsp>
                      <wps:wsp>
                        <wps:cNvPr id="1262" name="Rectangle 1262"/>
                        <wps:cNvSpPr/>
                        <wps:spPr>
                          <a:xfrm>
                            <a:off x="9187942" y="1037857"/>
                            <a:ext cx="499910" cy="1349631"/>
                          </a:xfrm>
                          <a:prstGeom prst="rect">
                            <a:avLst/>
                          </a:prstGeom>
                          <a:ln>
                            <a:noFill/>
                          </a:ln>
                        </wps:spPr>
                        <wps:txbx>
                          <w:txbxContent>
                            <w:p w14:paraId="0F9225DB" w14:textId="77777777" w:rsidR="00742A8E" w:rsidRDefault="005F004E">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1263" name="Rectangle 1263"/>
                        <wps:cNvSpPr/>
                        <wps:spPr>
                          <a:xfrm>
                            <a:off x="9564370" y="1053109"/>
                            <a:ext cx="312963" cy="1410486"/>
                          </a:xfrm>
                          <a:prstGeom prst="rect">
                            <a:avLst/>
                          </a:prstGeom>
                          <a:ln>
                            <a:noFill/>
                          </a:ln>
                        </wps:spPr>
                        <wps:txbx>
                          <w:txbxContent>
                            <w:p w14:paraId="76AD65B5" w14:textId="77777777" w:rsidR="00742A8E" w:rsidRDefault="005F004E">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39418" name="Shape 139418"/>
                        <wps:cNvSpPr/>
                        <wps:spPr>
                          <a:xfrm>
                            <a:off x="68580" y="2852369"/>
                            <a:ext cx="7375525" cy="2414270"/>
                          </a:xfrm>
                          <a:custGeom>
                            <a:avLst/>
                            <a:gdLst/>
                            <a:ahLst/>
                            <a:cxnLst/>
                            <a:rect l="0" t="0" r="0" b="0"/>
                            <a:pathLst>
                              <a:path w="7375525" h="2414270">
                                <a:moveTo>
                                  <a:pt x="0" y="0"/>
                                </a:moveTo>
                                <a:lnTo>
                                  <a:pt x="7375525" y="0"/>
                                </a:lnTo>
                                <a:lnTo>
                                  <a:pt x="7375525" y="2414270"/>
                                </a:lnTo>
                                <a:lnTo>
                                  <a:pt x="0" y="2414270"/>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139419" name="Shape 139419"/>
                        <wps:cNvSpPr/>
                        <wps:spPr>
                          <a:xfrm>
                            <a:off x="137160" y="3766769"/>
                            <a:ext cx="7244461" cy="587045"/>
                          </a:xfrm>
                          <a:custGeom>
                            <a:avLst/>
                            <a:gdLst/>
                            <a:ahLst/>
                            <a:cxnLst/>
                            <a:rect l="0" t="0" r="0" b="0"/>
                            <a:pathLst>
                              <a:path w="7244461" h="587045">
                                <a:moveTo>
                                  <a:pt x="0" y="0"/>
                                </a:moveTo>
                                <a:lnTo>
                                  <a:pt x="7244461" y="0"/>
                                </a:lnTo>
                                <a:lnTo>
                                  <a:pt x="7244461" y="587045"/>
                                </a:lnTo>
                                <a:lnTo>
                                  <a:pt x="0" y="587045"/>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1267" name="Rectangle 1267"/>
                        <wps:cNvSpPr/>
                        <wps:spPr>
                          <a:xfrm>
                            <a:off x="1108202" y="3880774"/>
                            <a:ext cx="408651" cy="626219"/>
                          </a:xfrm>
                          <a:prstGeom prst="rect">
                            <a:avLst/>
                          </a:prstGeom>
                          <a:ln>
                            <a:noFill/>
                          </a:ln>
                        </wps:spPr>
                        <wps:txbx>
                          <w:txbxContent>
                            <w:p w14:paraId="7614C6CA" w14:textId="77777777" w:rsidR="00742A8E" w:rsidRDefault="005F004E">
                              <w:pPr>
                                <w:spacing w:after="160" w:line="259" w:lineRule="auto"/>
                                <w:ind w:left="0" w:right="0" w:firstLine="0"/>
                                <w:jc w:val="left"/>
                              </w:pPr>
                              <w:r>
                                <w:rPr>
                                  <w:rFonts w:ascii="Verdana" w:eastAsia="Verdana" w:hAnsi="Verdana" w:cs="Verdana"/>
                                  <w:color w:val="017057"/>
                                  <w:sz w:val="76"/>
                                </w:rPr>
                                <w:t>3</w:t>
                              </w:r>
                            </w:p>
                          </w:txbxContent>
                        </wps:txbx>
                        <wps:bodyPr horzOverflow="overflow" vert="horz" lIns="0" tIns="0" rIns="0" bIns="0" rtlCol="0">
                          <a:noAutofit/>
                        </wps:bodyPr>
                      </wps:wsp>
                      <wps:wsp>
                        <wps:cNvPr id="1268" name="Rectangle 1268"/>
                        <wps:cNvSpPr/>
                        <wps:spPr>
                          <a:xfrm>
                            <a:off x="1428242" y="3812970"/>
                            <a:ext cx="178516" cy="716425"/>
                          </a:xfrm>
                          <a:prstGeom prst="rect">
                            <a:avLst/>
                          </a:prstGeom>
                          <a:ln>
                            <a:noFill/>
                          </a:ln>
                        </wps:spPr>
                        <wps:txbx>
                          <w:txbxContent>
                            <w:p w14:paraId="29387A0A" w14:textId="77777777" w:rsidR="00742A8E" w:rsidRDefault="005F004E">
                              <w:pPr>
                                <w:spacing w:after="160" w:line="259" w:lineRule="auto"/>
                                <w:ind w:left="0" w:right="0" w:firstLine="0"/>
                                <w:jc w:val="left"/>
                              </w:pPr>
                              <w:r>
                                <w:rPr>
                                  <w:rFonts w:ascii="Arial" w:eastAsia="Arial" w:hAnsi="Arial" w:cs="Arial"/>
                                  <w:color w:val="017057"/>
                                  <w:sz w:val="76"/>
                                </w:rPr>
                                <w:t xml:space="preserve"> </w:t>
                              </w:r>
                            </w:p>
                          </w:txbxContent>
                        </wps:txbx>
                        <wps:bodyPr horzOverflow="overflow" vert="horz" lIns="0" tIns="0" rIns="0" bIns="0" rtlCol="0">
                          <a:noAutofit/>
                        </wps:bodyPr>
                      </wps:wsp>
                      <wps:wsp>
                        <wps:cNvPr id="1269" name="Rectangle 1269"/>
                        <wps:cNvSpPr/>
                        <wps:spPr>
                          <a:xfrm>
                            <a:off x="1557782" y="3880774"/>
                            <a:ext cx="357891" cy="626219"/>
                          </a:xfrm>
                          <a:prstGeom prst="rect">
                            <a:avLst/>
                          </a:prstGeom>
                          <a:ln>
                            <a:noFill/>
                          </a:ln>
                        </wps:spPr>
                        <wps:txbx>
                          <w:txbxContent>
                            <w:p w14:paraId="227CDA98" w14:textId="77777777" w:rsidR="00742A8E" w:rsidRDefault="005F004E">
                              <w:pPr>
                                <w:spacing w:after="160" w:line="259" w:lineRule="auto"/>
                                <w:ind w:left="0" w:right="0" w:firstLine="0"/>
                                <w:jc w:val="left"/>
                              </w:pPr>
                              <w:r>
                                <w:rPr>
                                  <w:rFonts w:ascii="Verdana" w:eastAsia="Verdana" w:hAnsi="Verdana" w:cs="Verdana"/>
                                  <w:color w:val="C0C0C0"/>
                                  <w:sz w:val="76"/>
                                </w:rPr>
                                <w:t>L</w:t>
                              </w:r>
                            </w:p>
                          </w:txbxContent>
                        </wps:txbx>
                        <wps:bodyPr horzOverflow="overflow" vert="horz" lIns="0" tIns="0" rIns="0" bIns="0" rtlCol="0">
                          <a:noAutofit/>
                        </wps:bodyPr>
                      </wps:wsp>
                      <wps:wsp>
                        <wps:cNvPr id="1270" name="Rectangle 1270"/>
                        <wps:cNvSpPr/>
                        <wps:spPr>
                          <a:xfrm>
                            <a:off x="1838198" y="3954190"/>
                            <a:ext cx="3273853" cy="501766"/>
                          </a:xfrm>
                          <a:prstGeom prst="rect">
                            <a:avLst/>
                          </a:prstGeom>
                          <a:ln>
                            <a:noFill/>
                          </a:ln>
                        </wps:spPr>
                        <wps:txbx>
                          <w:txbxContent>
                            <w:p w14:paraId="232E2E2E" w14:textId="77777777" w:rsidR="00742A8E" w:rsidRDefault="005F004E">
                              <w:pPr>
                                <w:spacing w:after="160" w:line="259" w:lineRule="auto"/>
                                <w:ind w:left="0" w:right="0" w:firstLine="0"/>
                                <w:jc w:val="left"/>
                              </w:pPr>
                              <w:r>
                                <w:rPr>
                                  <w:rFonts w:ascii="Verdana" w:eastAsia="Verdana" w:hAnsi="Verdana" w:cs="Verdana"/>
                                  <w:color w:val="C0C0C0"/>
                                  <w:sz w:val="61"/>
                                </w:rPr>
                                <w:t xml:space="preserve">ISTADO DE </w:t>
                              </w:r>
                            </w:p>
                          </w:txbxContent>
                        </wps:txbx>
                        <wps:bodyPr horzOverflow="overflow" vert="horz" lIns="0" tIns="0" rIns="0" bIns="0" rtlCol="0">
                          <a:noAutofit/>
                        </wps:bodyPr>
                      </wps:wsp>
                      <wps:wsp>
                        <wps:cNvPr id="1271" name="Rectangle 1271"/>
                        <wps:cNvSpPr/>
                        <wps:spPr>
                          <a:xfrm>
                            <a:off x="4316603" y="3880774"/>
                            <a:ext cx="439493" cy="626219"/>
                          </a:xfrm>
                          <a:prstGeom prst="rect">
                            <a:avLst/>
                          </a:prstGeom>
                          <a:ln>
                            <a:noFill/>
                          </a:ln>
                        </wps:spPr>
                        <wps:txbx>
                          <w:txbxContent>
                            <w:p w14:paraId="68191E22" w14:textId="77777777" w:rsidR="00742A8E" w:rsidRDefault="005F004E">
                              <w:pPr>
                                <w:spacing w:after="160" w:line="259" w:lineRule="auto"/>
                                <w:ind w:left="0" w:right="0" w:firstLine="0"/>
                                <w:jc w:val="left"/>
                              </w:pPr>
                              <w:r>
                                <w:rPr>
                                  <w:rFonts w:ascii="Verdana" w:eastAsia="Verdana" w:hAnsi="Verdana" w:cs="Verdana"/>
                                  <w:color w:val="C0C0C0"/>
                                  <w:sz w:val="76"/>
                                </w:rPr>
                                <w:t>A</w:t>
                              </w:r>
                            </w:p>
                          </w:txbxContent>
                        </wps:txbx>
                        <wps:bodyPr horzOverflow="overflow" vert="horz" lIns="0" tIns="0" rIns="0" bIns="0" rtlCol="0">
                          <a:noAutofit/>
                        </wps:bodyPr>
                      </wps:wsp>
                      <wps:wsp>
                        <wps:cNvPr id="1272" name="Rectangle 1272"/>
                        <wps:cNvSpPr/>
                        <wps:spPr>
                          <a:xfrm>
                            <a:off x="4659503" y="3954190"/>
                            <a:ext cx="3598716" cy="501766"/>
                          </a:xfrm>
                          <a:prstGeom prst="rect">
                            <a:avLst/>
                          </a:prstGeom>
                          <a:ln>
                            <a:noFill/>
                          </a:ln>
                        </wps:spPr>
                        <wps:txbx>
                          <w:txbxContent>
                            <w:p w14:paraId="49291F00" w14:textId="77777777" w:rsidR="00742A8E" w:rsidRDefault="005F004E">
                              <w:pPr>
                                <w:spacing w:after="160" w:line="259" w:lineRule="auto"/>
                                <w:ind w:left="0" w:right="0" w:firstLine="0"/>
                                <w:jc w:val="left"/>
                              </w:pPr>
                              <w:r>
                                <w:rPr>
                                  <w:rFonts w:ascii="Verdana" w:eastAsia="Verdana" w:hAnsi="Verdana" w:cs="Verdana"/>
                                  <w:color w:val="C0C0C0"/>
                                  <w:sz w:val="61"/>
                                </w:rPr>
                                <w:t>CTUACIONES</w:t>
                              </w:r>
                            </w:p>
                          </w:txbxContent>
                        </wps:txbx>
                        <wps:bodyPr horzOverflow="overflow" vert="horz" lIns="0" tIns="0" rIns="0" bIns="0" rtlCol="0">
                          <a:noAutofit/>
                        </wps:bodyPr>
                      </wps:wsp>
                      <wps:wsp>
                        <wps:cNvPr id="1273" name="Rectangle 1273"/>
                        <wps:cNvSpPr/>
                        <wps:spPr>
                          <a:xfrm>
                            <a:off x="7381621" y="3880774"/>
                            <a:ext cx="226172" cy="626219"/>
                          </a:xfrm>
                          <a:prstGeom prst="rect">
                            <a:avLst/>
                          </a:prstGeom>
                          <a:ln>
                            <a:noFill/>
                          </a:ln>
                        </wps:spPr>
                        <wps:txbx>
                          <w:txbxContent>
                            <w:p w14:paraId="43ECC4C7" w14:textId="77777777" w:rsidR="00742A8E" w:rsidRDefault="005F004E">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39420" name="Shape 139420"/>
                        <wps:cNvSpPr/>
                        <wps:spPr>
                          <a:xfrm>
                            <a:off x="7457821" y="2852369"/>
                            <a:ext cx="2362454" cy="2414270"/>
                          </a:xfrm>
                          <a:custGeom>
                            <a:avLst/>
                            <a:gdLst/>
                            <a:ahLst/>
                            <a:cxnLst/>
                            <a:rect l="0" t="0" r="0" b="0"/>
                            <a:pathLst>
                              <a:path w="2362454" h="2414270">
                                <a:moveTo>
                                  <a:pt x="0" y="0"/>
                                </a:moveTo>
                                <a:lnTo>
                                  <a:pt x="2362454" y="0"/>
                                </a:lnTo>
                                <a:lnTo>
                                  <a:pt x="2362454" y="2414270"/>
                                </a:lnTo>
                                <a:lnTo>
                                  <a:pt x="0" y="2414270"/>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139421" name="Shape 139421"/>
                        <wps:cNvSpPr/>
                        <wps:spPr>
                          <a:xfrm>
                            <a:off x="7518782" y="2852420"/>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1276" name="Rectangle 1276"/>
                        <wps:cNvSpPr/>
                        <wps:spPr>
                          <a:xfrm>
                            <a:off x="9379966" y="5161484"/>
                            <a:ext cx="42144" cy="189936"/>
                          </a:xfrm>
                          <a:prstGeom prst="rect">
                            <a:avLst/>
                          </a:prstGeom>
                          <a:ln>
                            <a:noFill/>
                          </a:ln>
                        </wps:spPr>
                        <wps:txbx>
                          <w:txbxContent>
                            <w:p w14:paraId="2F496C48"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22" name="Shape 139422"/>
                        <wps:cNvSpPr/>
                        <wps:spPr>
                          <a:xfrm>
                            <a:off x="68580" y="2838577"/>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pic:pic xmlns:pic="http://schemas.openxmlformats.org/drawingml/2006/picture">
                        <pic:nvPicPr>
                          <pic:cNvPr id="133378" name="Picture 133378"/>
                          <pic:cNvPicPr/>
                        </pic:nvPicPr>
                        <pic:blipFill>
                          <a:blip r:embed="rId92"/>
                          <a:stretch>
                            <a:fillRect/>
                          </a:stretch>
                        </pic:blipFill>
                        <pic:spPr>
                          <a:xfrm>
                            <a:off x="-3047" y="-3555"/>
                            <a:ext cx="7479793" cy="2837689"/>
                          </a:xfrm>
                          <a:prstGeom prst="rect">
                            <a:avLst/>
                          </a:prstGeom>
                        </pic:spPr>
                      </pic:pic>
                      <pic:pic xmlns:pic="http://schemas.openxmlformats.org/drawingml/2006/picture">
                        <pic:nvPicPr>
                          <pic:cNvPr id="1284" name="Picture 1284"/>
                          <pic:cNvPicPr/>
                        </pic:nvPicPr>
                        <pic:blipFill>
                          <a:blip r:embed="rId74"/>
                          <a:stretch>
                            <a:fillRect/>
                          </a:stretch>
                        </pic:blipFill>
                        <pic:spPr>
                          <a:xfrm>
                            <a:off x="7889748" y="2851150"/>
                            <a:ext cx="1489710" cy="2414270"/>
                          </a:xfrm>
                          <a:prstGeom prst="rect">
                            <a:avLst/>
                          </a:prstGeom>
                        </pic:spPr>
                      </pic:pic>
                      <wps:wsp>
                        <wps:cNvPr id="139423" name="Shape 139423"/>
                        <wps:cNvSpPr/>
                        <wps:spPr>
                          <a:xfrm>
                            <a:off x="32639" y="571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1286" name="Shape 1286"/>
                        <wps:cNvSpPr/>
                        <wps:spPr>
                          <a:xfrm>
                            <a:off x="32639" y="571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4" name="Shape 139424"/>
                        <wps:cNvSpPr/>
                        <wps:spPr>
                          <a:xfrm>
                            <a:off x="4787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1288" name="Shape 1288"/>
                        <wps:cNvSpPr/>
                        <wps:spPr>
                          <a:xfrm>
                            <a:off x="4787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5" name="Shape 139425"/>
                        <wps:cNvSpPr/>
                        <wps:spPr>
                          <a:xfrm>
                            <a:off x="152361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1290" name="Shape 1290"/>
                        <wps:cNvSpPr/>
                        <wps:spPr>
                          <a:xfrm>
                            <a:off x="152361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6" name="Shape 139426"/>
                        <wps:cNvSpPr/>
                        <wps:spPr>
                          <a:xfrm>
                            <a:off x="152361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1292" name="Shape 1292"/>
                        <wps:cNvSpPr/>
                        <wps:spPr>
                          <a:xfrm>
                            <a:off x="152361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7" name="Shape 139427"/>
                        <wps:cNvSpPr/>
                        <wps:spPr>
                          <a:xfrm>
                            <a:off x="299935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1294" name="Shape 1294"/>
                        <wps:cNvSpPr/>
                        <wps:spPr>
                          <a:xfrm>
                            <a:off x="299935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8" name="Shape 139428"/>
                        <wps:cNvSpPr/>
                        <wps:spPr>
                          <a:xfrm>
                            <a:off x="299935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1296" name="Shape 1296"/>
                        <wps:cNvSpPr/>
                        <wps:spPr>
                          <a:xfrm>
                            <a:off x="299935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29" name="Shape 139429"/>
                        <wps:cNvSpPr/>
                        <wps:spPr>
                          <a:xfrm>
                            <a:off x="447509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1298" name="Shape 1298"/>
                        <wps:cNvSpPr/>
                        <wps:spPr>
                          <a:xfrm>
                            <a:off x="447509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30" name="Shape 139430"/>
                        <wps:cNvSpPr/>
                        <wps:spPr>
                          <a:xfrm>
                            <a:off x="447509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1300" name="Shape 1300"/>
                        <wps:cNvSpPr/>
                        <wps:spPr>
                          <a:xfrm>
                            <a:off x="447509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31" name="Shape 139431"/>
                        <wps:cNvSpPr/>
                        <wps:spPr>
                          <a:xfrm>
                            <a:off x="5950839"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1302" name="Shape 1302"/>
                        <wps:cNvSpPr/>
                        <wps:spPr>
                          <a:xfrm>
                            <a:off x="5950839"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32" name="Shape 139432"/>
                        <wps:cNvSpPr/>
                        <wps:spPr>
                          <a:xfrm>
                            <a:off x="5950839"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1304" name="Shape 1304"/>
                        <wps:cNvSpPr/>
                        <wps:spPr>
                          <a:xfrm>
                            <a:off x="5950839"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090" style="width:773.25pt;height:417.661pt;mso-position-horizontal-relative:char;mso-position-vertical-relative:line" coordsize="98202,53042">
                <v:rect id="Rectangle 1252" style="position:absolute;width:945;height:1899;left:121;top:25764;" filled="f" stroked="f">
                  <v:textbox inset="0,0,0,0">
                    <w:txbxContent>
                      <w:p>
                        <w:pPr>
                          <w:spacing w:before="0" w:after="160" w:line="259" w:lineRule="auto"/>
                          <w:ind w:left="0" w:right="0" w:firstLine="0"/>
                          <w:jc w:val="left"/>
                        </w:pPr>
                        <w:r>
                          <w:rPr>
                            <w:color w:val="b7cdcc"/>
                          </w:rPr>
                          <w:t xml:space="preserve">8</w:t>
                        </w:r>
                      </w:p>
                    </w:txbxContent>
                  </v:textbox>
                </v:rect>
                <v:rect id="Rectangle 1253" style="position:absolute;width:421;height:1899;left:822;top:25764;" filled="f" stroked="f">
                  <v:textbox inset="0,0,0,0">
                    <w:txbxContent>
                      <w:p>
                        <w:pPr>
                          <w:spacing w:before="0" w:after="160" w:line="259" w:lineRule="auto"/>
                          <w:ind w:left="0" w:right="0" w:firstLine="0"/>
                          <w:jc w:val="left"/>
                        </w:pPr>
                        <w:r>
                          <w:rPr>
                            <w:color w:val="b7cdcc"/>
                          </w:rPr>
                          <w:t xml:space="preserve"> </w:t>
                        </w:r>
                      </w:p>
                    </w:txbxContent>
                  </v:textbox>
                </v:rect>
                <v:shape id="Shape 139433" style="position:absolute;width:23624;height:28383;left:74578;top:2;" coordsize="2362454,2838323" path="m0,0l2362454,0l2362454,2838323l0,2838323l0,0">
                  <v:stroke weight="0pt" endcap="flat" joinstyle="round" on="false" color="#000000" opacity="0"/>
                  <v:fill on="true" color="#86a795"/>
                </v:shape>
                <v:shape id="Shape 139434" style="position:absolute;width:22329;height:12652;left:75187;top:7867;" coordsize="2232914,1265225" path="m0,0l2232914,0l2232914,1265225l0,1265225l0,0">
                  <v:stroke weight="0pt" endcap="flat" joinstyle="round" on="false" color="#000000" opacity="0"/>
                  <v:fill on="true" color="#86a795"/>
                </v:shape>
                <v:rect id="Rectangle 1260" style="position:absolute;width:9845;height:13496;left:77062;top:10378;"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1261" style="position:absolute;width:9845;height:13496;left:84472;top:10378;"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3</w:t>
                        </w:r>
                      </w:p>
                    </w:txbxContent>
                  </v:textbox>
                </v:rect>
                <v:rect id="Rectangle 1262" style="position:absolute;width:4999;height:13496;left:91879;top:10378;"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1263" style="position:absolute;width:3129;height:14104;left:95643;top:10531;" filled="f" stroked="f">
                  <v:textbox inset="0,0,0,0">
                    <w:txbxContent>
                      <w:p>
                        <w:pPr>
                          <w:spacing w:before="0" w:after="160" w:line="259" w:lineRule="auto"/>
                          <w:ind w:left="0" w:right="0" w:firstLine="0"/>
                          <w:jc w:val="left"/>
                        </w:pPr>
                        <w:r>
                          <w:rPr>
                            <w:sz w:val="164"/>
                          </w:rPr>
                          <w:t xml:space="preserve"> </w:t>
                        </w:r>
                      </w:p>
                    </w:txbxContent>
                  </v:textbox>
                </v:rect>
                <v:shape id="Shape 139435" style="position:absolute;width:73755;height:24142;left:685;top:28523;" coordsize="7375525,2414270" path="m0,0l7375525,0l7375525,2414270l0,2414270l0,0">
                  <v:stroke weight="0pt" endcap="flat" joinstyle="round" on="false" color="#000000" opacity="0"/>
                  <v:fill on="true" color="#017057"/>
                </v:shape>
                <v:shape id="Shape 139436" style="position:absolute;width:72444;height:5870;left:1371;top:37667;" coordsize="7244461,587045" path="m0,0l7244461,0l7244461,587045l0,587045l0,0">
                  <v:stroke weight="0pt" endcap="flat" joinstyle="round" on="false" color="#000000" opacity="0"/>
                  <v:fill on="true" color="#017057"/>
                </v:shape>
                <v:rect id="Rectangle 1267" style="position:absolute;width:4086;height:6262;left:11082;top:38807;" filled="f" stroked="f">
                  <v:textbox inset="0,0,0,0">
                    <w:txbxContent>
                      <w:p>
                        <w:pPr>
                          <w:spacing w:before="0" w:after="160" w:line="259" w:lineRule="auto"/>
                          <w:ind w:left="0" w:right="0" w:firstLine="0"/>
                          <w:jc w:val="left"/>
                        </w:pPr>
                        <w:r>
                          <w:rPr>
                            <w:rFonts w:cs="Verdana" w:hAnsi="Verdana" w:eastAsia="Verdana" w:ascii="Verdana"/>
                            <w:color w:val="017057"/>
                            <w:sz w:val="76"/>
                          </w:rPr>
                          <w:t xml:space="preserve">3</w:t>
                        </w:r>
                      </w:p>
                    </w:txbxContent>
                  </v:textbox>
                </v:rect>
                <v:rect id="Rectangle 1268" style="position:absolute;width:1785;height:7164;left:14282;top:38129;" filled="f" stroked="f">
                  <v:textbox inset="0,0,0,0">
                    <w:txbxContent>
                      <w:p>
                        <w:pPr>
                          <w:spacing w:before="0" w:after="160" w:line="259" w:lineRule="auto"/>
                          <w:ind w:left="0" w:right="0" w:firstLine="0"/>
                          <w:jc w:val="left"/>
                        </w:pPr>
                        <w:r>
                          <w:rPr>
                            <w:rFonts w:cs="Arial" w:hAnsi="Arial" w:eastAsia="Arial" w:ascii="Arial"/>
                            <w:color w:val="017057"/>
                            <w:sz w:val="76"/>
                          </w:rPr>
                          <w:t xml:space="preserve"> </w:t>
                        </w:r>
                      </w:p>
                    </w:txbxContent>
                  </v:textbox>
                </v:rect>
                <v:rect id="Rectangle 1269" style="position:absolute;width:3578;height:6262;left:15577;top:38807;"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L</w:t>
                        </w:r>
                      </w:p>
                    </w:txbxContent>
                  </v:textbox>
                </v:rect>
                <v:rect id="Rectangle 1270" style="position:absolute;width:32738;height:5017;left:18381;top:39541;"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ISTADO DE </w:t>
                        </w:r>
                      </w:p>
                    </w:txbxContent>
                  </v:textbox>
                </v:rect>
                <v:rect id="Rectangle 1271" style="position:absolute;width:4394;height:6262;left:43166;top:38807;"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A</w:t>
                        </w:r>
                      </w:p>
                    </w:txbxContent>
                  </v:textbox>
                </v:rect>
                <v:rect id="Rectangle 1272" style="position:absolute;width:35987;height:5017;left:46595;top:39541;"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CTUACIONES</w:t>
                        </w:r>
                      </w:p>
                    </w:txbxContent>
                  </v:textbox>
                </v:rect>
                <v:rect id="Rectangle 1273" style="position:absolute;width:2261;height:6262;left:73816;top:38807;"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39437" style="position:absolute;width:23624;height:24142;left:74578;top:28523;" coordsize="2362454,2414270" path="m0,0l2362454,0l2362454,2414270l0,2414270l0,0">
                  <v:stroke weight="0pt" endcap="flat" joinstyle="round" on="false" color="#000000" opacity="0"/>
                  <v:fill on="true" color="#badb7d"/>
                </v:shape>
                <v:shape id="Shape 139438" style="position:absolute;width:22329;height:24141;left:75187;top:28524;" coordsize="2232914,2414143" path="m0,0l2232914,0l2232914,2414143l0,2414143l0,0">
                  <v:stroke weight="0pt" endcap="flat" joinstyle="round" on="false" color="#000000" opacity="0"/>
                  <v:fill on="true" color="#badb7d"/>
                </v:shape>
                <v:rect id="Rectangle 1276" style="position:absolute;width:421;height:1899;left:93799;top:51614;" filled="f" stroked="f">
                  <v:textbox inset="0,0,0,0">
                    <w:txbxContent>
                      <w:p>
                        <w:pPr>
                          <w:spacing w:before="0" w:after="160" w:line="259" w:lineRule="auto"/>
                          <w:ind w:left="0" w:right="0" w:firstLine="0"/>
                          <w:jc w:val="left"/>
                        </w:pPr>
                        <w:r>
                          <w:rPr/>
                          <w:t xml:space="preserve"> </w:t>
                        </w:r>
                      </w:p>
                    </w:txbxContent>
                  </v:textbox>
                </v:rect>
                <v:shape id="Shape 139439" style="position:absolute;width:73755;height:121;left:685;top:28385;" coordsize="7375525,12192" path="m0,0l7375525,0l7375525,12192l0,12192l0,0">
                  <v:stroke weight="0pt" endcap="flat" joinstyle="round" on="false" color="#000000" opacity="0"/>
                  <v:fill on="true" color="#017057"/>
                </v:shape>
                <v:shape id="Picture 133378" style="position:absolute;width:74797;height:28376;left:-30;top:-35;" filled="f">
                  <v:imagedata r:id="rId93"/>
                </v:shape>
                <v:shape id="Picture 1284" style="position:absolute;width:14897;height:24142;left:78897;top:28511;" filled="f">
                  <v:imagedata r:id="rId74"/>
                </v:shape>
                <v:shape id="Shape 139440" style="position:absolute;width:14757;height:14039;left:326;top:57;" coordsize="1475740,1403985" path="m0,0l1475740,0l1475740,1403985l0,1403985l0,0">
                  <v:stroke weight="0pt" endcap="flat" joinstyle="round" on="false" color="#000000" opacity="0"/>
                  <v:fill on="true" color="#ffff00" opacity="0.25098"/>
                </v:shape>
                <v:shape id="Shape 1286" style="position:absolute;width:14757;height:14039;left:326;top:57;" coordsize="1475740,1403985" path="m0,1403985l1475740,1403985l1475740,0l0,0x">
                  <v:stroke weight="3pt" endcap="flat" joinstyle="miter" miterlimit="8" on="true" color="#ffffff"/>
                  <v:fill on="false" color="#000000" opacity="0"/>
                </v:shape>
                <v:shape id="Shape 139441" style="position:absolute;width:14757;height:14039;left:478;top:14090;" coordsize="1475740,1403985" path="m0,0l1475740,0l1475740,1403985l0,1403985l0,0">
                  <v:stroke weight="0pt" endcap="flat" joinstyle="miter" miterlimit="8" on="false" color="#000000" opacity="0"/>
                  <v:fill on="true" color="#bfbfbf" opacity="0.25098"/>
                </v:shape>
                <v:shape id="Shape 1288" style="position:absolute;width:14757;height:14039;left:478;top:14090;" coordsize="1475740,1403985" path="m0,1403985l1475740,1403985l1475740,0l0,0x">
                  <v:stroke weight="3pt" endcap="flat" joinstyle="miter" miterlimit="8" on="true" color="#ffffff"/>
                  <v:fill on="false" color="#000000" opacity="0"/>
                </v:shape>
                <v:shape id="Shape 139442" style="position:absolute;width:14757;height:14039;left:15236;top:50;" coordsize="1475740,1403985" path="m0,0l1475740,0l1475740,1403985l0,1403985l0,0">
                  <v:stroke weight="0pt" endcap="flat" joinstyle="miter" miterlimit="8" on="false" color="#000000" opacity="0"/>
                  <v:fill on="true" color="#00b0f0" opacity="0.25098"/>
                </v:shape>
                <v:shape id="Shape 1290" style="position:absolute;width:14757;height:14039;left:15236;top:50;" coordsize="1475740,1403985" path="m0,1403985l1475740,1403985l1475740,0l0,0x">
                  <v:stroke weight="3pt" endcap="flat" joinstyle="miter" miterlimit="8" on="true" color="#ffffff"/>
                  <v:fill on="false" color="#000000" opacity="0"/>
                </v:shape>
                <v:shape id="Shape 139443" style="position:absolute;width:14757;height:14039;left:15236;top:14090;" coordsize="1475740,1403985" path="m0,0l1475740,0l1475740,1403985l0,1403985l0,0">
                  <v:stroke weight="0pt" endcap="flat" joinstyle="miter" miterlimit="8" on="false" color="#000000" opacity="0"/>
                  <v:fill on="true" color="#0070c0" opacity="0.25098"/>
                </v:shape>
                <v:shape id="Shape 1292" style="position:absolute;width:14757;height:14039;left:15236;top:14090;" coordsize="1475740,1403985" path="m0,1403985l1475740,1403985l1475740,0l0,0x">
                  <v:stroke weight="3pt" endcap="flat" joinstyle="miter" miterlimit="8" on="true" color="#ffffff"/>
                  <v:fill on="false" color="#000000" opacity="0"/>
                </v:shape>
                <v:shape id="Shape 139444" style="position:absolute;width:14757;height:14039;left:29993;top:50;" coordsize="1475740,1403985" path="m0,0l1475740,0l1475740,1403985l0,1403985l0,0">
                  <v:stroke weight="0pt" endcap="flat" joinstyle="miter" miterlimit="8" on="false" color="#000000" opacity="0"/>
                  <v:fill on="true" color="#ffd966" opacity="0.25098"/>
                </v:shape>
                <v:shape id="Shape 1294" style="position:absolute;width:14757;height:14039;left:29993;top:50;" coordsize="1475740,1403985" path="m0,1403985l1475740,1403985l1475740,0l0,0x">
                  <v:stroke weight="3pt" endcap="flat" joinstyle="miter" miterlimit="8" on="true" color="#ffffff"/>
                  <v:fill on="false" color="#000000" opacity="0"/>
                </v:shape>
                <v:shape id="Shape 139445" style="position:absolute;width:14757;height:14039;left:29993;top:14090;" coordsize="1475740,1403985" path="m0,0l1475740,0l1475740,1403985l0,1403985l0,0">
                  <v:stroke weight="0pt" endcap="flat" joinstyle="miter" miterlimit="8" on="false" color="#000000" opacity="0"/>
                  <v:fill on="true" color="#7030a0" opacity="0.25098"/>
                </v:shape>
                <v:shape id="Shape 1296" style="position:absolute;width:14757;height:14039;left:29993;top:14090;" coordsize="1475740,1403985" path="m0,1403985l1475740,1403985l1475740,0l0,0x">
                  <v:stroke weight="3pt" endcap="flat" joinstyle="miter" miterlimit="8" on="true" color="#ffffff"/>
                  <v:fill on="false" color="#000000" opacity="0"/>
                </v:shape>
                <v:shape id="Shape 139446" style="position:absolute;width:14757;height:14039;left:44750;top:50;" coordsize="1475740,1403985" path="m0,0l1475740,0l1475740,1403985l0,1403985l0,0">
                  <v:stroke weight="0pt" endcap="flat" joinstyle="miter" miterlimit="8" on="false" color="#000000" opacity="0"/>
                  <v:fill on="true" color="#00b050" opacity="0.25098"/>
                </v:shape>
                <v:shape id="Shape 1298" style="position:absolute;width:14757;height:14039;left:44750;top:50;" coordsize="1475740,1403985" path="m0,1403985l1475740,1403985l1475740,0l0,0x">
                  <v:stroke weight="3pt" endcap="flat" joinstyle="miter" miterlimit="8" on="true" color="#ffffff"/>
                  <v:fill on="false" color="#000000" opacity="0"/>
                </v:shape>
                <v:shape id="Shape 139447" style="position:absolute;width:14757;height:14039;left:44750;top:14090;" coordsize="1475740,1403985" path="m0,0l1475740,0l1475740,1403985l0,1403985l0,0">
                  <v:stroke weight="0pt" endcap="flat" joinstyle="miter" miterlimit="8" on="false" color="#000000" opacity="0"/>
                  <v:fill on="true" color="#c00000" opacity="0.25098"/>
                </v:shape>
                <v:shape id="Shape 1300" style="position:absolute;width:14757;height:14039;left:44750;top:14090;" coordsize="1475740,1403985" path="m0,1403985l1475740,1403985l1475740,0l0,0x">
                  <v:stroke weight="3pt" endcap="flat" joinstyle="miter" miterlimit="8" on="true" color="#ffffff"/>
                  <v:fill on="false" color="#000000" opacity="0"/>
                </v:shape>
                <v:shape id="Shape 139448" style="position:absolute;width:14757;height:14039;left:59508;top:50;" coordsize="1475740,1403985" path="m0,0l1475740,0l1475740,1403985l0,1403985l0,0">
                  <v:stroke weight="0pt" endcap="flat" joinstyle="miter" miterlimit="8" on="false" color="#000000" opacity="0"/>
                  <v:fill on="true" color="#323e4f" opacity="0.25098"/>
                </v:shape>
                <v:shape id="Shape 1302" style="position:absolute;width:14757;height:14039;left:59508;top:50;" coordsize="1475740,1403985" path="m0,1403985l1475740,1403985l1475740,0l0,0x">
                  <v:stroke weight="3pt" endcap="flat" joinstyle="miter" miterlimit="8" on="true" color="#ffffff"/>
                  <v:fill on="false" color="#000000" opacity="0"/>
                </v:shape>
                <v:shape id="Shape 139449" style="position:absolute;width:14757;height:14039;left:59508;top:14090;" coordsize="1475740,1403985" path="m0,0l1475740,0l1475740,1403985l0,1403985l0,0">
                  <v:stroke weight="0pt" endcap="flat" joinstyle="miter" miterlimit="8" on="false" color="#000000" opacity="0"/>
                  <v:fill on="true" color="#3366ff" opacity="0.25098"/>
                </v:shape>
                <v:shape id="Shape 1304" style="position:absolute;width:14757;height:14039;left:59508;top:14090;" coordsize="1475740,1403985" path="m0,1403985l1475740,1403985l1475740,0l0,0x">
                  <v:stroke weight="3pt" endcap="flat" joinstyle="miter" miterlimit="8" on="true" color="#ffffff"/>
                  <v:fill on="false" color="#000000" opacity="0"/>
                </v:shape>
              </v:group>
            </w:pict>
          </mc:Fallback>
        </mc:AlternateContent>
      </w:r>
    </w:p>
    <w:tbl>
      <w:tblPr>
        <w:tblStyle w:val="TableGrid"/>
        <w:tblW w:w="14630" w:type="dxa"/>
        <w:tblInd w:w="564" w:type="dxa"/>
        <w:tblCellMar>
          <w:top w:w="55" w:type="dxa"/>
          <w:left w:w="29" w:type="dxa"/>
          <w:bottom w:w="0" w:type="dxa"/>
          <w:right w:w="32" w:type="dxa"/>
        </w:tblCellMar>
        <w:tblLook w:val="04A0" w:firstRow="1" w:lastRow="0" w:firstColumn="1" w:lastColumn="0" w:noHBand="0" w:noVBand="1"/>
      </w:tblPr>
      <w:tblGrid>
        <w:gridCol w:w="14630"/>
      </w:tblGrid>
      <w:tr w:rsidR="00742A8E" w14:paraId="4F201097" w14:textId="77777777">
        <w:trPr>
          <w:trHeight w:val="643"/>
        </w:trPr>
        <w:tc>
          <w:tcPr>
            <w:tcW w:w="14630" w:type="dxa"/>
            <w:tcBorders>
              <w:top w:val="nil"/>
              <w:left w:val="nil"/>
              <w:bottom w:val="nil"/>
              <w:right w:val="nil"/>
            </w:tcBorders>
            <w:shd w:val="clear" w:color="auto" w:fill="017057"/>
          </w:tcPr>
          <w:p w14:paraId="48245BCC" w14:textId="77777777" w:rsidR="00742A8E" w:rsidRDefault="005F004E">
            <w:pPr>
              <w:spacing w:after="38" w:line="259" w:lineRule="auto"/>
              <w:ind w:left="0" w:right="0" w:firstLine="0"/>
            </w:pPr>
            <w:r>
              <w:rPr>
                <w:rFonts w:ascii="Arial" w:eastAsia="Arial" w:hAnsi="Arial" w:cs="Arial"/>
                <w:b/>
                <w:color w:val="FFFFFF"/>
                <w:sz w:val="28"/>
              </w:rPr>
              <w:t>3.1 R</w:t>
            </w:r>
            <w:r>
              <w:rPr>
                <w:rFonts w:ascii="Arial" w:eastAsia="Arial" w:hAnsi="Arial" w:cs="Arial"/>
                <w:b/>
                <w:color w:val="FFFFFF"/>
              </w:rPr>
              <w:t xml:space="preserve">ETO </w:t>
            </w:r>
            <w:r>
              <w:rPr>
                <w:rFonts w:ascii="Arial" w:eastAsia="Arial" w:hAnsi="Arial" w:cs="Arial"/>
                <w:b/>
                <w:color w:val="FFFFFF"/>
                <w:sz w:val="28"/>
              </w:rPr>
              <w:t>1.</w:t>
            </w:r>
            <w:r>
              <w:rPr>
                <w:rFonts w:ascii="Arial" w:eastAsia="Arial" w:hAnsi="Arial" w:cs="Arial"/>
                <w:b/>
                <w:color w:val="FFFFFF"/>
              </w:rPr>
              <w:t xml:space="preserve"> </w:t>
            </w:r>
            <w:r>
              <w:rPr>
                <w:rFonts w:ascii="Arial" w:eastAsia="Arial" w:hAnsi="Arial" w:cs="Arial"/>
                <w:b/>
                <w:color w:val="FFFFFF"/>
                <w:sz w:val="28"/>
              </w:rPr>
              <w:t>I</w:t>
            </w:r>
            <w:r>
              <w:rPr>
                <w:rFonts w:ascii="Arial" w:eastAsia="Arial" w:hAnsi="Arial" w:cs="Arial"/>
                <w:b/>
                <w:color w:val="FFFFFF"/>
              </w:rPr>
              <w:t>MPULSAR LA TRANSFORMACIÓN DE LA ADMINISTRACIÓN LOCAL EN UNA ENTIDAD MODERNA</w:t>
            </w:r>
            <w:r>
              <w:rPr>
                <w:rFonts w:ascii="Arial" w:eastAsia="Arial" w:hAnsi="Arial" w:cs="Arial"/>
                <w:b/>
                <w:color w:val="FFFFFF"/>
                <w:sz w:val="28"/>
              </w:rPr>
              <w:t>,</w:t>
            </w:r>
            <w:r>
              <w:rPr>
                <w:rFonts w:ascii="Arial" w:eastAsia="Arial" w:hAnsi="Arial" w:cs="Arial"/>
                <w:b/>
                <w:color w:val="FFFFFF"/>
              </w:rPr>
              <w:t xml:space="preserve"> INNOVADORA</w:t>
            </w:r>
            <w:r>
              <w:rPr>
                <w:rFonts w:ascii="Arial" w:eastAsia="Arial" w:hAnsi="Arial" w:cs="Arial"/>
                <w:b/>
                <w:color w:val="FFFFFF"/>
                <w:sz w:val="28"/>
              </w:rPr>
              <w:t>,</w:t>
            </w:r>
          </w:p>
          <w:p w14:paraId="35E28BF5" w14:textId="77777777" w:rsidR="00742A8E" w:rsidRDefault="005F004E">
            <w:pPr>
              <w:spacing w:after="0" w:line="259" w:lineRule="auto"/>
              <w:ind w:left="576" w:right="0" w:firstLine="0"/>
              <w:jc w:val="left"/>
            </w:pPr>
            <w:r>
              <w:rPr>
                <w:rFonts w:ascii="Arial" w:eastAsia="Arial" w:hAnsi="Arial" w:cs="Arial"/>
                <w:b/>
                <w:color w:val="FFFFFF"/>
              </w:rPr>
              <w:t>TRANSPARENTE Y PARTICIPATIVA QUE RESPONDA A LAS NECESIDADES DE LA CIUDADANÍA</w:t>
            </w:r>
            <w:r>
              <w:rPr>
                <w:rFonts w:ascii="Arial" w:eastAsia="Arial" w:hAnsi="Arial" w:cs="Arial"/>
                <w:b/>
                <w:color w:val="FFFFFF"/>
                <w:sz w:val="28"/>
              </w:rPr>
              <w:t xml:space="preserve"> </w:t>
            </w:r>
          </w:p>
        </w:tc>
      </w:tr>
    </w:tbl>
    <w:tbl>
      <w:tblPr>
        <w:tblStyle w:val="TableGrid"/>
        <w:tblpPr w:vertAnchor="text" w:tblpX="491" w:tblpY="3855"/>
        <w:tblOverlap w:val="never"/>
        <w:tblW w:w="6880" w:type="dxa"/>
        <w:tblInd w:w="0" w:type="dxa"/>
        <w:tblCellMar>
          <w:top w:w="112" w:type="dxa"/>
          <w:left w:w="70" w:type="dxa"/>
          <w:bottom w:w="0" w:type="dxa"/>
          <w:right w:w="61" w:type="dxa"/>
        </w:tblCellMar>
        <w:tblLook w:val="04A0" w:firstRow="1" w:lastRow="0" w:firstColumn="1" w:lastColumn="0" w:noHBand="0" w:noVBand="1"/>
      </w:tblPr>
      <w:tblGrid>
        <w:gridCol w:w="980"/>
        <w:gridCol w:w="5900"/>
      </w:tblGrid>
      <w:tr w:rsidR="00742A8E" w14:paraId="3E316CD9" w14:textId="77777777">
        <w:trPr>
          <w:trHeight w:val="494"/>
        </w:trPr>
        <w:tc>
          <w:tcPr>
            <w:tcW w:w="980" w:type="dxa"/>
            <w:tcBorders>
              <w:top w:val="single" w:sz="18" w:space="0" w:color="91B4A0"/>
              <w:left w:val="single" w:sz="17" w:space="0" w:color="91B4A0"/>
              <w:bottom w:val="single" w:sz="2" w:space="0" w:color="E8F3D3"/>
              <w:right w:val="nil"/>
            </w:tcBorders>
            <w:shd w:val="clear" w:color="auto" w:fill="91B4A0"/>
          </w:tcPr>
          <w:p w14:paraId="1C2961DA" w14:textId="77777777" w:rsidR="00742A8E" w:rsidRDefault="00742A8E">
            <w:pPr>
              <w:spacing w:after="160" w:line="259" w:lineRule="auto"/>
              <w:ind w:left="0" w:right="0" w:firstLine="0"/>
              <w:jc w:val="left"/>
            </w:pPr>
          </w:p>
        </w:tc>
        <w:tc>
          <w:tcPr>
            <w:tcW w:w="5900" w:type="dxa"/>
            <w:tcBorders>
              <w:top w:val="single" w:sz="18" w:space="0" w:color="91B4A0"/>
              <w:left w:val="nil"/>
              <w:bottom w:val="single" w:sz="2" w:space="0" w:color="E8F3D3"/>
              <w:right w:val="nil"/>
            </w:tcBorders>
            <w:shd w:val="clear" w:color="auto" w:fill="91B4A0"/>
          </w:tcPr>
          <w:p w14:paraId="7A9B985F" w14:textId="77777777" w:rsidR="00742A8E" w:rsidRDefault="005F004E">
            <w:pPr>
              <w:spacing w:after="0" w:line="259" w:lineRule="auto"/>
              <w:ind w:left="1831" w:right="0" w:firstLine="0"/>
              <w:jc w:val="left"/>
            </w:pPr>
            <w:r>
              <w:rPr>
                <w:b/>
                <w:color w:val="FFFFFF"/>
                <w:sz w:val="28"/>
              </w:rPr>
              <w:t xml:space="preserve">Objetivos </w:t>
            </w:r>
          </w:p>
        </w:tc>
      </w:tr>
      <w:tr w:rsidR="00742A8E" w14:paraId="796869A9" w14:textId="77777777">
        <w:trPr>
          <w:trHeight w:val="878"/>
        </w:trPr>
        <w:tc>
          <w:tcPr>
            <w:tcW w:w="980" w:type="dxa"/>
            <w:tcBorders>
              <w:top w:val="single" w:sz="2" w:space="0" w:color="E8F3D3"/>
              <w:left w:val="single" w:sz="17" w:space="0" w:color="91B4A0"/>
              <w:bottom w:val="single" w:sz="12" w:space="0" w:color="E4ECEC"/>
              <w:right w:val="nil"/>
            </w:tcBorders>
            <w:shd w:val="clear" w:color="auto" w:fill="E8F3D3"/>
            <w:vAlign w:val="center"/>
          </w:tcPr>
          <w:p w14:paraId="09298FE3" w14:textId="77777777" w:rsidR="00742A8E" w:rsidRDefault="005F004E">
            <w:pPr>
              <w:spacing w:after="0" w:line="259" w:lineRule="auto"/>
              <w:ind w:left="88" w:right="0" w:firstLine="0"/>
              <w:jc w:val="center"/>
            </w:pPr>
            <w:r>
              <w:rPr>
                <w:b/>
                <w:color w:val="404040"/>
                <w:sz w:val="20"/>
              </w:rPr>
              <w:t>I.A.</w:t>
            </w:r>
            <w:r>
              <w:rPr>
                <w:color w:val="404040"/>
                <w:sz w:val="20"/>
              </w:rPr>
              <w:t xml:space="preserve"> </w:t>
            </w:r>
          </w:p>
        </w:tc>
        <w:tc>
          <w:tcPr>
            <w:tcW w:w="5900" w:type="dxa"/>
            <w:tcBorders>
              <w:top w:val="single" w:sz="2" w:space="0" w:color="E8F3D3"/>
              <w:left w:val="nil"/>
              <w:bottom w:val="single" w:sz="12" w:space="0" w:color="E4ECEC"/>
              <w:right w:val="single" w:sz="17" w:space="0" w:color="91B4A0"/>
            </w:tcBorders>
            <w:shd w:val="clear" w:color="auto" w:fill="E8F3D3"/>
          </w:tcPr>
          <w:p w14:paraId="1A819CC8" w14:textId="77777777" w:rsidR="00742A8E" w:rsidRDefault="005F004E">
            <w:pPr>
              <w:spacing w:after="0" w:line="259" w:lineRule="auto"/>
              <w:ind w:left="0" w:right="46" w:firstLine="0"/>
            </w:pPr>
            <w:r>
              <w:rPr>
                <w:color w:val="404040"/>
                <w:sz w:val="20"/>
              </w:rPr>
              <w:t xml:space="preserve">Transformar a Ingenio en una ciudad Inteligente y Sostenible, a través del desarrollo e implementación de las tecnologías de la información y comunicación (TIC). </w:t>
            </w:r>
          </w:p>
        </w:tc>
      </w:tr>
      <w:tr w:rsidR="00742A8E" w14:paraId="79D8D3B5" w14:textId="77777777">
        <w:trPr>
          <w:trHeight w:val="1135"/>
        </w:trPr>
        <w:tc>
          <w:tcPr>
            <w:tcW w:w="980" w:type="dxa"/>
            <w:tcBorders>
              <w:top w:val="single" w:sz="12" w:space="0" w:color="E4ECEC"/>
              <w:left w:val="single" w:sz="17" w:space="0" w:color="91B4A0"/>
              <w:bottom w:val="single" w:sz="2" w:space="0" w:color="E8F3D3"/>
              <w:right w:val="nil"/>
            </w:tcBorders>
            <w:vAlign w:val="center"/>
          </w:tcPr>
          <w:p w14:paraId="35AA83C3" w14:textId="77777777" w:rsidR="00742A8E" w:rsidRDefault="005F004E">
            <w:pPr>
              <w:spacing w:after="0" w:line="259" w:lineRule="auto"/>
              <w:ind w:left="90" w:right="0" w:firstLine="0"/>
              <w:jc w:val="center"/>
            </w:pPr>
            <w:r>
              <w:rPr>
                <w:b/>
                <w:color w:val="404040"/>
                <w:sz w:val="20"/>
              </w:rPr>
              <w:t>I.B.</w:t>
            </w:r>
            <w:r>
              <w:rPr>
                <w:color w:val="404040"/>
                <w:sz w:val="20"/>
              </w:rPr>
              <w:t xml:space="preserve"> </w:t>
            </w:r>
          </w:p>
        </w:tc>
        <w:tc>
          <w:tcPr>
            <w:tcW w:w="5900" w:type="dxa"/>
            <w:tcBorders>
              <w:top w:val="single" w:sz="12" w:space="0" w:color="E4ECEC"/>
              <w:left w:val="nil"/>
              <w:bottom w:val="single" w:sz="2" w:space="0" w:color="E8F3D3"/>
              <w:right w:val="single" w:sz="17" w:space="0" w:color="91B4A0"/>
            </w:tcBorders>
          </w:tcPr>
          <w:p w14:paraId="698DA3FB" w14:textId="77777777" w:rsidR="00742A8E" w:rsidRDefault="005F004E">
            <w:pPr>
              <w:spacing w:after="0" w:line="259" w:lineRule="auto"/>
              <w:ind w:left="0" w:right="50" w:firstLine="0"/>
            </w:pPr>
            <w:r>
              <w:rPr>
                <w:color w:val="404040"/>
                <w:sz w:val="20"/>
              </w:rPr>
              <w:t xml:space="preserve">Mejorar la gestión y estructura interna del Ayuntamiento de Ingenio para transformarlo en un municipio moderno, innovador y eficiente, acorde con las necesidades y desafíos que plantea una ciudad en crecimiento. </w:t>
            </w:r>
          </w:p>
        </w:tc>
      </w:tr>
      <w:tr w:rsidR="00742A8E" w14:paraId="3143C795" w14:textId="77777777">
        <w:trPr>
          <w:trHeight w:val="881"/>
        </w:trPr>
        <w:tc>
          <w:tcPr>
            <w:tcW w:w="980" w:type="dxa"/>
            <w:tcBorders>
              <w:top w:val="single" w:sz="2" w:space="0" w:color="E8F3D3"/>
              <w:left w:val="single" w:sz="17" w:space="0" w:color="91B4A0"/>
              <w:bottom w:val="single" w:sz="17" w:space="0" w:color="91B4A0"/>
              <w:right w:val="nil"/>
            </w:tcBorders>
            <w:shd w:val="clear" w:color="auto" w:fill="E8F3D3"/>
            <w:vAlign w:val="center"/>
          </w:tcPr>
          <w:p w14:paraId="0E3ECCCE" w14:textId="77777777" w:rsidR="00742A8E" w:rsidRDefault="005F004E">
            <w:pPr>
              <w:spacing w:after="0" w:line="259" w:lineRule="auto"/>
              <w:ind w:left="88" w:right="0" w:firstLine="0"/>
              <w:jc w:val="center"/>
            </w:pPr>
            <w:r>
              <w:rPr>
                <w:b/>
                <w:color w:val="404040"/>
                <w:sz w:val="20"/>
              </w:rPr>
              <w:t>I.C.</w:t>
            </w:r>
            <w:r>
              <w:rPr>
                <w:color w:val="404040"/>
                <w:sz w:val="20"/>
              </w:rPr>
              <w:t xml:space="preserve"> </w:t>
            </w:r>
          </w:p>
        </w:tc>
        <w:tc>
          <w:tcPr>
            <w:tcW w:w="5900" w:type="dxa"/>
            <w:tcBorders>
              <w:top w:val="single" w:sz="2" w:space="0" w:color="E8F3D3"/>
              <w:left w:val="nil"/>
              <w:bottom w:val="single" w:sz="17" w:space="0" w:color="91B4A0"/>
              <w:right w:val="single" w:sz="17" w:space="0" w:color="91B4A0"/>
            </w:tcBorders>
            <w:shd w:val="clear" w:color="auto" w:fill="E8F3D3"/>
          </w:tcPr>
          <w:p w14:paraId="1A43ACAA" w14:textId="77777777" w:rsidR="00742A8E" w:rsidRDefault="005F004E">
            <w:pPr>
              <w:spacing w:after="0" w:line="259" w:lineRule="auto"/>
              <w:ind w:left="0" w:right="51" w:firstLine="0"/>
            </w:pPr>
            <w:r>
              <w:rPr>
                <w:color w:val="404040"/>
                <w:sz w:val="20"/>
              </w:rPr>
              <w:t xml:space="preserve">Impulsar y promover la transparencia y la participación ciudadana para hacer partícipes a los vecinos de un modelo de gestión participativo e inclusivo. </w:t>
            </w:r>
          </w:p>
        </w:tc>
      </w:tr>
    </w:tbl>
    <w:p w14:paraId="104C6018" w14:textId="77777777" w:rsidR="00742A8E" w:rsidRDefault="005F004E">
      <w:pPr>
        <w:spacing w:after="134"/>
        <w:ind w:left="578" w:right="699" w:firstLine="142"/>
      </w:pPr>
      <w:r>
        <w:rPr>
          <w:noProof/>
        </w:rPr>
        <w:drawing>
          <wp:anchor distT="0" distB="0" distL="114300" distR="114300" simplePos="0" relativeHeight="251666432" behindDoc="0" locked="0" layoutInCell="1" allowOverlap="0" wp14:anchorId="73F39A19" wp14:editId="636BABE3">
            <wp:simplePos x="0" y="0"/>
            <wp:positionH relativeFrom="column">
              <wp:posOffset>4998720</wp:posOffset>
            </wp:positionH>
            <wp:positionV relativeFrom="paragraph">
              <wp:posOffset>-50545</wp:posOffset>
            </wp:positionV>
            <wp:extent cx="5042916" cy="4322064"/>
            <wp:effectExtent l="0" t="0" r="0" b="0"/>
            <wp:wrapSquare wrapText="bothSides"/>
            <wp:docPr id="1339" name="Picture 1339"/>
            <wp:cNvGraphicFramePr/>
            <a:graphic xmlns:a="http://schemas.openxmlformats.org/drawingml/2006/main">
              <a:graphicData uri="http://schemas.openxmlformats.org/drawingml/2006/picture">
                <pic:pic xmlns:pic="http://schemas.openxmlformats.org/drawingml/2006/picture">
                  <pic:nvPicPr>
                    <pic:cNvPr id="1339" name="Picture 1339"/>
                    <pic:cNvPicPr/>
                  </pic:nvPicPr>
                  <pic:blipFill>
                    <a:blip r:embed="rId94"/>
                    <a:stretch>
                      <a:fillRect/>
                    </a:stretch>
                  </pic:blipFill>
                  <pic:spPr>
                    <a:xfrm>
                      <a:off x="0" y="0"/>
                      <a:ext cx="5042916" cy="4322064"/>
                    </a:xfrm>
                    <a:prstGeom prst="rect">
                      <a:avLst/>
                    </a:prstGeom>
                  </pic:spPr>
                </pic:pic>
              </a:graphicData>
            </a:graphic>
          </wp:anchor>
        </w:drawing>
      </w:r>
      <w:r>
        <w:rPr>
          <w:b/>
          <w:color w:val="3E762A"/>
        </w:rPr>
        <w:t>E</w:t>
      </w:r>
      <w:r>
        <w:t xml:space="preserve">l Ayuntamiento de Ingenio debe convertirse en una administración moderna que satisfaga del mejor modo posible las necesidades de la ciudadanía. Esto implica la incorporación de las nuevas tecnologías de la información y la comunicación, la digitalización y simplificación de sus procedimientos internos, la optimización de sus recursos humanos y el desarrollo de nuevos mecanismos de transparencia y participación ciudadana. </w:t>
      </w:r>
    </w:p>
    <w:p w14:paraId="5D0F3EB3" w14:textId="77777777" w:rsidR="00742A8E" w:rsidRDefault="005F004E">
      <w:pPr>
        <w:numPr>
          <w:ilvl w:val="0"/>
          <w:numId w:val="2"/>
        </w:numPr>
        <w:spacing w:after="293"/>
        <w:ind w:right="7861" w:hanging="593"/>
      </w:pPr>
      <w:r>
        <w:t xml:space="preserve">Para alcanzar todos estos resultados, este reto se desglosa en los siguientes objetivos: </w:t>
      </w:r>
    </w:p>
    <w:p w14:paraId="2CE54BE5" w14:textId="77777777" w:rsidR="00742A8E" w:rsidRDefault="005F004E">
      <w:pPr>
        <w:spacing w:before="69" w:after="0" w:line="259" w:lineRule="auto"/>
        <w:ind w:left="734" w:right="0" w:firstLine="0"/>
        <w:jc w:val="left"/>
      </w:pPr>
      <w:r>
        <w:t xml:space="preserve"> </w:t>
      </w:r>
    </w:p>
    <w:p w14:paraId="739D551F" w14:textId="77777777" w:rsidR="00742A8E" w:rsidRDefault="005F004E">
      <w:pPr>
        <w:spacing w:after="1881" w:line="265" w:lineRule="auto"/>
        <w:ind w:left="588" w:right="6051" w:hanging="10"/>
        <w:jc w:val="right"/>
      </w:pPr>
      <w:r>
        <w:t xml:space="preserve">social, etc. </w:t>
      </w:r>
    </w:p>
    <w:tbl>
      <w:tblPr>
        <w:tblStyle w:val="TableGrid"/>
        <w:tblpPr w:vertAnchor="text" w:tblpX="564" w:tblpY="-2174"/>
        <w:tblOverlap w:val="never"/>
        <w:tblW w:w="6990" w:type="dxa"/>
        <w:tblInd w:w="0" w:type="dxa"/>
        <w:tblCellMar>
          <w:top w:w="54" w:type="dxa"/>
          <w:left w:w="0" w:type="dxa"/>
          <w:bottom w:w="0" w:type="dxa"/>
          <w:right w:w="0" w:type="dxa"/>
        </w:tblCellMar>
        <w:tblLook w:val="04A0" w:firstRow="1" w:lastRow="0" w:firstColumn="1" w:lastColumn="0" w:noHBand="0" w:noVBand="1"/>
      </w:tblPr>
      <w:tblGrid>
        <w:gridCol w:w="2888"/>
        <w:gridCol w:w="4102"/>
      </w:tblGrid>
      <w:tr w:rsidR="00742A8E" w14:paraId="68EF4DBC" w14:textId="77777777">
        <w:trPr>
          <w:trHeight w:val="894"/>
        </w:trPr>
        <w:tc>
          <w:tcPr>
            <w:tcW w:w="6990" w:type="dxa"/>
            <w:gridSpan w:val="2"/>
            <w:tcBorders>
              <w:top w:val="single" w:sz="4" w:space="0" w:color="467855"/>
              <w:left w:val="nil"/>
              <w:bottom w:val="nil"/>
              <w:right w:val="nil"/>
            </w:tcBorders>
            <w:shd w:val="clear" w:color="auto" w:fill="91B4A0"/>
          </w:tcPr>
          <w:p w14:paraId="75D78AA8" w14:textId="77777777" w:rsidR="00742A8E" w:rsidRDefault="005F004E">
            <w:pPr>
              <w:spacing w:after="0" w:line="259" w:lineRule="auto"/>
              <w:ind w:left="64" w:right="29" w:hanging="64"/>
              <w:jc w:val="right"/>
            </w:pPr>
            <w:r>
              <w:rPr>
                <w:rFonts w:ascii="Tahoma" w:eastAsia="Tahoma" w:hAnsi="Tahoma" w:cs="Tahoma"/>
                <w:b/>
                <w:color w:val="FFFFFF"/>
                <w:sz w:val="24"/>
              </w:rPr>
              <w:t>3.1.1</w:t>
            </w:r>
            <w:r>
              <w:rPr>
                <w:rFonts w:ascii="Arial" w:eastAsia="Arial" w:hAnsi="Arial" w:cs="Arial"/>
                <w:b/>
                <w:color w:val="FFFFFF"/>
                <w:sz w:val="24"/>
              </w:rPr>
              <w:t xml:space="preserve"> </w:t>
            </w:r>
            <w:r>
              <w:rPr>
                <w:rFonts w:ascii="Tahoma" w:eastAsia="Tahoma" w:hAnsi="Tahoma" w:cs="Tahoma"/>
                <w:b/>
                <w:color w:val="FFFFFF"/>
                <w:sz w:val="24"/>
              </w:rPr>
              <w:t xml:space="preserve">OBJ. I.A. Transformar a Ingenio en una ciudad Inteligente y Sostenible, a través del desarrollo e implementación </w:t>
            </w:r>
            <w:r>
              <w:rPr>
                <w:rFonts w:ascii="Tahoma" w:eastAsia="Tahoma" w:hAnsi="Tahoma" w:cs="Tahoma"/>
                <w:b/>
                <w:color w:val="FFFFFF"/>
                <w:sz w:val="24"/>
              </w:rPr>
              <w:tab/>
              <w:t xml:space="preserve">de </w:t>
            </w:r>
            <w:r>
              <w:rPr>
                <w:rFonts w:ascii="Tahoma" w:eastAsia="Tahoma" w:hAnsi="Tahoma" w:cs="Tahoma"/>
                <w:b/>
                <w:color w:val="FFFFFF"/>
                <w:sz w:val="24"/>
              </w:rPr>
              <w:tab/>
              <w:t xml:space="preserve">las </w:t>
            </w:r>
            <w:r>
              <w:rPr>
                <w:rFonts w:ascii="Tahoma" w:eastAsia="Tahoma" w:hAnsi="Tahoma" w:cs="Tahoma"/>
                <w:b/>
                <w:color w:val="FFFFFF"/>
                <w:sz w:val="24"/>
              </w:rPr>
              <w:tab/>
              <w:t xml:space="preserve">tecnologías </w:t>
            </w:r>
            <w:r>
              <w:rPr>
                <w:rFonts w:ascii="Tahoma" w:eastAsia="Tahoma" w:hAnsi="Tahoma" w:cs="Tahoma"/>
                <w:b/>
                <w:color w:val="FFFFFF"/>
                <w:sz w:val="24"/>
              </w:rPr>
              <w:tab/>
              <w:t xml:space="preserve">de </w:t>
            </w:r>
            <w:r>
              <w:rPr>
                <w:rFonts w:ascii="Tahoma" w:eastAsia="Tahoma" w:hAnsi="Tahoma" w:cs="Tahoma"/>
                <w:b/>
                <w:color w:val="FFFFFF"/>
                <w:sz w:val="24"/>
              </w:rPr>
              <w:tab/>
              <w:t xml:space="preserve">la </w:t>
            </w:r>
          </w:p>
        </w:tc>
      </w:tr>
      <w:tr w:rsidR="00742A8E" w14:paraId="2384CD9C" w14:textId="77777777">
        <w:trPr>
          <w:trHeight w:val="872"/>
        </w:trPr>
        <w:tc>
          <w:tcPr>
            <w:tcW w:w="2888" w:type="dxa"/>
            <w:tcBorders>
              <w:top w:val="nil"/>
              <w:left w:val="nil"/>
              <w:bottom w:val="single" w:sz="4" w:space="0" w:color="467855"/>
              <w:right w:val="nil"/>
            </w:tcBorders>
            <w:shd w:val="clear" w:color="auto" w:fill="91B4A0"/>
          </w:tcPr>
          <w:p w14:paraId="3F860521" w14:textId="77777777" w:rsidR="00742A8E" w:rsidRDefault="005F004E">
            <w:pPr>
              <w:spacing w:after="0" w:line="259" w:lineRule="auto"/>
              <w:ind w:left="749" w:right="0" w:firstLine="0"/>
              <w:jc w:val="left"/>
            </w:pPr>
            <w:r>
              <w:rPr>
                <w:rFonts w:ascii="Tahoma" w:eastAsia="Tahoma" w:hAnsi="Tahoma" w:cs="Tahoma"/>
                <w:b/>
                <w:color w:val="FFFFFF"/>
                <w:sz w:val="24"/>
              </w:rPr>
              <w:t xml:space="preserve">información </w:t>
            </w:r>
            <w:r>
              <w:rPr>
                <w:rFonts w:ascii="Tahoma" w:eastAsia="Tahoma" w:hAnsi="Tahoma" w:cs="Tahoma"/>
                <w:b/>
                <w:color w:val="FFFFFF"/>
                <w:sz w:val="24"/>
              </w:rPr>
              <w:tab/>
              <w:t xml:space="preserve">y comunicación (TIC). </w:t>
            </w:r>
          </w:p>
        </w:tc>
        <w:tc>
          <w:tcPr>
            <w:tcW w:w="4102" w:type="dxa"/>
            <w:tcBorders>
              <w:top w:val="nil"/>
              <w:left w:val="nil"/>
              <w:bottom w:val="nil"/>
              <w:right w:val="nil"/>
            </w:tcBorders>
          </w:tcPr>
          <w:p w14:paraId="137FA90B" w14:textId="77777777" w:rsidR="00742A8E" w:rsidRDefault="005F004E">
            <w:pPr>
              <w:spacing w:after="0" w:line="259" w:lineRule="auto"/>
              <w:ind w:left="-30" w:right="0" w:firstLine="0"/>
              <w:jc w:val="left"/>
            </w:pPr>
            <w:r>
              <w:rPr>
                <w:rFonts w:ascii="Tahoma" w:eastAsia="Tahoma" w:hAnsi="Tahoma" w:cs="Tahoma"/>
                <w:b/>
                <w:color w:val="FFFFFF"/>
                <w:sz w:val="24"/>
              </w:rPr>
              <w:t xml:space="preserve"> </w:t>
            </w:r>
          </w:p>
        </w:tc>
      </w:tr>
    </w:tbl>
    <w:p w14:paraId="38D09F81" w14:textId="77777777" w:rsidR="00742A8E" w:rsidRDefault="005F004E">
      <w:pPr>
        <w:spacing w:after="11" w:line="363" w:lineRule="auto"/>
        <w:ind w:left="578" w:right="7627" w:firstLine="132"/>
        <w:jc w:val="left"/>
      </w:pPr>
      <w:r>
        <w:rPr>
          <w:noProof/>
        </w:rPr>
        <mc:AlternateContent>
          <mc:Choice Requires="wpg">
            <w:drawing>
              <wp:anchor distT="0" distB="0" distL="114300" distR="114300" simplePos="0" relativeHeight="251667456" behindDoc="0" locked="0" layoutInCell="1" allowOverlap="1" wp14:anchorId="34AE1894" wp14:editId="15F1BBF0">
                <wp:simplePos x="0" y="0"/>
                <wp:positionH relativeFrom="column">
                  <wp:posOffset>2244852</wp:posOffset>
                </wp:positionH>
                <wp:positionV relativeFrom="paragraph">
                  <wp:posOffset>-439546</wp:posOffset>
                </wp:positionV>
                <wp:extent cx="2747772" cy="2028444"/>
                <wp:effectExtent l="0" t="0" r="0" b="0"/>
                <wp:wrapSquare wrapText="bothSides"/>
                <wp:docPr id="105836" name="Group 105836"/>
                <wp:cNvGraphicFramePr/>
                <a:graphic xmlns:a="http://schemas.openxmlformats.org/drawingml/2006/main">
                  <a:graphicData uri="http://schemas.microsoft.com/office/word/2010/wordprocessingGroup">
                    <wpg:wgp>
                      <wpg:cNvGrpSpPr/>
                      <wpg:grpSpPr>
                        <a:xfrm>
                          <a:off x="0" y="0"/>
                          <a:ext cx="2747772" cy="2028444"/>
                          <a:chOff x="0" y="0"/>
                          <a:chExt cx="2747772" cy="2028444"/>
                        </a:xfrm>
                      </wpg:grpSpPr>
                      <pic:pic xmlns:pic="http://schemas.openxmlformats.org/drawingml/2006/picture">
                        <pic:nvPicPr>
                          <pic:cNvPr id="1496" name="Picture 1496"/>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1498" name="Picture 1498"/>
                          <pic:cNvPicPr/>
                        </pic:nvPicPr>
                        <pic:blipFill>
                          <a:blip r:embed="rId96"/>
                          <a:stretch>
                            <a:fillRect/>
                          </a:stretch>
                        </pic:blipFill>
                        <pic:spPr>
                          <a:xfrm>
                            <a:off x="195453" y="195707"/>
                            <a:ext cx="2159381" cy="1439545"/>
                          </a:xfrm>
                          <a:prstGeom prst="rect">
                            <a:avLst/>
                          </a:prstGeom>
                        </pic:spPr>
                      </pic:pic>
                    </wpg:wgp>
                  </a:graphicData>
                </a:graphic>
              </wp:anchor>
            </w:drawing>
          </mc:Choice>
          <mc:Fallback xmlns:a="http://schemas.openxmlformats.org/drawingml/2006/main">
            <w:pict>
              <v:group id="Group 105836" style="width:216.36pt;height:159.72pt;position:absolute;mso-position-horizontal-relative:text;mso-position-horizontal:absolute;margin-left:176.76pt;mso-position-vertical-relative:text;margin-top:-34.61pt;" coordsize="27477,20284">
                <v:shape id="Picture 1496" style="position:absolute;width:27477;height:20284;left:0;top:0;" filled="f">
                  <v:imagedata r:id="rId97"/>
                </v:shape>
                <v:shape id="Picture 1498" style="position:absolute;width:21593;height:14395;left:1954;top:1957;" filled="f">
                  <v:imagedata r:id="rId98"/>
                </v:shape>
                <w10:wrap type="square"/>
              </v:group>
            </w:pict>
          </mc:Fallback>
        </mc:AlternateContent>
      </w:r>
      <w:r>
        <w:rPr>
          <w:b/>
          <w:color w:val="3E762A"/>
        </w:rPr>
        <w:t>C</w:t>
      </w:r>
      <w:r>
        <w:t xml:space="preserve">onscientes </w:t>
      </w:r>
      <w:r>
        <w:tab/>
        <w:t xml:space="preserve">de </w:t>
      </w:r>
      <w:r>
        <w:tab/>
        <w:t xml:space="preserve">las posibilidades que ofrecen las TIC se pretende convertir el municipio de Ingenio en una </w:t>
      </w:r>
    </w:p>
    <w:p w14:paraId="3683FCCB" w14:textId="77777777" w:rsidR="00742A8E" w:rsidRDefault="005F004E">
      <w:pPr>
        <w:tabs>
          <w:tab w:val="center" w:pos="903"/>
          <w:tab w:val="center" w:pos="2147"/>
          <w:tab w:val="center" w:pos="3251"/>
        </w:tabs>
        <w:spacing w:after="192" w:line="259" w:lineRule="auto"/>
        <w:ind w:left="0" w:right="0" w:firstLine="0"/>
        <w:jc w:val="left"/>
      </w:pPr>
      <w:r>
        <w:tab/>
      </w:r>
      <w:r>
        <w:t xml:space="preserve">Ciudad </w:t>
      </w:r>
      <w:r>
        <w:tab/>
        <w:t xml:space="preserve">Inteligente </w:t>
      </w:r>
      <w:r>
        <w:tab/>
        <w:t xml:space="preserve">que </w:t>
      </w:r>
    </w:p>
    <w:p w14:paraId="0085C4ED" w14:textId="77777777" w:rsidR="00742A8E" w:rsidRDefault="005F004E">
      <w:pPr>
        <w:numPr>
          <w:ilvl w:val="0"/>
          <w:numId w:val="2"/>
        </w:numPr>
        <w:spacing w:after="112"/>
        <w:ind w:right="7861" w:hanging="593"/>
      </w:pPr>
      <w:r>
        <w:t xml:space="preserve">fomente la mejora de la calidad de vida de sus habitantes y contribuyan al desarrollo sostenible del municipio.  </w:t>
      </w:r>
    </w:p>
    <w:p w14:paraId="26E06F06" w14:textId="77777777" w:rsidR="00742A8E" w:rsidRDefault="005F004E">
      <w:pPr>
        <w:spacing w:after="106" w:line="364" w:lineRule="auto"/>
        <w:ind w:left="578" w:right="7697" w:firstLine="74"/>
        <w:jc w:val="right"/>
      </w:pPr>
      <w:r>
        <w:rPr>
          <w:noProof/>
        </w:rPr>
        <mc:AlternateContent>
          <mc:Choice Requires="wpg">
            <w:drawing>
              <wp:anchor distT="0" distB="0" distL="114300" distR="114300" simplePos="0" relativeHeight="251668480" behindDoc="0" locked="0" layoutInCell="1" allowOverlap="1" wp14:anchorId="75C39550" wp14:editId="6B4427EE">
                <wp:simplePos x="0" y="0"/>
                <wp:positionH relativeFrom="column">
                  <wp:posOffset>141732</wp:posOffset>
                </wp:positionH>
                <wp:positionV relativeFrom="paragraph">
                  <wp:posOffset>95123</wp:posOffset>
                </wp:positionV>
                <wp:extent cx="2747772" cy="2028444"/>
                <wp:effectExtent l="0" t="0" r="0" b="0"/>
                <wp:wrapSquare wrapText="bothSides"/>
                <wp:docPr id="105837" name="Group 105837"/>
                <wp:cNvGraphicFramePr/>
                <a:graphic xmlns:a="http://schemas.openxmlformats.org/drawingml/2006/main">
                  <a:graphicData uri="http://schemas.microsoft.com/office/word/2010/wordprocessingGroup">
                    <wpg:wgp>
                      <wpg:cNvGrpSpPr/>
                      <wpg:grpSpPr>
                        <a:xfrm>
                          <a:off x="0" y="0"/>
                          <a:ext cx="2747772" cy="2028444"/>
                          <a:chOff x="0" y="0"/>
                          <a:chExt cx="2747772" cy="2028444"/>
                        </a:xfrm>
                      </wpg:grpSpPr>
                      <pic:pic xmlns:pic="http://schemas.openxmlformats.org/drawingml/2006/picture">
                        <pic:nvPicPr>
                          <pic:cNvPr id="1500" name="Picture 1500"/>
                          <pic:cNvPicPr/>
                        </pic:nvPicPr>
                        <pic:blipFill>
                          <a:blip r:embed="rId97"/>
                          <a:stretch>
                            <a:fillRect/>
                          </a:stretch>
                        </pic:blipFill>
                        <pic:spPr>
                          <a:xfrm>
                            <a:off x="0" y="0"/>
                            <a:ext cx="2747772" cy="2028444"/>
                          </a:xfrm>
                          <a:prstGeom prst="rect">
                            <a:avLst/>
                          </a:prstGeom>
                        </pic:spPr>
                      </pic:pic>
                      <pic:pic xmlns:pic="http://schemas.openxmlformats.org/drawingml/2006/picture">
                        <pic:nvPicPr>
                          <pic:cNvPr id="1502" name="Picture 1502"/>
                          <pic:cNvPicPr/>
                        </pic:nvPicPr>
                        <pic:blipFill>
                          <a:blip r:embed="rId99"/>
                          <a:stretch>
                            <a:fillRect/>
                          </a:stretch>
                        </pic:blipFill>
                        <pic:spPr>
                          <a:xfrm>
                            <a:off x="194818" y="195961"/>
                            <a:ext cx="2159381" cy="1439545"/>
                          </a:xfrm>
                          <a:prstGeom prst="rect">
                            <a:avLst/>
                          </a:prstGeom>
                        </pic:spPr>
                      </pic:pic>
                    </wpg:wgp>
                  </a:graphicData>
                </a:graphic>
              </wp:anchor>
            </w:drawing>
          </mc:Choice>
          <mc:Fallback xmlns:a="http://schemas.openxmlformats.org/drawingml/2006/main">
            <w:pict>
              <v:group id="Group 105837" style="width:216.36pt;height:159.72pt;position:absolute;mso-position-horizontal-relative:text;mso-position-horizontal:absolute;margin-left:11.16pt;mso-position-vertical-relative:text;margin-top:7.49002pt;" coordsize="27477,20284">
                <v:shape id="Picture 1500" style="position:absolute;width:27477;height:20284;left:0;top:0;" filled="f">
                  <v:imagedata r:id="rId97"/>
                </v:shape>
                <v:shape id="Picture 1502" style="position:absolute;width:21593;height:14395;left:1948;top:1959;" filled="f">
                  <v:imagedata r:id="rId100"/>
                </v:shape>
                <w10:wrap type="square"/>
              </v:group>
            </w:pict>
          </mc:Fallback>
        </mc:AlternateContent>
      </w:r>
      <w:r>
        <w:t xml:space="preserve">Se trata de aplicar las TIC para realizar una gestión inteligente en </w:t>
      </w:r>
      <w:r>
        <w:tab/>
        <w:t xml:space="preserve">todos </w:t>
      </w:r>
      <w:r>
        <w:tab/>
        <w:t xml:space="preserve">los </w:t>
      </w:r>
      <w:r>
        <w:tab/>
        <w:t xml:space="preserve">ámbitos </w:t>
      </w:r>
      <w:r>
        <w:tab/>
        <w:t xml:space="preserve">que afecten de forma directa o indirecta a la ciudadanía tales como </w:t>
      </w:r>
      <w:r>
        <w:tab/>
        <w:t xml:space="preserve">e-gobierno, medioambiente, </w:t>
      </w:r>
      <w:r>
        <w:tab/>
        <w:t xml:space="preserve">movilidad, desarrollo económico, cohesión </w:t>
      </w:r>
    </w:p>
    <w:tbl>
      <w:tblPr>
        <w:tblStyle w:val="TableGrid"/>
        <w:tblpPr w:vertAnchor="text" w:tblpX="491" w:tblpY="-4274"/>
        <w:tblOverlap w:val="never"/>
        <w:tblW w:w="6875" w:type="dxa"/>
        <w:tblInd w:w="0" w:type="dxa"/>
        <w:tblCellMar>
          <w:top w:w="110" w:type="dxa"/>
          <w:left w:w="0" w:type="dxa"/>
          <w:bottom w:w="0" w:type="dxa"/>
          <w:right w:w="53" w:type="dxa"/>
        </w:tblCellMar>
        <w:tblLook w:val="04A0" w:firstRow="1" w:lastRow="0" w:firstColumn="1" w:lastColumn="0" w:noHBand="0" w:noVBand="1"/>
      </w:tblPr>
      <w:tblGrid>
        <w:gridCol w:w="1050"/>
        <w:gridCol w:w="5825"/>
      </w:tblGrid>
      <w:tr w:rsidR="00742A8E" w14:paraId="1432D2F3" w14:textId="77777777">
        <w:trPr>
          <w:trHeight w:val="422"/>
        </w:trPr>
        <w:tc>
          <w:tcPr>
            <w:tcW w:w="1050" w:type="dxa"/>
            <w:tcBorders>
              <w:top w:val="single" w:sz="17" w:space="0" w:color="91B4A0"/>
              <w:left w:val="single" w:sz="17" w:space="0" w:color="91B4A0"/>
              <w:bottom w:val="single" w:sz="2" w:space="0" w:color="91B4A0"/>
              <w:right w:val="nil"/>
            </w:tcBorders>
            <w:shd w:val="clear" w:color="auto" w:fill="537963"/>
          </w:tcPr>
          <w:p w14:paraId="0B0FF221" w14:textId="77777777" w:rsidR="00742A8E" w:rsidRDefault="00742A8E">
            <w:pPr>
              <w:spacing w:after="160" w:line="259" w:lineRule="auto"/>
              <w:ind w:left="0" w:right="0" w:firstLine="0"/>
              <w:jc w:val="left"/>
            </w:pPr>
          </w:p>
        </w:tc>
        <w:tc>
          <w:tcPr>
            <w:tcW w:w="5825" w:type="dxa"/>
            <w:tcBorders>
              <w:top w:val="single" w:sz="17" w:space="0" w:color="91B4A0"/>
              <w:left w:val="nil"/>
              <w:bottom w:val="single" w:sz="2" w:space="0" w:color="91B4A0"/>
              <w:right w:val="single" w:sz="17" w:space="0" w:color="91B4A0"/>
            </w:tcBorders>
            <w:shd w:val="clear" w:color="auto" w:fill="537963"/>
          </w:tcPr>
          <w:p w14:paraId="7DC89CC3" w14:textId="77777777" w:rsidR="00742A8E" w:rsidRDefault="005F004E">
            <w:pPr>
              <w:tabs>
                <w:tab w:val="center" w:pos="1761"/>
                <w:tab w:val="right" w:pos="5772"/>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24D2D8F2" w14:textId="77777777">
        <w:trPr>
          <w:trHeight w:val="413"/>
        </w:trPr>
        <w:tc>
          <w:tcPr>
            <w:tcW w:w="1050" w:type="dxa"/>
            <w:tcBorders>
              <w:top w:val="single" w:sz="2" w:space="0" w:color="91B4A0"/>
              <w:left w:val="single" w:sz="17" w:space="0" w:color="91B4A0"/>
              <w:bottom w:val="single" w:sz="12" w:space="0" w:color="E4ECEC"/>
              <w:right w:val="nil"/>
            </w:tcBorders>
            <w:shd w:val="clear" w:color="auto" w:fill="91B4A0"/>
          </w:tcPr>
          <w:p w14:paraId="7CD377EF" w14:textId="77777777" w:rsidR="00742A8E" w:rsidRDefault="00742A8E">
            <w:pPr>
              <w:spacing w:after="160" w:line="259" w:lineRule="auto"/>
              <w:ind w:left="0" w:right="0" w:firstLine="0"/>
              <w:jc w:val="left"/>
            </w:pPr>
          </w:p>
        </w:tc>
        <w:tc>
          <w:tcPr>
            <w:tcW w:w="5825" w:type="dxa"/>
            <w:tcBorders>
              <w:top w:val="single" w:sz="2" w:space="0" w:color="91B4A0"/>
              <w:left w:val="nil"/>
              <w:bottom w:val="single" w:sz="12" w:space="0" w:color="E4ECEC"/>
              <w:right w:val="single" w:sz="17" w:space="0" w:color="91B4A0"/>
            </w:tcBorders>
            <w:shd w:val="clear" w:color="auto" w:fill="91B4A0"/>
          </w:tcPr>
          <w:p w14:paraId="57AD0CDA" w14:textId="77777777" w:rsidR="00742A8E" w:rsidRDefault="005F004E">
            <w:pPr>
              <w:spacing w:after="0" w:line="259" w:lineRule="auto"/>
              <w:ind w:left="146" w:right="0" w:firstLine="0"/>
              <w:jc w:val="left"/>
            </w:pPr>
            <w:r>
              <w:rPr>
                <w:b/>
                <w:color w:val="FFFFFF"/>
              </w:rPr>
              <w:t xml:space="preserve">I.A.1. Ingenio una Ciudad Inteligente y Sostenible </w:t>
            </w:r>
          </w:p>
        </w:tc>
      </w:tr>
      <w:tr w:rsidR="00742A8E" w14:paraId="3ACDCA32" w14:textId="77777777">
        <w:trPr>
          <w:trHeight w:val="647"/>
        </w:trPr>
        <w:tc>
          <w:tcPr>
            <w:tcW w:w="1050" w:type="dxa"/>
            <w:tcBorders>
              <w:top w:val="single" w:sz="12" w:space="0" w:color="E4ECEC"/>
              <w:left w:val="single" w:sz="17" w:space="0" w:color="91B4A0"/>
              <w:bottom w:val="single" w:sz="2" w:space="0" w:color="E8F3D3"/>
              <w:right w:val="nil"/>
            </w:tcBorders>
            <w:vAlign w:val="center"/>
          </w:tcPr>
          <w:p w14:paraId="47D975E9" w14:textId="77777777" w:rsidR="00742A8E" w:rsidRDefault="005F004E">
            <w:pPr>
              <w:spacing w:after="0" w:line="259" w:lineRule="auto"/>
              <w:ind w:left="200" w:right="0" w:firstLine="0"/>
              <w:jc w:val="left"/>
            </w:pPr>
            <w:r>
              <w:rPr>
                <w:b/>
                <w:color w:val="404040"/>
                <w:sz w:val="20"/>
              </w:rPr>
              <w:t xml:space="preserve">I.A.1.6 </w:t>
            </w:r>
          </w:p>
        </w:tc>
        <w:tc>
          <w:tcPr>
            <w:tcW w:w="5825" w:type="dxa"/>
            <w:tcBorders>
              <w:top w:val="single" w:sz="12" w:space="0" w:color="E4ECEC"/>
              <w:left w:val="nil"/>
              <w:bottom w:val="single" w:sz="2" w:space="0" w:color="E8F3D3"/>
              <w:right w:val="single" w:sz="17" w:space="0" w:color="91B4A0"/>
            </w:tcBorders>
          </w:tcPr>
          <w:p w14:paraId="7C8D35BF" w14:textId="77777777" w:rsidR="00742A8E" w:rsidRDefault="005F004E">
            <w:pPr>
              <w:tabs>
                <w:tab w:val="center" w:pos="1208"/>
                <w:tab w:val="center" w:pos="2065"/>
                <w:tab w:val="center" w:pos="2998"/>
                <w:tab w:val="center" w:pos="3751"/>
                <w:tab w:val="center" w:pos="4392"/>
              </w:tabs>
              <w:spacing w:after="0" w:line="259" w:lineRule="auto"/>
              <w:ind w:left="0" w:right="0" w:firstLine="0"/>
              <w:jc w:val="left"/>
            </w:pPr>
            <w:r>
              <w:rPr>
                <w:color w:val="404040"/>
                <w:sz w:val="20"/>
              </w:rPr>
              <w:t xml:space="preserve">Desarrollar </w:t>
            </w:r>
            <w:r>
              <w:rPr>
                <w:color w:val="404040"/>
                <w:sz w:val="20"/>
              </w:rPr>
              <w:tab/>
              <w:t xml:space="preserve">las </w:t>
            </w:r>
            <w:r>
              <w:rPr>
                <w:color w:val="404040"/>
                <w:sz w:val="20"/>
              </w:rPr>
              <w:tab/>
              <w:t xml:space="preserve">herramientas </w:t>
            </w:r>
            <w:r>
              <w:rPr>
                <w:color w:val="404040"/>
                <w:sz w:val="20"/>
              </w:rPr>
              <w:tab/>
              <w:t xml:space="preserve">para </w:t>
            </w:r>
            <w:r>
              <w:rPr>
                <w:color w:val="404040"/>
                <w:sz w:val="20"/>
              </w:rPr>
              <w:tab/>
              <w:t xml:space="preserve">convertir </w:t>
            </w:r>
            <w:r>
              <w:rPr>
                <w:color w:val="404040"/>
                <w:sz w:val="20"/>
              </w:rPr>
              <w:tab/>
              <w:t xml:space="preserve">al </w:t>
            </w:r>
          </w:p>
          <w:p w14:paraId="5053D2E0" w14:textId="77777777" w:rsidR="00742A8E" w:rsidRDefault="005F004E">
            <w:pPr>
              <w:spacing w:after="0" w:line="259" w:lineRule="auto"/>
              <w:ind w:left="0" w:right="445" w:firstLine="0"/>
              <w:jc w:val="right"/>
            </w:pPr>
            <w:r>
              <w:rPr>
                <w:rFonts w:ascii="Wingdings" w:eastAsia="Wingdings" w:hAnsi="Wingdings" w:cs="Wingdings"/>
                <w:color w:val="066684"/>
                <w:sz w:val="28"/>
              </w:rPr>
              <w:t></w:t>
            </w:r>
            <w:r>
              <w:rPr>
                <w:color w:val="537963"/>
                <w:sz w:val="28"/>
              </w:rPr>
              <w:t xml:space="preserve"> </w:t>
            </w:r>
            <w:r>
              <w:rPr>
                <w:color w:val="404040"/>
                <w:sz w:val="20"/>
              </w:rPr>
              <w:t xml:space="preserve">municipio en un destino turístico inteligente. </w:t>
            </w:r>
          </w:p>
        </w:tc>
      </w:tr>
      <w:tr w:rsidR="00742A8E" w14:paraId="3D917673" w14:textId="77777777">
        <w:trPr>
          <w:trHeight w:val="875"/>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03D2AC72" w14:textId="77777777" w:rsidR="00742A8E" w:rsidRDefault="005F004E">
            <w:pPr>
              <w:spacing w:after="0" w:line="259" w:lineRule="auto"/>
              <w:ind w:left="200" w:right="0" w:firstLine="0"/>
              <w:jc w:val="left"/>
            </w:pPr>
            <w:r>
              <w:rPr>
                <w:b/>
                <w:color w:val="404040"/>
                <w:sz w:val="20"/>
              </w:rPr>
              <w:t xml:space="preserve">I.A.1.2 </w:t>
            </w:r>
          </w:p>
        </w:tc>
        <w:tc>
          <w:tcPr>
            <w:tcW w:w="5825" w:type="dxa"/>
            <w:tcBorders>
              <w:top w:val="single" w:sz="2" w:space="0" w:color="E8F3D3"/>
              <w:left w:val="nil"/>
              <w:bottom w:val="single" w:sz="12" w:space="0" w:color="E4ECEC"/>
              <w:right w:val="single" w:sz="17" w:space="0" w:color="91B4A0"/>
            </w:tcBorders>
            <w:shd w:val="clear" w:color="auto" w:fill="E8F3D3"/>
          </w:tcPr>
          <w:p w14:paraId="442E4171" w14:textId="77777777" w:rsidR="00742A8E" w:rsidRDefault="005F004E">
            <w:pPr>
              <w:spacing w:after="0" w:line="259" w:lineRule="auto"/>
              <w:ind w:left="0" w:right="445" w:firstLine="0"/>
              <w:jc w:val="left"/>
            </w:pPr>
            <w:r>
              <w:rPr>
                <w:color w:val="404040"/>
                <w:sz w:val="20"/>
              </w:rPr>
              <w:t xml:space="preserve">Implantar un sistema de información geográfica orientado a un Gobierno Abierto con disponibilidad de </w:t>
            </w:r>
            <w:r>
              <w:rPr>
                <w:rFonts w:ascii="Wingdings" w:eastAsia="Wingdings" w:hAnsi="Wingdings" w:cs="Wingdings"/>
                <w:color w:val="3E762A"/>
                <w:sz w:val="28"/>
              </w:rPr>
              <w:t></w:t>
            </w:r>
            <w:r>
              <w:rPr>
                <w:color w:val="537963"/>
                <w:sz w:val="28"/>
              </w:rPr>
              <w:t xml:space="preserve"> </w:t>
            </w:r>
            <w:r>
              <w:rPr>
                <w:color w:val="404040"/>
                <w:sz w:val="20"/>
              </w:rPr>
              <w:t xml:space="preserve">open data para la ciudadanía  </w:t>
            </w:r>
          </w:p>
        </w:tc>
      </w:tr>
      <w:tr w:rsidR="00742A8E" w14:paraId="2B612663" w14:textId="77777777">
        <w:trPr>
          <w:trHeight w:val="1623"/>
        </w:trPr>
        <w:tc>
          <w:tcPr>
            <w:tcW w:w="1050" w:type="dxa"/>
            <w:tcBorders>
              <w:top w:val="single" w:sz="12" w:space="0" w:color="E4ECEC"/>
              <w:left w:val="single" w:sz="17" w:space="0" w:color="91B4A0"/>
              <w:bottom w:val="single" w:sz="2" w:space="0" w:color="E8F3D3"/>
              <w:right w:val="nil"/>
            </w:tcBorders>
            <w:vAlign w:val="center"/>
          </w:tcPr>
          <w:p w14:paraId="1079F0EC" w14:textId="77777777" w:rsidR="00742A8E" w:rsidRDefault="005F004E">
            <w:pPr>
              <w:spacing w:after="0" w:line="259" w:lineRule="auto"/>
              <w:ind w:left="200" w:right="0" w:firstLine="0"/>
              <w:jc w:val="left"/>
            </w:pPr>
            <w:r>
              <w:rPr>
                <w:b/>
                <w:color w:val="404040"/>
                <w:sz w:val="20"/>
              </w:rPr>
              <w:t xml:space="preserve">I.A.1.1 </w:t>
            </w:r>
          </w:p>
        </w:tc>
        <w:tc>
          <w:tcPr>
            <w:tcW w:w="5825" w:type="dxa"/>
            <w:tcBorders>
              <w:top w:val="single" w:sz="12" w:space="0" w:color="E4ECEC"/>
              <w:left w:val="nil"/>
              <w:bottom w:val="single" w:sz="2" w:space="0" w:color="E8F3D3"/>
              <w:right w:val="single" w:sz="17" w:space="0" w:color="91B4A0"/>
            </w:tcBorders>
          </w:tcPr>
          <w:p w14:paraId="311C4ABA" w14:textId="77777777" w:rsidR="00742A8E" w:rsidRDefault="005F004E">
            <w:pPr>
              <w:spacing w:after="0" w:line="242" w:lineRule="auto"/>
              <w:ind w:left="0" w:right="1309" w:firstLine="0"/>
            </w:pPr>
            <w:r>
              <w:rPr>
                <w:color w:val="404040"/>
                <w:sz w:val="20"/>
              </w:rPr>
              <w:t xml:space="preserve">Implantación de un sistema de Telegestión de Servicios Públicos Municipales (Alumbrado público, abastecimiento de agua, saneamiento, recogido de </w:t>
            </w:r>
          </w:p>
          <w:p w14:paraId="256B95DE" w14:textId="77777777" w:rsidR="00742A8E" w:rsidRDefault="005F004E">
            <w:pPr>
              <w:spacing w:after="0" w:line="259" w:lineRule="auto"/>
              <w:ind w:left="0" w:right="445" w:firstLine="5077"/>
            </w:pPr>
            <w:r>
              <w:rPr>
                <w:rFonts w:ascii="Wingdings" w:eastAsia="Wingdings" w:hAnsi="Wingdings" w:cs="Wingdings"/>
                <w:color w:val="3E762A"/>
                <w:sz w:val="28"/>
              </w:rPr>
              <w:t></w:t>
            </w:r>
            <w:r>
              <w:rPr>
                <w:color w:val="537963"/>
                <w:sz w:val="28"/>
              </w:rPr>
              <w:t xml:space="preserve"> </w:t>
            </w:r>
            <w:r>
              <w:rPr>
                <w:color w:val="404040"/>
                <w:sz w:val="20"/>
              </w:rPr>
              <w:t xml:space="preserve">residuos, control de tráfico, riego de espacios libres, etc.), que permita un mejor y mayor control de los mismos. </w:t>
            </w:r>
          </w:p>
        </w:tc>
      </w:tr>
      <w:tr w:rsidR="00742A8E" w14:paraId="64EA9A22" w14:textId="77777777">
        <w:trPr>
          <w:trHeight w:val="1118"/>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490A7B68" w14:textId="77777777" w:rsidR="00742A8E" w:rsidRDefault="005F004E">
            <w:pPr>
              <w:spacing w:after="0" w:line="259" w:lineRule="auto"/>
              <w:ind w:left="200" w:right="0" w:firstLine="0"/>
              <w:jc w:val="left"/>
            </w:pPr>
            <w:r>
              <w:rPr>
                <w:b/>
                <w:color w:val="404040"/>
                <w:sz w:val="20"/>
              </w:rPr>
              <w:t xml:space="preserve">I.A.1.5 </w:t>
            </w:r>
          </w:p>
        </w:tc>
        <w:tc>
          <w:tcPr>
            <w:tcW w:w="5825" w:type="dxa"/>
            <w:tcBorders>
              <w:top w:val="single" w:sz="2" w:space="0" w:color="E8F3D3"/>
              <w:left w:val="nil"/>
              <w:bottom w:val="single" w:sz="12" w:space="0" w:color="E4ECEC"/>
              <w:right w:val="single" w:sz="17" w:space="0" w:color="91B4A0"/>
            </w:tcBorders>
            <w:shd w:val="clear" w:color="auto" w:fill="E8F3D3"/>
          </w:tcPr>
          <w:p w14:paraId="322D1DA6" w14:textId="77777777" w:rsidR="00742A8E" w:rsidRDefault="005F004E">
            <w:pPr>
              <w:spacing w:after="0" w:line="242" w:lineRule="auto"/>
              <w:ind w:left="0" w:right="252" w:firstLine="0"/>
              <w:jc w:val="left"/>
            </w:pPr>
            <w:r>
              <w:rPr>
                <w:color w:val="404040"/>
                <w:sz w:val="20"/>
              </w:rPr>
              <w:t xml:space="preserve">Desarrollo </w:t>
            </w:r>
            <w:r>
              <w:rPr>
                <w:color w:val="404040"/>
                <w:sz w:val="20"/>
              </w:rPr>
              <w:tab/>
              <w:t xml:space="preserve">y/o </w:t>
            </w:r>
            <w:r>
              <w:rPr>
                <w:color w:val="404040"/>
                <w:sz w:val="20"/>
              </w:rPr>
              <w:tab/>
              <w:t xml:space="preserve">interconexión </w:t>
            </w:r>
            <w:r>
              <w:rPr>
                <w:color w:val="404040"/>
                <w:sz w:val="20"/>
              </w:rPr>
              <w:tab/>
              <w:t xml:space="preserve">de </w:t>
            </w:r>
            <w:r>
              <w:rPr>
                <w:color w:val="404040"/>
                <w:sz w:val="20"/>
              </w:rPr>
              <w:tab/>
              <w:t>herramientas informáticas que faciliten la implementación de la e-</w:t>
            </w:r>
          </w:p>
          <w:p w14:paraId="07D72D1E" w14:textId="77777777" w:rsidR="00742A8E" w:rsidRDefault="005F004E">
            <w:pPr>
              <w:spacing w:after="0" w:line="259" w:lineRule="auto"/>
              <w:ind w:left="0" w:right="445" w:firstLine="5077"/>
            </w:pPr>
            <w:r>
              <w:rPr>
                <w:rFonts w:ascii="Wingdings" w:eastAsia="Wingdings" w:hAnsi="Wingdings" w:cs="Wingdings"/>
                <w:color w:val="3E762A"/>
                <w:sz w:val="28"/>
              </w:rPr>
              <w:t></w:t>
            </w:r>
            <w:r>
              <w:rPr>
                <w:color w:val="537963"/>
                <w:sz w:val="28"/>
              </w:rPr>
              <w:t xml:space="preserve"> </w:t>
            </w:r>
            <w:r>
              <w:rPr>
                <w:color w:val="404040"/>
                <w:sz w:val="20"/>
              </w:rPr>
              <w:t xml:space="preserve">administración tanto a nivel interno como con las instituciones públicas. </w:t>
            </w:r>
          </w:p>
        </w:tc>
      </w:tr>
      <w:tr w:rsidR="00742A8E" w14:paraId="757EAC6B" w14:textId="77777777">
        <w:trPr>
          <w:trHeight w:val="891"/>
        </w:trPr>
        <w:tc>
          <w:tcPr>
            <w:tcW w:w="1050" w:type="dxa"/>
            <w:tcBorders>
              <w:top w:val="single" w:sz="12" w:space="0" w:color="E4ECEC"/>
              <w:left w:val="single" w:sz="17" w:space="0" w:color="91B4A0"/>
              <w:bottom w:val="single" w:sz="2" w:space="0" w:color="E8F3D3"/>
              <w:right w:val="nil"/>
            </w:tcBorders>
            <w:vAlign w:val="center"/>
          </w:tcPr>
          <w:p w14:paraId="1727FA13" w14:textId="77777777" w:rsidR="00742A8E" w:rsidRDefault="005F004E">
            <w:pPr>
              <w:spacing w:after="0" w:line="259" w:lineRule="auto"/>
              <w:ind w:left="200" w:right="0" w:firstLine="0"/>
              <w:jc w:val="left"/>
            </w:pPr>
            <w:r>
              <w:rPr>
                <w:b/>
                <w:color w:val="404040"/>
                <w:sz w:val="20"/>
              </w:rPr>
              <w:t xml:space="preserve">I.A.1.7 </w:t>
            </w:r>
          </w:p>
        </w:tc>
        <w:tc>
          <w:tcPr>
            <w:tcW w:w="5825" w:type="dxa"/>
            <w:tcBorders>
              <w:top w:val="single" w:sz="12" w:space="0" w:color="E4ECEC"/>
              <w:left w:val="nil"/>
              <w:bottom w:val="single" w:sz="2" w:space="0" w:color="E8F3D3"/>
              <w:right w:val="single" w:sz="17" w:space="0" w:color="91B4A0"/>
            </w:tcBorders>
          </w:tcPr>
          <w:p w14:paraId="73B157B5" w14:textId="77777777" w:rsidR="00742A8E" w:rsidRDefault="005F004E">
            <w:pPr>
              <w:spacing w:after="0" w:line="259" w:lineRule="auto"/>
              <w:ind w:left="0" w:right="445" w:firstLine="0"/>
              <w:jc w:val="left"/>
            </w:pPr>
            <w:r>
              <w:rPr>
                <w:color w:val="404040"/>
                <w:sz w:val="20"/>
              </w:rPr>
              <w:t xml:space="preserve">Implementación de soluciones tecnológicas para el desarrollo del sector económico del </w:t>
            </w:r>
            <w:r>
              <w:rPr>
                <w:color w:val="404040"/>
                <w:sz w:val="20"/>
              </w:rPr>
              <w:tab/>
              <w:t xml:space="preserve">municipio: </w:t>
            </w:r>
            <w:r>
              <w:rPr>
                <w:rFonts w:ascii="Wingdings" w:eastAsia="Wingdings" w:hAnsi="Wingdings" w:cs="Wingdings"/>
                <w:color w:val="3E762A"/>
                <w:sz w:val="28"/>
              </w:rPr>
              <w:t></w:t>
            </w:r>
            <w:r>
              <w:rPr>
                <w:color w:val="537963"/>
                <w:sz w:val="28"/>
              </w:rPr>
              <w:t xml:space="preserve"> </w:t>
            </w:r>
            <w:r>
              <w:rPr>
                <w:color w:val="404040"/>
                <w:sz w:val="20"/>
              </w:rPr>
              <w:t xml:space="preserve">comercio, industria, etc. </w:t>
            </w:r>
          </w:p>
        </w:tc>
      </w:tr>
      <w:tr w:rsidR="00742A8E" w14:paraId="46D3083A" w14:textId="77777777">
        <w:trPr>
          <w:trHeight w:val="630"/>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17A973D8" w14:textId="77777777" w:rsidR="00742A8E" w:rsidRDefault="005F004E">
            <w:pPr>
              <w:spacing w:after="0" w:line="259" w:lineRule="auto"/>
              <w:ind w:left="200" w:right="0" w:firstLine="0"/>
              <w:jc w:val="left"/>
            </w:pPr>
            <w:r>
              <w:rPr>
                <w:b/>
                <w:color w:val="404040"/>
                <w:sz w:val="20"/>
              </w:rPr>
              <w:t xml:space="preserve">I.A.1.4 </w:t>
            </w:r>
          </w:p>
        </w:tc>
        <w:tc>
          <w:tcPr>
            <w:tcW w:w="5825" w:type="dxa"/>
            <w:tcBorders>
              <w:top w:val="single" w:sz="2" w:space="0" w:color="E8F3D3"/>
              <w:left w:val="nil"/>
              <w:bottom w:val="single" w:sz="12" w:space="0" w:color="E4ECEC"/>
              <w:right w:val="single" w:sz="17" w:space="0" w:color="91B4A0"/>
            </w:tcBorders>
            <w:shd w:val="clear" w:color="auto" w:fill="E8F3D3"/>
          </w:tcPr>
          <w:p w14:paraId="5ACDD965" w14:textId="77777777" w:rsidR="00742A8E" w:rsidRDefault="005F004E">
            <w:pPr>
              <w:spacing w:after="0" w:line="259" w:lineRule="auto"/>
              <w:ind w:left="0" w:right="0" w:firstLine="0"/>
              <w:jc w:val="left"/>
            </w:pPr>
            <w:r>
              <w:rPr>
                <w:color w:val="404040"/>
                <w:sz w:val="20"/>
              </w:rPr>
              <w:t xml:space="preserve">Facilitar a la ciudadanía y turistas acceso a internet </w:t>
            </w:r>
          </w:p>
          <w:p w14:paraId="2619CCD0" w14:textId="77777777" w:rsidR="00742A8E" w:rsidRDefault="005F004E">
            <w:pPr>
              <w:spacing w:after="0" w:line="259" w:lineRule="auto"/>
              <w:ind w:left="0" w:right="445" w:firstLine="0"/>
              <w:jc w:val="right"/>
            </w:pPr>
            <w:r>
              <w:rPr>
                <w:rFonts w:ascii="Wingdings" w:eastAsia="Wingdings" w:hAnsi="Wingdings" w:cs="Wingdings"/>
                <w:color w:val="3E762A"/>
                <w:sz w:val="28"/>
              </w:rPr>
              <w:t></w:t>
            </w:r>
            <w:r>
              <w:rPr>
                <w:color w:val="537963"/>
                <w:sz w:val="28"/>
              </w:rPr>
              <w:t xml:space="preserve"> </w:t>
            </w:r>
            <w:r>
              <w:rPr>
                <w:color w:val="404040"/>
                <w:sz w:val="20"/>
              </w:rPr>
              <w:t xml:space="preserve">mediante la creación de una red de puntos wifi. </w:t>
            </w:r>
          </w:p>
        </w:tc>
      </w:tr>
      <w:tr w:rsidR="00742A8E" w14:paraId="3221167C" w14:textId="77777777">
        <w:trPr>
          <w:trHeight w:val="890"/>
        </w:trPr>
        <w:tc>
          <w:tcPr>
            <w:tcW w:w="1050" w:type="dxa"/>
            <w:tcBorders>
              <w:top w:val="single" w:sz="12" w:space="0" w:color="E4ECEC"/>
              <w:left w:val="single" w:sz="17" w:space="0" w:color="91B4A0"/>
              <w:bottom w:val="single" w:sz="2" w:space="0" w:color="E8F3D3"/>
              <w:right w:val="nil"/>
            </w:tcBorders>
            <w:vAlign w:val="center"/>
          </w:tcPr>
          <w:p w14:paraId="28EF698C" w14:textId="77777777" w:rsidR="00742A8E" w:rsidRDefault="005F004E">
            <w:pPr>
              <w:spacing w:after="0" w:line="259" w:lineRule="auto"/>
              <w:ind w:left="200" w:right="0" w:firstLine="0"/>
              <w:jc w:val="left"/>
            </w:pPr>
            <w:r>
              <w:rPr>
                <w:b/>
                <w:color w:val="404040"/>
                <w:sz w:val="20"/>
              </w:rPr>
              <w:t xml:space="preserve">I.A.1.8 </w:t>
            </w:r>
          </w:p>
        </w:tc>
        <w:tc>
          <w:tcPr>
            <w:tcW w:w="5825" w:type="dxa"/>
            <w:tcBorders>
              <w:top w:val="single" w:sz="12" w:space="0" w:color="E4ECEC"/>
              <w:left w:val="nil"/>
              <w:bottom w:val="single" w:sz="2" w:space="0" w:color="E8F3D3"/>
              <w:right w:val="single" w:sz="17" w:space="0" w:color="91B4A0"/>
            </w:tcBorders>
          </w:tcPr>
          <w:p w14:paraId="03B0D67C" w14:textId="77777777" w:rsidR="00742A8E" w:rsidRDefault="005F004E">
            <w:pPr>
              <w:spacing w:after="0" w:line="259" w:lineRule="auto"/>
              <w:ind w:left="0" w:right="445" w:firstLine="0"/>
            </w:pPr>
            <w:r>
              <w:rPr>
                <w:color w:val="404040"/>
                <w:sz w:val="20"/>
              </w:rPr>
              <w:t xml:space="preserve">Adaptar los procedimientos municipales para mejorar los servicios prestados a los ciudadanos y adecuarse a </w:t>
            </w:r>
            <w:r>
              <w:rPr>
                <w:rFonts w:ascii="Wingdings" w:eastAsia="Wingdings" w:hAnsi="Wingdings" w:cs="Wingdings"/>
                <w:color w:val="3E762A"/>
                <w:sz w:val="28"/>
              </w:rPr>
              <w:t></w:t>
            </w:r>
            <w:r>
              <w:rPr>
                <w:color w:val="433C29"/>
                <w:sz w:val="28"/>
              </w:rPr>
              <w:t xml:space="preserve"> </w:t>
            </w:r>
            <w:r>
              <w:rPr>
                <w:color w:val="404040"/>
                <w:sz w:val="20"/>
              </w:rPr>
              <w:t xml:space="preserve">la normativa europea </w:t>
            </w:r>
          </w:p>
        </w:tc>
      </w:tr>
      <w:tr w:rsidR="00742A8E" w14:paraId="7E7DBDB0" w14:textId="77777777">
        <w:trPr>
          <w:trHeight w:val="1126"/>
        </w:trPr>
        <w:tc>
          <w:tcPr>
            <w:tcW w:w="1050" w:type="dxa"/>
            <w:tcBorders>
              <w:top w:val="single" w:sz="2" w:space="0" w:color="E8F3D3"/>
              <w:left w:val="single" w:sz="17" w:space="0" w:color="91B4A0"/>
              <w:bottom w:val="single" w:sz="17" w:space="0" w:color="91B4A0"/>
              <w:right w:val="nil"/>
            </w:tcBorders>
            <w:shd w:val="clear" w:color="auto" w:fill="E8F3D3"/>
            <w:vAlign w:val="center"/>
          </w:tcPr>
          <w:p w14:paraId="3A6858CE" w14:textId="77777777" w:rsidR="00742A8E" w:rsidRDefault="005F004E">
            <w:pPr>
              <w:spacing w:after="0" w:line="259" w:lineRule="auto"/>
              <w:ind w:left="200" w:right="0" w:firstLine="0"/>
              <w:jc w:val="left"/>
            </w:pPr>
            <w:r>
              <w:rPr>
                <w:b/>
                <w:color w:val="404040"/>
                <w:sz w:val="20"/>
              </w:rPr>
              <w:t xml:space="preserve">I.A.1.3 </w:t>
            </w:r>
          </w:p>
        </w:tc>
        <w:tc>
          <w:tcPr>
            <w:tcW w:w="5825" w:type="dxa"/>
            <w:tcBorders>
              <w:top w:val="single" w:sz="2" w:space="0" w:color="E8F3D3"/>
              <w:left w:val="nil"/>
              <w:bottom w:val="single" w:sz="17" w:space="0" w:color="91B4A0"/>
              <w:right w:val="single" w:sz="17" w:space="0" w:color="91B4A0"/>
            </w:tcBorders>
            <w:shd w:val="clear" w:color="auto" w:fill="E8F3D3"/>
          </w:tcPr>
          <w:p w14:paraId="5023B4CC" w14:textId="77777777" w:rsidR="00742A8E" w:rsidRDefault="005F004E">
            <w:pPr>
              <w:spacing w:after="0" w:line="242" w:lineRule="auto"/>
              <w:ind w:left="0" w:right="466" w:firstLine="0"/>
            </w:pPr>
            <w:r>
              <w:rPr>
                <w:color w:val="404040"/>
                <w:sz w:val="20"/>
              </w:rPr>
              <w:t xml:space="preserve">Desarrollar un programa de formación para la reducción de brecha digital y uso de las tecnologías </w:t>
            </w:r>
          </w:p>
          <w:p w14:paraId="04DBC769" w14:textId="77777777" w:rsidR="00742A8E" w:rsidRDefault="005F004E">
            <w:pPr>
              <w:spacing w:after="0" w:line="259" w:lineRule="auto"/>
              <w:ind w:left="0" w:right="445" w:firstLine="5077"/>
            </w:pPr>
            <w:r>
              <w:rPr>
                <w:rFonts w:ascii="Wingdings" w:eastAsia="Wingdings" w:hAnsi="Wingdings" w:cs="Wingdings"/>
                <w:color w:val="433C29"/>
                <w:sz w:val="28"/>
              </w:rPr>
              <w:t></w:t>
            </w:r>
            <w:r>
              <w:rPr>
                <w:color w:val="433C29"/>
                <w:sz w:val="28"/>
              </w:rPr>
              <w:t xml:space="preserve"> </w:t>
            </w:r>
            <w:r>
              <w:rPr>
                <w:color w:val="404040"/>
                <w:sz w:val="20"/>
              </w:rPr>
              <w:t xml:space="preserve">aplicadas a todos los sectores económicos y de la ciudadanía en general. </w:t>
            </w:r>
          </w:p>
        </w:tc>
      </w:tr>
    </w:tbl>
    <w:tbl>
      <w:tblPr>
        <w:tblStyle w:val="TableGrid"/>
        <w:tblpPr w:vertAnchor="text" w:tblpX="564"/>
        <w:tblOverlap w:val="never"/>
        <w:tblW w:w="14443" w:type="dxa"/>
        <w:tblInd w:w="0" w:type="dxa"/>
        <w:tblCellMar>
          <w:top w:w="0" w:type="dxa"/>
          <w:left w:w="0" w:type="dxa"/>
          <w:bottom w:w="0" w:type="dxa"/>
          <w:right w:w="0" w:type="dxa"/>
        </w:tblCellMar>
        <w:tblLook w:val="04A0" w:firstRow="1" w:lastRow="0" w:firstColumn="1" w:lastColumn="0" w:noHBand="0" w:noVBand="1"/>
      </w:tblPr>
      <w:tblGrid>
        <w:gridCol w:w="7279"/>
        <w:gridCol w:w="7164"/>
      </w:tblGrid>
      <w:tr w:rsidR="00742A8E" w14:paraId="4CD7E921" w14:textId="77777777">
        <w:trPr>
          <w:trHeight w:val="5088"/>
        </w:trPr>
        <w:tc>
          <w:tcPr>
            <w:tcW w:w="7279" w:type="dxa"/>
            <w:tcBorders>
              <w:top w:val="nil"/>
              <w:left w:val="nil"/>
              <w:bottom w:val="nil"/>
              <w:right w:val="nil"/>
            </w:tcBorders>
          </w:tcPr>
          <w:p w14:paraId="38E31222" w14:textId="77777777" w:rsidR="00742A8E" w:rsidRDefault="00742A8E">
            <w:pPr>
              <w:spacing w:after="0" w:line="259" w:lineRule="auto"/>
              <w:ind w:left="-1104" w:right="290" w:firstLine="0"/>
              <w:jc w:val="left"/>
            </w:pPr>
          </w:p>
          <w:tbl>
            <w:tblPr>
              <w:tblStyle w:val="TableGrid"/>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54B6D0E4" w14:textId="77777777">
              <w:trPr>
                <w:trHeight w:val="1476"/>
              </w:trPr>
              <w:tc>
                <w:tcPr>
                  <w:tcW w:w="6990" w:type="dxa"/>
                  <w:tcBorders>
                    <w:top w:val="single" w:sz="4" w:space="0" w:color="467855"/>
                    <w:left w:val="nil"/>
                    <w:bottom w:val="single" w:sz="4" w:space="0" w:color="467855"/>
                    <w:right w:val="nil"/>
                  </w:tcBorders>
                  <w:shd w:val="clear" w:color="auto" w:fill="91B4A0"/>
                </w:tcPr>
                <w:p w14:paraId="7A3B6C4D" w14:textId="77777777" w:rsidR="00742A8E" w:rsidRDefault="005F004E">
                  <w:pPr>
                    <w:framePr w:wrap="around" w:vAnchor="text" w:hAnchor="text" w:x="564"/>
                    <w:spacing w:after="0" w:line="259" w:lineRule="auto"/>
                    <w:ind w:left="720" w:right="33" w:hanging="720"/>
                    <w:suppressOverlap/>
                  </w:pPr>
                  <w:r>
                    <w:rPr>
                      <w:rFonts w:ascii="Tahoma" w:eastAsia="Tahoma" w:hAnsi="Tahoma" w:cs="Tahoma"/>
                      <w:b/>
                      <w:color w:val="FFFFFF"/>
                      <w:sz w:val="24"/>
                    </w:rPr>
                    <w:t>3.1.2</w:t>
                  </w:r>
                  <w:r>
                    <w:rPr>
                      <w:rFonts w:ascii="Arial" w:eastAsia="Arial" w:hAnsi="Arial" w:cs="Arial"/>
                      <w:b/>
                      <w:color w:val="FFFFFF"/>
                      <w:sz w:val="24"/>
                    </w:rPr>
                    <w:t xml:space="preserve"> </w:t>
                  </w:r>
                  <w:r>
                    <w:rPr>
                      <w:rFonts w:ascii="Tahoma" w:eastAsia="Tahoma" w:hAnsi="Tahoma" w:cs="Tahoma"/>
                      <w:b/>
                      <w:color w:val="FFFFFF"/>
                      <w:sz w:val="24"/>
                    </w:rPr>
                    <w:t xml:space="preserve">OBJ. I.B. Mejorar la gestión y estructura interna del Ayuntamiento de Ingenio para transformarlo en un municipio moderno, innovador y eficiente, acorde con las necesidades y desafíos que plantea una ciudad en crecimiento </w:t>
                  </w:r>
                </w:p>
              </w:tc>
            </w:tr>
          </w:tbl>
          <w:p w14:paraId="04788BAE" w14:textId="77777777" w:rsidR="00742A8E" w:rsidRDefault="00742A8E">
            <w:pPr>
              <w:spacing w:after="160" w:line="259" w:lineRule="auto"/>
              <w:ind w:left="0" w:right="0" w:firstLine="0"/>
              <w:jc w:val="left"/>
            </w:pPr>
          </w:p>
        </w:tc>
        <w:tc>
          <w:tcPr>
            <w:tcW w:w="7164" w:type="dxa"/>
            <w:tcBorders>
              <w:top w:val="nil"/>
              <w:left w:val="nil"/>
              <w:bottom w:val="nil"/>
              <w:right w:val="nil"/>
            </w:tcBorders>
          </w:tcPr>
          <w:p w14:paraId="1F934550" w14:textId="77777777" w:rsidR="00742A8E" w:rsidRDefault="00742A8E">
            <w:pPr>
              <w:spacing w:after="0" w:line="259" w:lineRule="auto"/>
              <w:ind w:left="-8383" w:right="15547" w:firstLine="0"/>
              <w:jc w:val="left"/>
            </w:pPr>
          </w:p>
          <w:tbl>
            <w:tblPr>
              <w:tblStyle w:val="TableGrid"/>
              <w:tblW w:w="6875" w:type="dxa"/>
              <w:tblInd w:w="290" w:type="dxa"/>
              <w:tblCellMar>
                <w:top w:w="110" w:type="dxa"/>
                <w:left w:w="103" w:type="dxa"/>
                <w:bottom w:w="0" w:type="dxa"/>
                <w:right w:w="54" w:type="dxa"/>
              </w:tblCellMar>
              <w:tblLook w:val="04A0" w:firstRow="1" w:lastRow="0" w:firstColumn="1" w:lastColumn="0" w:noHBand="0" w:noVBand="1"/>
            </w:tblPr>
            <w:tblGrid>
              <w:gridCol w:w="6875"/>
            </w:tblGrid>
            <w:tr w:rsidR="00742A8E" w14:paraId="21D9229C" w14:textId="77777777">
              <w:trPr>
                <w:trHeight w:val="422"/>
              </w:trPr>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6FD6E341" w14:textId="77777777" w:rsidR="00742A8E" w:rsidRDefault="005F004E">
                  <w:pPr>
                    <w:framePr w:wrap="around" w:vAnchor="text" w:hAnchor="text" w:x="564"/>
                    <w:tabs>
                      <w:tab w:val="center" w:pos="2707"/>
                      <w:tab w:val="right" w:pos="6718"/>
                    </w:tabs>
                    <w:spacing w:after="0" w:line="259" w:lineRule="auto"/>
                    <w:ind w:left="0" w:right="0" w:firstLine="0"/>
                    <w:suppressOverlap/>
                    <w:jc w:val="left"/>
                  </w:pPr>
                  <w:r>
                    <w:tab/>
                  </w:r>
                  <w:r>
                    <w:rPr>
                      <w:b/>
                      <w:color w:val="FFFFFF"/>
                    </w:rPr>
                    <w:t xml:space="preserve">ACCIÓN </w:t>
                  </w:r>
                  <w:r>
                    <w:rPr>
                      <w:b/>
                      <w:color w:val="FFFFFF"/>
                    </w:rPr>
                    <w:tab/>
                    <w:t xml:space="preserve">PRIORIDAD </w:t>
                  </w:r>
                </w:p>
              </w:tc>
            </w:tr>
            <w:tr w:rsidR="00742A8E" w14:paraId="1575CE8B" w14:textId="77777777">
              <w:trPr>
                <w:trHeight w:val="682"/>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22118707" w14:textId="77777777" w:rsidR="00742A8E" w:rsidRDefault="005F004E">
                  <w:pPr>
                    <w:framePr w:wrap="around" w:vAnchor="text" w:hAnchor="text" w:x="564"/>
                    <w:spacing w:after="0" w:line="259" w:lineRule="auto"/>
                    <w:ind w:left="0" w:right="0" w:firstLine="0"/>
                    <w:suppressOverlap/>
                    <w:jc w:val="center"/>
                  </w:pPr>
                  <w:r>
                    <w:rPr>
                      <w:b/>
                      <w:color w:val="FFFFFF"/>
                    </w:rPr>
                    <w:t xml:space="preserve">I.B.1. Ingenio un municipio moderno con una gestión orientada a resultados </w:t>
                  </w:r>
                </w:p>
              </w:tc>
            </w:tr>
            <w:tr w:rsidR="00742A8E" w14:paraId="1CD59B33" w14:textId="77777777">
              <w:trPr>
                <w:trHeight w:val="1137"/>
              </w:trPr>
              <w:tc>
                <w:tcPr>
                  <w:tcW w:w="6875" w:type="dxa"/>
                  <w:tcBorders>
                    <w:top w:val="single" w:sz="12" w:space="0" w:color="E4ECEC"/>
                    <w:left w:val="single" w:sz="17" w:space="0" w:color="91B4A0"/>
                    <w:bottom w:val="single" w:sz="2" w:space="0" w:color="E8F3D3"/>
                    <w:right w:val="single" w:sz="17" w:space="0" w:color="91B4A0"/>
                  </w:tcBorders>
                </w:tcPr>
                <w:p w14:paraId="63816A68" w14:textId="77777777" w:rsidR="00742A8E" w:rsidRDefault="005F004E">
                  <w:pPr>
                    <w:framePr w:wrap="around" w:vAnchor="text" w:hAnchor="text" w:x="564"/>
                    <w:spacing w:after="0" w:line="239" w:lineRule="auto"/>
                    <w:ind w:left="946" w:right="828" w:firstLine="0"/>
                    <w:suppressOverlap/>
                  </w:pPr>
                  <w:r>
                    <w:rPr>
                      <w:color w:val="404040"/>
                      <w:sz w:val="20"/>
                    </w:rPr>
                    <w:t xml:space="preserve">Diseño de una nueva estructura departamental con las áreas de: Desarrollo Económico, Ciudadanía, Gestión </w:t>
                  </w:r>
                </w:p>
                <w:p w14:paraId="76DC15A8" w14:textId="77777777" w:rsidR="00742A8E" w:rsidRDefault="005F004E">
                  <w:pPr>
                    <w:framePr w:wrap="around" w:vAnchor="text" w:hAnchor="text" w:x="564"/>
                    <w:tabs>
                      <w:tab w:val="center" w:pos="6148"/>
                    </w:tabs>
                    <w:spacing w:after="0" w:line="259" w:lineRule="auto"/>
                    <w:ind w:left="0" w:right="0" w:firstLine="0"/>
                    <w:suppressOverlap/>
                    <w:jc w:val="left"/>
                  </w:pPr>
                  <w:r>
                    <w:rPr>
                      <w:color w:val="404040"/>
                      <w:sz w:val="20"/>
                    </w:rPr>
                    <w:t xml:space="preserve">I.B.1.1 </w:t>
                  </w:r>
                  <w:r>
                    <w:rPr>
                      <w:color w:val="404040"/>
                      <w:sz w:val="20"/>
                    </w:rPr>
                    <w:tab/>
                  </w:r>
                  <w:r>
                    <w:rPr>
                      <w:rFonts w:ascii="Wingdings" w:eastAsia="Wingdings" w:hAnsi="Wingdings" w:cs="Wingdings"/>
                      <w:color w:val="3E762A"/>
                      <w:sz w:val="28"/>
                    </w:rPr>
                    <w:t></w:t>
                  </w:r>
                  <w:r>
                    <w:rPr>
                      <w:color w:val="537963"/>
                      <w:sz w:val="28"/>
                    </w:rPr>
                    <w:t xml:space="preserve"> </w:t>
                  </w:r>
                </w:p>
                <w:p w14:paraId="7437D43A" w14:textId="77777777" w:rsidR="00742A8E" w:rsidRDefault="005F004E">
                  <w:pPr>
                    <w:framePr w:wrap="around" w:vAnchor="text" w:hAnchor="text" w:x="564"/>
                    <w:spacing w:after="0" w:line="259" w:lineRule="auto"/>
                    <w:ind w:left="946" w:right="469" w:firstLine="0"/>
                    <w:suppressOverlap/>
                  </w:pPr>
                  <w:r>
                    <w:rPr>
                      <w:color w:val="404040"/>
                      <w:sz w:val="20"/>
                    </w:rPr>
                    <w:t xml:space="preserve">de Servicios Smart, Plan Estratégico, Seguridad, Economía y Recursos Humanos. </w:t>
                  </w:r>
                </w:p>
              </w:tc>
            </w:tr>
            <w:tr w:rsidR="00742A8E" w14:paraId="7F33D94B" w14:textId="77777777">
              <w:trPr>
                <w:trHeight w:val="873"/>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49AFBD2E" w14:textId="77777777" w:rsidR="00742A8E" w:rsidRDefault="005F004E">
                  <w:pPr>
                    <w:framePr w:wrap="around" w:vAnchor="text" w:hAnchor="text" w:x="564"/>
                    <w:spacing w:after="27" w:line="259" w:lineRule="auto"/>
                    <w:ind w:left="946" w:right="0" w:firstLine="0"/>
                    <w:suppressOverlap/>
                    <w:jc w:val="left"/>
                  </w:pPr>
                  <w:r>
                    <w:rPr>
                      <w:color w:val="404040"/>
                      <w:sz w:val="20"/>
                    </w:rPr>
                    <w:t xml:space="preserve">Creación de una Relación de Puestos de Trabajo, </w:t>
                  </w:r>
                </w:p>
                <w:p w14:paraId="75F97CC0" w14:textId="77777777" w:rsidR="00742A8E" w:rsidRDefault="005F004E">
                  <w:pPr>
                    <w:framePr w:wrap="around" w:vAnchor="text" w:hAnchor="text" w:x="564"/>
                    <w:spacing w:after="0" w:line="259" w:lineRule="auto"/>
                    <w:ind w:left="946" w:right="0" w:hanging="946"/>
                    <w:suppressOverlap/>
                    <w:jc w:val="left"/>
                  </w:pPr>
                  <w:r>
                    <w:rPr>
                      <w:color w:val="404040"/>
                      <w:sz w:val="20"/>
                    </w:rPr>
                    <w:t xml:space="preserve">I.B.1.2 </w:t>
                  </w:r>
                  <w:r>
                    <w:rPr>
                      <w:color w:val="404040"/>
                      <w:sz w:val="20"/>
                    </w:rPr>
                    <w:tab/>
                    <w:t xml:space="preserve">adaptada a la nueva estructura departamental del </w:t>
                  </w:r>
                  <w:r>
                    <w:rPr>
                      <w:rFonts w:ascii="Wingdings" w:eastAsia="Wingdings" w:hAnsi="Wingdings" w:cs="Wingdings"/>
                      <w:color w:val="3E762A"/>
                      <w:sz w:val="28"/>
                    </w:rPr>
                    <w:t></w:t>
                  </w:r>
                  <w:r>
                    <w:rPr>
                      <w:color w:val="537963"/>
                      <w:sz w:val="28"/>
                    </w:rPr>
                    <w:t xml:space="preserve"> </w:t>
                  </w:r>
                  <w:r>
                    <w:rPr>
                      <w:color w:val="404040"/>
                      <w:sz w:val="20"/>
                    </w:rPr>
                    <w:t xml:space="preserve">Ayuntamiento. </w:t>
                  </w:r>
                </w:p>
              </w:tc>
            </w:tr>
            <w:tr w:rsidR="00742A8E" w14:paraId="66C12628" w14:textId="77777777">
              <w:trPr>
                <w:trHeight w:val="891"/>
              </w:trPr>
              <w:tc>
                <w:tcPr>
                  <w:tcW w:w="6875" w:type="dxa"/>
                  <w:tcBorders>
                    <w:top w:val="single" w:sz="12" w:space="0" w:color="E4ECEC"/>
                    <w:left w:val="single" w:sz="17" w:space="0" w:color="91B4A0"/>
                    <w:bottom w:val="single" w:sz="2" w:space="0" w:color="91B4A0"/>
                    <w:right w:val="single" w:sz="17" w:space="0" w:color="91B4A0"/>
                  </w:tcBorders>
                </w:tcPr>
                <w:p w14:paraId="032402B8" w14:textId="77777777" w:rsidR="00742A8E" w:rsidRDefault="005F004E">
                  <w:pPr>
                    <w:framePr w:wrap="around" w:vAnchor="text" w:hAnchor="text" w:x="564"/>
                    <w:spacing w:after="28" w:line="259" w:lineRule="auto"/>
                    <w:ind w:left="946" w:right="0" w:firstLine="0"/>
                    <w:suppressOverlap/>
                    <w:jc w:val="left"/>
                  </w:pPr>
                  <w:r>
                    <w:rPr>
                      <w:color w:val="404040"/>
                      <w:sz w:val="20"/>
                    </w:rPr>
                    <w:t xml:space="preserve">Creación de diversos Consejos Municipales de carácter </w:t>
                  </w:r>
                </w:p>
                <w:p w14:paraId="1788F2AF" w14:textId="77777777" w:rsidR="00742A8E" w:rsidRDefault="005F004E">
                  <w:pPr>
                    <w:framePr w:wrap="around" w:vAnchor="text" w:hAnchor="text" w:x="564"/>
                    <w:tabs>
                      <w:tab w:val="center" w:pos="3609"/>
                    </w:tabs>
                    <w:spacing w:after="0" w:line="259" w:lineRule="auto"/>
                    <w:ind w:left="0" w:right="0" w:firstLine="0"/>
                    <w:suppressOverlap/>
                    <w:jc w:val="left"/>
                  </w:pPr>
                  <w:r>
                    <w:rPr>
                      <w:color w:val="404040"/>
                      <w:sz w:val="20"/>
                    </w:rPr>
                    <w:t xml:space="preserve">I.B.1.3 </w:t>
                  </w:r>
                  <w:r>
                    <w:rPr>
                      <w:color w:val="404040"/>
                      <w:sz w:val="20"/>
                    </w:rPr>
                    <w:tab/>
                    <w:t xml:space="preserve">multidisciplinar en distintos ámbitos: Urbanismo, </w:t>
                  </w:r>
                  <w:r>
                    <w:rPr>
                      <w:rFonts w:ascii="Wingdings" w:eastAsia="Wingdings" w:hAnsi="Wingdings" w:cs="Wingdings"/>
                      <w:color w:val="433C29"/>
                      <w:sz w:val="28"/>
                    </w:rPr>
                    <w:t></w:t>
                  </w:r>
                  <w:r>
                    <w:rPr>
                      <w:color w:val="537963"/>
                      <w:sz w:val="28"/>
                    </w:rPr>
                    <w:t xml:space="preserve"> </w:t>
                  </w:r>
                </w:p>
                <w:p w14:paraId="7BD2F2FF" w14:textId="77777777" w:rsidR="00742A8E" w:rsidRDefault="005F004E">
                  <w:pPr>
                    <w:framePr w:wrap="around" w:vAnchor="text" w:hAnchor="text" w:x="564"/>
                    <w:spacing w:after="0" w:line="259" w:lineRule="auto"/>
                    <w:ind w:left="946" w:right="0" w:firstLine="0"/>
                    <w:suppressOverlap/>
                    <w:jc w:val="left"/>
                  </w:pPr>
                  <w:r>
                    <w:rPr>
                      <w:color w:val="404040"/>
                      <w:sz w:val="20"/>
                    </w:rPr>
                    <w:t xml:space="preserve">Servicios Sociales, etc. </w:t>
                  </w:r>
                </w:p>
              </w:tc>
            </w:tr>
            <w:tr w:rsidR="00742A8E" w14:paraId="61AC2EA9" w14:textId="77777777">
              <w:trPr>
                <w:trHeight w:val="410"/>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1AE1C0BF" w14:textId="77777777" w:rsidR="00742A8E" w:rsidRDefault="005F004E">
                  <w:pPr>
                    <w:framePr w:wrap="around" w:vAnchor="text" w:hAnchor="text" w:x="564"/>
                    <w:spacing w:after="0" w:line="259" w:lineRule="auto"/>
                    <w:ind w:left="0" w:right="49" w:firstLine="0"/>
                    <w:suppressOverlap/>
                    <w:jc w:val="center"/>
                  </w:pPr>
                  <w:r>
                    <w:rPr>
                      <w:b/>
                      <w:color w:val="FFFFFF"/>
                    </w:rPr>
                    <w:t xml:space="preserve">I.B.2. Un equipo acorde a sus necesidades </w:t>
                  </w:r>
                </w:p>
              </w:tc>
            </w:tr>
            <w:tr w:rsidR="00742A8E" w14:paraId="369EBE06" w14:textId="77777777">
              <w:trPr>
                <w:trHeight w:val="652"/>
              </w:trPr>
              <w:tc>
                <w:tcPr>
                  <w:tcW w:w="6875" w:type="dxa"/>
                  <w:tcBorders>
                    <w:top w:val="single" w:sz="12" w:space="0" w:color="E4ECEC"/>
                    <w:left w:val="single" w:sz="17" w:space="0" w:color="91B4A0"/>
                    <w:bottom w:val="single" w:sz="17" w:space="0" w:color="91B4A0"/>
                    <w:right w:val="single" w:sz="17" w:space="0" w:color="91B4A0"/>
                  </w:tcBorders>
                </w:tcPr>
                <w:p w14:paraId="2586E9FB" w14:textId="77777777" w:rsidR="00742A8E" w:rsidRDefault="005F004E">
                  <w:pPr>
                    <w:framePr w:wrap="around" w:vAnchor="text" w:hAnchor="text" w:x="564"/>
                    <w:spacing w:after="0" w:line="259" w:lineRule="auto"/>
                    <w:ind w:left="946" w:right="0" w:firstLine="0"/>
                    <w:suppressOverlap/>
                    <w:jc w:val="left"/>
                  </w:pPr>
                  <w:r>
                    <w:rPr>
                      <w:color w:val="404040"/>
                      <w:sz w:val="20"/>
                    </w:rPr>
                    <w:t xml:space="preserve">Programa de Formación Continua para mejorar la </w:t>
                  </w:r>
                </w:p>
                <w:p w14:paraId="43CAFAD4" w14:textId="77777777" w:rsidR="00742A8E" w:rsidRDefault="005F004E">
                  <w:pPr>
                    <w:framePr w:wrap="around" w:vAnchor="text" w:hAnchor="text" w:x="564"/>
                    <w:tabs>
                      <w:tab w:val="center" w:pos="6148"/>
                    </w:tabs>
                    <w:spacing w:after="0" w:line="259" w:lineRule="auto"/>
                    <w:ind w:left="0" w:right="0" w:firstLine="0"/>
                    <w:suppressOverlap/>
                    <w:jc w:val="left"/>
                  </w:pPr>
                  <w:r>
                    <w:rPr>
                      <w:color w:val="404040"/>
                      <w:sz w:val="20"/>
                    </w:rPr>
                    <w:t xml:space="preserve">I.B.2.1 </w:t>
                  </w:r>
                  <w:r>
                    <w:rPr>
                      <w:color w:val="404040"/>
                      <w:sz w:val="20"/>
                    </w:rPr>
                    <w:tab/>
                  </w:r>
                  <w:r>
                    <w:rPr>
                      <w:rFonts w:ascii="Wingdings" w:eastAsia="Wingdings" w:hAnsi="Wingdings" w:cs="Wingdings"/>
                      <w:color w:val="433C29"/>
                      <w:sz w:val="28"/>
                    </w:rPr>
                    <w:t></w:t>
                  </w:r>
                  <w:r>
                    <w:rPr>
                      <w:color w:val="537963"/>
                      <w:sz w:val="28"/>
                    </w:rPr>
                    <w:t xml:space="preserve"> </w:t>
                  </w:r>
                </w:p>
                <w:p w14:paraId="5D057D24" w14:textId="77777777" w:rsidR="00742A8E" w:rsidRDefault="005F004E">
                  <w:pPr>
                    <w:framePr w:wrap="around" w:vAnchor="text" w:hAnchor="text" w:x="564"/>
                    <w:spacing w:after="0" w:line="259" w:lineRule="auto"/>
                    <w:ind w:left="946" w:right="0" w:firstLine="0"/>
                    <w:suppressOverlap/>
                    <w:jc w:val="left"/>
                  </w:pPr>
                  <w:r>
                    <w:rPr>
                      <w:color w:val="404040"/>
                      <w:sz w:val="20"/>
                    </w:rPr>
                    <w:t xml:space="preserve">cualificación del personal del Ayuntamiento. </w:t>
                  </w:r>
                </w:p>
              </w:tc>
            </w:tr>
          </w:tbl>
          <w:p w14:paraId="02ECADE5" w14:textId="77777777" w:rsidR="00742A8E" w:rsidRDefault="00742A8E">
            <w:pPr>
              <w:spacing w:after="160" w:line="259" w:lineRule="auto"/>
              <w:ind w:left="0" w:right="0" w:firstLine="0"/>
              <w:jc w:val="left"/>
            </w:pPr>
          </w:p>
        </w:tc>
      </w:tr>
    </w:tbl>
    <w:p w14:paraId="12178703" w14:textId="77777777" w:rsidR="00742A8E" w:rsidRDefault="005F004E">
      <w:pPr>
        <w:numPr>
          <w:ilvl w:val="0"/>
          <w:numId w:val="2"/>
        </w:numPr>
        <w:spacing w:after="3" w:line="265" w:lineRule="auto"/>
        <w:ind w:right="7861" w:hanging="593"/>
      </w:pPr>
      <w:r>
        <w:rPr>
          <w:color w:val="B7CDCC"/>
        </w:rPr>
        <w:t xml:space="preserve">12 </w:t>
      </w:r>
      <w:r>
        <w:rPr>
          <w:color w:val="B7CDCC"/>
        </w:rPr>
        <w:tab/>
      </w:r>
      <w:r>
        <w:rPr>
          <w:noProof/>
        </w:rPr>
        <mc:AlternateContent>
          <mc:Choice Requires="wpg">
            <w:drawing>
              <wp:inline distT="0" distB="0" distL="0" distR="0" wp14:anchorId="30BCB7B1" wp14:editId="52DFE03C">
                <wp:extent cx="4741164" cy="4105656"/>
                <wp:effectExtent l="0" t="0" r="0" b="0"/>
                <wp:docPr id="109292" name="Group 109292"/>
                <wp:cNvGraphicFramePr/>
                <a:graphic xmlns:a="http://schemas.openxmlformats.org/drawingml/2006/main">
                  <a:graphicData uri="http://schemas.microsoft.com/office/word/2010/wordprocessingGroup">
                    <wpg:wgp>
                      <wpg:cNvGrpSpPr/>
                      <wpg:grpSpPr>
                        <a:xfrm>
                          <a:off x="0" y="0"/>
                          <a:ext cx="4741164" cy="4105656"/>
                          <a:chOff x="0" y="0"/>
                          <a:chExt cx="4741164" cy="4105656"/>
                        </a:xfrm>
                      </wpg:grpSpPr>
                      <pic:pic xmlns:pic="http://schemas.openxmlformats.org/drawingml/2006/picture">
                        <pic:nvPicPr>
                          <pic:cNvPr id="1863" name="Picture 1863"/>
                          <pic:cNvPicPr/>
                        </pic:nvPicPr>
                        <pic:blipFill>
                          <a:blip r:embed="rId101"/>
                          <a:stretch>
                            <a:fillRect/>
                          </a:stretch>
                        </pic:blipFill>
                        <pic:spPr>
                          <a:xfrm>
                            <a:off x="0" y="0"/>
                            <a:ext cx="2741676" cy="2028444"/>
                          </a:xfrm>
                          <a:prstGeom prst="rect">
                            <a:avLst/>
                          </a:prstGeom>
                        </pic:spPr>
                      </pic:pic>
                      <pic:pic xmlns:pic="http://schemas.openxmlformats.org/drawingml/2006/picture">
                        <pic:nvPicPr>
                          <pic:cNvPr id="1865" name="Picture 1865"/>
                          <pic:cNvPicPr/>
                        </pic:nvPicPr>
                        <pic:blipFill>
                          <a:blip r:embed="rId102"/>
                          <a:stretch>
                            <a:fillRect/>
                          </a:stretch>
                        </pic:blipFill>
                        <pic:spPr>
                          <a:xfrm>
                            <a:off x="194691" y="195580"/>
                            <a:ext cx="2154555" cy="1439545"/>
                          </a:xfrm>
                          <a:prstGeom prst="rect">
                            <a:avLst/>
                          </a:prstGeom>
                        </pic:spPr>
                      </pic:pic>
                      <pic:pic xmlns:pic="http://schemas.openxmlformats.org/drawingml/2006/picture">
                        <pic:nvPicPr>
                          <pic:cNvPr id="1867" name="Picture 1867"/>
                          <pic:cNvPicPr/>
                        </pic:nvPicPr>
                        <pic:blipFill>
                          <a:blip r:embed="rId95"/>
                          <a:stretch>
                            <a:fillRect/>
                          </a:stretch>
                        </pic:blipFill>
                        <pic:spPr>
                          <a:xfrm>
                            <a:off x="1991868" y="2077212"/>
                            <a:ext cx="2749296" cy="2028444"/>
                          </a:xfrm>
                          <a:prstGeom prst="rect">
                            <a:avLst/>
                          </a:prstGeom>
                        </pic:spPr>
                      </pic:pic>
                      <pic:pic xmlns:pic="http://schemas.openxmlformats.org/drawingml/2006/picture">
                        <pic:nvPicPr>
                          <pic:cNvPr id="1869" name="Picture 1869"/>
                          <pic:cNvPicPr/>
                        </pic:nvPicPr>
                        <pic:blipFill>
                          <a:blip r:embed="rId103"/>
                          <a:stretch>
                            <a:fillRect/>
                          </a:stretch>
                        </pic:blipFill>
                        <pic:spPr>
                          <a:xfrm>
                            <a:off x="2187956" y="2273300"/>
                            <a:ext cx="2159635" cy="1439545"/>
                          </a:xfrm>
                          <a:prstGeom prst="rect">
                            <a:avLst/>
                          </a:prstGeom>
                        </pic:spPr>
                      </pic:pic>
                      <wps:wsp>
                        <wps:cNvPr id="1887" name="Rectangle 1887"/>
                        <wps:cNvSpPr/>
                        <wps:spPr>
                          <a:xfrm>
                            <a:off x="2914142" y="60071"/>
                            <a:ext cx="121769" cy="189937"/>
                          </a:xfrm>
                          <a:prstGeom prst="rect">
                            <a:avLst/>
                          </a:prstGeom>
                          <a:ln>
                            <a:noFill/>
                          </a:ln>
                        </wps:spPr>
                        <wps:txbx>
                          <w:txbxContent>
                            <w:p w14:paraId="5A3B3AE6" w14:textId="77777777" w:rsidR="00742A8E" w:rsidRDefault="005F004E">
                              <w:pPr>
                                <w:spacing w:after="160" w:line="259" w:lineRule="auto"/>
                                <w:ind w:left="0" w:right="0" w:firstLine="0"/>
                                <w:jc w:val="left"/>
                              </w:pPr>
                              <w:r>
                                <w:rPr>
                                  <w:b/>
                                  <w:color w:val="3E762A"/>
                                </w:rPr>
                                <w:t>U</w:t>
                              </w:r>
                            </w:p>
                          </w:txbxContent>
                        </wps:txbx>
                        <wps:bodyPr horzOverflow="overflow" vert="horz" lIns="0" tIns="0" rIns="0" bIns="0" rtlCol="0">
                          <a:noAutofit/>
                        </wps:bodyPr>
                      </wps:wsp>
                      <wps:wsp>
                        <wps:cNvPr id="16993" name="Rectangle 16993"/>
                        <wps:cNvSpPr/>
                        <wps:spPr>
                          <a:xfrm>
                            <a:off x="3005963" y="60071"/>
                            <a:ext cx="139485" cy="189937"/>
                          </a:xfrm>
                          <a:prstGeom prst="rect">
                            <a:avLst/>
                          </a:prstGeom>
                          <a:ln>
                            <a:noFill/>
                          </a:ln>
                        </wps:spPr>
                        <wps:txbx>
                          <w:txbxContent>
                            <w:p w14:paraId="5CA188F6" w14:textId="77777777" w:rsidR="00742A8E" w:rsidRDefault="005F004E">
                              <w:pPr>
                                <w:spacing w:after="160" w:line="259" w:lineRule="auto"/>
                                <w:ind w:left="0" w:right="0" w:firstLine="0"/>
                                <w:jc w:val="left"/>
                              </w:pPr>
                              <w:r>
                                <w:t xml:space="preserve">n </w:t>
                              </w:r>
                            </w:p>
                          </w:txbxContent>
                        </wps:txbx>
                        <wps:bodyPr horzOverflow="overflow" vert="horz" lIns="0" tIns="0" rIns="0" bIns="0" rtlCol="0">
                          <a:noAutofit/>
                        </wps:bodyPr>
                      </wps:wsp>
                      <wps:wsp>
                        <wps:cNvPr id="16995" name="Rectangle 16995"/>
                        <wps:cNvSpPr/>
                        <wps:spPr>
                          <a:xfrm>
                            <a:off x="3210106" y="60071"/>
                            <a:ext cx="692760" cy="189937"/>
                          </a:xfrm>
                          <a:prstGeom prst="rect">
                            <a:avLst/>
                          </a:prstGeom>
                          <a:ln>
                            <a:noFill/>
                          </a:ln>
                        </wps:spPr>
                        <wps:txbx>
                          <w:txbxContent>
                            <w:p w14:paraId="53EB6A82" w14:textId="77777777" w:rsidR="00742A8E" w:rsidRDefault="005F004E">
                              <w:pPr>
                                <w:spacing w:after="160" w:line="259" w:lineRule="auto"/>
                                <w:ind w:left="0" w:right="0" w:firstLine="0"/>
                                <w:jc w:val="left"/>
                              </w:pPr>
                              <w:r>
                                <w:t xml:space="preserve">esfuerzo </w:t>
                              </w:r>
                            </w:p>
                          </w:txbxContent>
                        </wps:txbx>
                        <wps:bodyPr horzOverflow="overflow" vert="horz" lIns="0" tIns="0" rIns="0" bIns="0" rtlCol="0">
                          <a:noAutofit/>
                        </wps:bodyPr>
                      </wps:wsp>
                      <wps:wsp>
                        <wps:cNvPr id="16996" name="Rectangle 16996"/>
                        <wps:cNvSpPr/>
                        <wps:spPr>
                          <a:xfrm>
                            <a:off x="3830246" y="60071"/>
                            <a:ext cx="897512" cy="189937"/>
                          </a:xfrm>
                          <a:prstGeom prst="rect">
                            <a:avLst/>
                          </a:prstGeom>
                          <a:ln>
                            <a:noFill/>
                          </a:ln>
                        </wps:spPr>
                        <wps:txbx>
                          <w:txbxContent>
                            <w:p w14:paraId="0AC0AAA0" w14:textId="77777777" w:rsidR="00742A8E" w:rsidRDefault="005F004E">
                              <w:pPr>
                                <w:spacing w:after="160" w:line="259" w:lineRule="auto"/>
                                <w:ind w:left="0" w:right="0" w:firstLine="0"/>
                                <w:jc w:val="left"/>
                              </w:pPr>
                              <w:r>
                                <w:t xml:space="preserve">importante </w:t>
                              </w:r>
                            </w:p>
                          </w:txbxContent>
                        </wps:txbx>
                        <wps:bodyPr horzOverflow="overflow" vert="horz" lIns="0" tIns="0" rIns="0" bIns="0" rtlCol="0">
                          <a:noAutofit/>
                        </wps:bodyPr>
                      </wps:wsp>
                      <wps:wsp>
                        <wps:cNvPr id="1889" name="Rectangle 1889"/>
                        <wps:cNvSpPr/>
                        <wps:spPr>
                          <a:xfrm>
                            <a:off x="2824226" y="316103"/>
                            <a:ext cx="963525" cy="189937"/>
                          </a:xfrm>
                          <a:prstGeom prst="rect">
                            <a:avLst/>
                          </a:prstGeom>
                          <a:ln>
                            <a:noFill/>
                          </a:ln>
                        </wps:spPr>
                        <wps:txbx>
                          <w:txbxContent>
                            <w:p w14:paraId="6EE92D3C" w14:textId="77777777" w:rsidR="00742A8E" w:rsidRDefault="005F004E">
                              <w:pPr>
                                <w:spacing w:after="160" w:line="259" w:lineRule="auto"/>
                                <w:ind w:left="0" w:right="0" w:firstLine="0"/>
                                <w:jc w:val="left"/>
                              </w:pPr>
                              <w:r>
                                <w:t>del Ayuntam</w:t>
                              </w:r>
                            </w:p>
                          </w:txbxContent>
                        </wps:txbx>
                        <wps:bodyPr horzOverflow="overflow" vert="horz" lIns="0" tIns="0" rIns="0" bIns="0" rtlCol="0">
                          <a:noAutofit/>
                        </wps:bodyPr>
                      </wps:wsp>
                      <wps:wsp>
                        <wps:cNvPr id="1890" name="Rectangle 1890"/>
                        <wps:cNvSpPr/>
                        <wps:spPr>
                          <a:xfrm>
                            <a:off x="3550031" y="316103"/>
                            <a:ext cx="1269906" cy="189937"/>
                          </a:xfrm>
                          <a:prstGeom prst="rect">
                            <a:avLst/>
                          </a:prstGeom>
                          <a:ln>
                            <a:noFill/>
                          </a:ln>
                        </wps:spPr>
                        <wps:txbx>
                          <w:txbxContent>
                            <w:p w14:paraId="015F4B88" w14:textId="77777777" w:rsidR="00742A8E" w:rsidRDefault="005F004E">
                              <w:pPr>
                                <w:spacing w:after="160" w:line="259" w:lineRule="auto"/>
                                <w:ind w:left="0" w:right="0" w:firstLine="0"/>
                                <w:jc w:val="left"/>
                              </w:pPr>
                              <w:r>
                                <w:t xml:space="preserve">iento de Ingenio </w:t>
                              </w:r>
                            </w:p>
                          </w:txbxContent>
                        </wps:txbx>
                        <wps:bodyPr horzOverflow="overflow" vert="horz" lIns="0" tIns="0" rIns="0" bIns="0" rtlCol="0">
                          <a:noAutofit/>
                        </wps:bodyPr>
                      </wps:wsp>
                      <wps:wsp>
                        <wps:cNvPr id="1891" name="Rectangle 1891"/>
                        <wps:cNvSpPr/>
                        <wps:spPr>
                          <a:xfrm>
                            <a:off x="2824226" y="572135"/>
                            <a:ext cx="2234736" cy="189937"/>
                          </a:xfrm>
                          <a:prstGeom prst="rect">
                            <a:avLst/>
                          </a:prstGeom>
                          <a:ln>
                            <a:noFill/>
                          </a:ln>
                        </wps:spPr>
                        <wps:txbx>
                          <w:txbxContent>
                            <w:p w14:paraId="40D7DF3B" w14:textId="77777777" w:rsidR="00742A8E" w:rsidRDefault="005F004E">
                              <w:pPr>
                                <w:spacing w:after="160" w:line="259" w:lineRule="auto"/>
                                <w:ind w:left="0" w:right="0" w:firstLine="0"/>
                                <w:jc w:val="left"/>
                              </w:pPr>
                              <w:r>
                                <w:t xml:space="preserve">debe consistir en la mejora </w:t>
                              </w:r>
                            </w:p>
                          </w:txbxContent>
                        </wps:txbx>
                        <wps:bodyPr horzOverflow="overflow" vert="horz" lIns="0" tIns="0" rIns="0" bIns="0" rtlCol="0">
                          <a:noAutofit/>
                        </wps:bodyPr>
                      </wps:wsp>
                      <wps:wsp>
                        <wps:cNvPr id="1892" name="Rectangle 1892"/>
                        <wps:cNvSpPr/>
                        <wps:spPr>
                          <a:xfrm>
                            <a:off x="2824226" y="828167"/>
                            <a:ext cx="2234736" cy="189937"/>
                          </a:xfrm>
                          <a:prstGeom prst="rect">
                            <a:avLst/>
                          </a:prstGeom>
                          <a:ln>
                            <a:noFill/>
                          </a:ln>
                        </wps:spPr>
                        <wps:txbx>
                          <w:txbxContent>
                            <w:p w14:paraId="52F86344" w14:textId="77777777" w:rsidR="00742A8E" w:rsidRDefault="005F004E">
                              <w:pPr>
                                <w:spacing w:after="160" w:line="259" w:lineRule="auto"/>
                                <w:ind w:left="0" w:right="0" w:firstLine="0"/>
                                <w:jc w:val="left"/>
                              </w:pPr>
                              <w:r>
                                <w:t xml:space="preserve">de sus capacidades técnicas </w:t>
                              </w:r>
                            </w:p>
                          </w:txbxContent>
                        </wps:txbx>
                        <wps:bodyPr horzOverflow="overflow" vert="horz" lIns="0" tIns="0" rIns="0" bIns="0" rtlCol="0">
                          <a:noAutofit/>
                        </wps:bodyPr>
                      </wps:wsp>
                      <wps:wsp>
                        <wps:cNvPr id="17095" name="Rectangle 17095"/>
                        <wps:cNvSpPr/>
                        <wps:spPr>
                          <a:xfrm>
                            <a:off x="2824226" y="1084199"/>
                            <a:ext cx="127177" cy="189937"/>
                          </a:xfrm>
                          <a:prstGeom prst="rect">
                            <a:avLst/>
                          </a:prstGeom>
                          <a:ln>
                            <a:noFill/>
                          </a:ln>
                        </wps:spPr>
                        <wps:txbx>
                          <w:txbxContent>
                            <w:p w14:paraId="437D479F"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7105" name="Rectangle 17105"/>
                        <wps:cNvSpPr/>
                        <wps:spPr>
                          <a:xfrm>
                            <a:off x="4013891" y="1084199"/>
                            <a:ext cx="356357" cy="189937"/>
                          </a:xfrm>
                          <a:prstGeom prst="rect">
                            <a:avLst/>
                          </a:prstGeom>
                          <a:ln>
                            <a:noFill/>
                          </a:ln>
                        </wps:spPr>
                        <wps:txbx>
                          <w:txbxContent>
                            <w:p w14:paraId="5D8A9681" w14:textId="77777777" w:rsidR="00742A8E" w:rsidRDefault="005F004E">
                              <w:pPr>
                                <w:spacing w:after="160" w:line="259" w:lineRule="auto"/>
                                <w:ind w:left="0" w:right="0" w:firstLine="0"/>
                                <w:jc w:val="left"/>
                              </w:pPr>
                              <w:r>
                                <w:t xml:space="preserve">aras </w:t>
                              </w:r>
                            </w:p>
                          </w:txbxContent>
                        </wps:txbx>
                        <wps:bodyPr horzOverflow="overflow" vert="horz" lIns="0" tIns="0" rIns="0" bIns="0" rtlCol="0">
                          <a:noAutofit/>
                        </wps:bodyPr>
                      </wps:wsp>
                      <wps:wsp>
                        <wps:cNvPr id="17106" name="Rectangle 17106"/>
                        <wps:cNvSpPr/>
                        <wps:spPr>
                          <a:xfrm>
                            <a:off x="4403950" y="1084199"/>
                            <a:ext cx="133144" cy="189937"/>
                          </a:xfrm>
                          <a:prstGeom prst="rect">
                            <a:avLst/>
                          </a:prstGeom>
                          <a:ln>
                            <a:noFill/>
                          </a:ln>
                        </wps:spPr>
                        <wps:txbx>
                          <w:txbxContent>
                            <w:p w14:paraId="69B021C2"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17100" name="Rectangle 17100"/>
                        <wps:cNvSpPr/>
                        <wps:spPr>
                          <a:xfrm>
                            <a:off x="3041969" y="1084199"/>
                            <a:ext cx="735278" cy="189937"/>
                          </a:xfrm>
                          <a:prstGeom prst="rect">
                            <a:avLst/>
                          </a:prstGeom>
                          <a:ln>
                            <a:noFill/>
                          </a:ln>
                        </wps:spPr>
                        <wps:txbx>
                          <w:txbxContent>
                            <w:p w14:paraId="585E136E" w14:textId="77777777" w:rsidR="00742A8E" w:rsidRDefault="005F004E">
                              <w:pPr>
                                <w:spacing w:after="160" w:line="259" w:lineRule="auto"/>
                                <w:ind w:left="0" w:right="0" w:firstLine="0"/>
                                <w:jc w:val="left"/>
                              </w:pPr>
                              <w:r>
                                <w:t xml:space="preserve">humanas </w:t>
                              </w:r>
                            </w:p>
                          </w:txbxContent>
                        </wps:txbx>
                        <wps:bodyPr horzOverflow="overflow" vert="horz" lIns="0" tIns="0" rIns="0" bIns="0" rtlCol="0">
                          <a:noAutofit/>
                        </wps:bodyPr>
                      </wps:wsp>
                      <wps:wsp>
                        <wps:cNvPr id="17103" name="Rectangle 17103"/>
                        <wps:cNvSpPr/>
                        <wps:spPr>
                          <a:xfrm>
                            <a:off x="3716790" y="1084199"/>
                            <a:ext cx="232909" cy="189937"/>
                          </a:xfrm>
                          <a:prstGeom prst="rect">
                            <a:avLst/>
                          </a:prstGeom>
                          <a:ln>
                            <a:noFill/>
                          </a:ln>
                        </wps:spPr>
                        <wps:txbx>
                          <w:txbxContent>
                            <w:p w14:paraId="5194BECF" w14:textId="77777777" w:rsidR="00742A8E" w:rsidRDefault="005F004E">
                              <w:pPr>
                                <w:spacing w:after="160" w:line="259" w:lineRule="auto"/>
                                <w:ind w:left="0" w:right="0" w:firstLine="0"/>
                                <w:jc w:val="left"/>
                              </w:pPr>
                              <w:r>
                                <w:t xml:space="preserve">en </w:t>
                              </w:r>
                            </w:p>
                          </w:txbxContent>
                        </wps:txbx>
                        <wps:bodyPr horzOverflow="overflow" vert="horz" lIns="0" tIns="0" rIns="0" bIns="0" rtlCol="0">
                          <a:noAutofit/>
                        </wps:bodyPr>
                      </wps:wsp>
                      <wps:wsp>
                        <wps:cNvPr id="1894" name="Rectangle 1894"/>
                        <wps:cNvSpPr/>
                        <wps:spPr>
                          <a:xfrm>
                            <a:off x="2824226" y="1340231"/>
                            <a:ext cx="2234549" cy="189937"/>
                          </a:xfrm>
                          <a:prstGeom prst="rect">
                            <a:avLst/>
                          </a:prstGeom>
                          <a:ln>
                            <a:noFill/>
                          </a:ln>
                        </wps:spPr>
                        <wps:txbx>
                          <w:txbxContent>
                            <w:p w14:paraId="1E389605" w14:textId="77777777" w:rsidR="00742A8E" w:rsidRDefault="005F004E">
                              <w:pPr>
                                <w:spacing w:after="160" w:line="259" w:lineRule="auto"/>
                                <w:ind w:left="0" w:right="0" w:firstLine="0"/>
                                <w:jc w:val="left"/>
                              </w:pPr>
                              <w:r>
                                <w:t xml:space="preserve">incrementar la eficacia y </w:t>
                              </w:r>
                            </w:p>
                          </w:txbxContent>
                        </wps:txbx>
                        <wps:bodyPr horzOverflow="overflow" vert="horz" lIns="0" tIns="0" rIns="0" bIns="0" rtlCol="0">
                          <a:noAutofit/>
                        </wps:bodyPr>
                      </wps:wsp>
                      <wps:wsp>
                        <wps:cNvPr id="1895" name="Rectangle 1895"/>
                        <wps:cNvSpPr/>
                        <wps:spPr>
                          <a:xfrm>
                            <a:off x="2824226" y="1596517"/>
                            <a:ext cx="2234177" cy="189937"/>
                          </a:xfrm>
                          <a:prstGeom prst="rect">
                            <a:avLst/>
                          </a:prstGeom>
                          <a:ln>
                            <a:noFill/>
                          </a:ln>
                        </wps:spPr>
                        <wps:txbx>
                          <w:txbxContent>
                            <w:p w14:paraId="5DB9480F" w14:textId="77777777" w:rsidR="00742A8E" w:rsidRDefault="005F004E">
                              <w:pPr>
                                <w:spacing w:after="160" w:line="259" w:lineRule="auto"/>
                                <w:ind w:left="0" w:right="0" w:firstLine="0"/>
                                <w:jc w:val="left"/>
                              </w:pPr>
                              <w:r>
                                <w:t xml:space="preserve">eficiencia de los servicios y </w:t>
                              </w:r>
                            </w:p>
                          </w:txbxContent>
                        </wps:txbx>
                        <wps:bodyPr horzOverflow="overflow" vert="horz" lIns="0" tIns="0" rIns="0" bIns="0" rtlCol="0">
                          <a:noAutofit/>
                        </wps:bodyPr>
                      </wps:wsp>
                      <wps:wsp>
                        <wps:cNvPr id="1896" name="Rectangle 1896"/>
                        <wps:cNvSpPr/>
                        <wps:spPr>
                          <a:xfrm>
                            <a:off x="70104" y="2032381"/>
                            <a:ext cx="1785700" cy="189937"/>
                          </a:xfrm>
                          <a:prstGeom prst="rect">
                            <a:avLst/>
                          </a:prstGeom>
                          <a:ln>
                            <a:noFill/>
                          </a:ln>
                        </wps:spPr>
                        <wps:txbx>
                          <w:txbxContent>
                            <w:p w14:paraId="456D0B3F" w14:textId="77777777" w:rsidR="00742A8E" w:rsidRDefault="005F004E">
                              <w:pPr>
                                <w:spacing w:after="160" w:line="259" w:lineRule="auto"/>
                                <w:ind w:left="0" w:right="0" w:firstLine="0"/>
                                <w:jc w:val="left"/>
                              </w:pPr>
                              <w:r>
                                <w:t>de la gestión municipal.</w:t>
                              </w:r>
                            </w:p>
                          </w:txbxContent>
                        </wps:txbx>
                        <wps:bodyPr horzOverflow="overflow" vert="horz" lIns="0" tIns="0" rIns="0" bIns="0" rtlCol="0">
                          <a:noAutofit/>
                        </wps:bodyPr>
                      </wps:wsp>
                      <wps:wsp>
                        <wps:cNvPr id="1897" name="Rectangle 1897"/>
                        <wps:cNvSpPr/>
                        <wps:spPr>
                          <a:xfrm>
                            <a:off x="1411478" y="2032381"/>
                            <a:ext cx="42144" cy="189937"/>
                          </a:xfrm>
                          <a:prstGeom prst="rect">
                            <a:avLst/>
                          </a:prstGeom>
                          <a:ln>
                            <a:noFill/>
                          </a:ln>
                        </wps:spPr>
                        <wps:txbx>
                          <w:txbxContent>
                            <w:p w14:paraId="7856891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7171" name="Rectangle 17171"/>
                        <wps:cNvSpPr/>
                        <wps:spPr>
                          <a:xfrm>
                            <a:off x="160020" y="2364613"/>
                            <a:ext cx="358222" cy="189937"/>
                          </a:xfrm>
                          <a:prstGeom prst="rect">
                            <a:avLst/>
                          </a:prstGeom>
                          <a:ln>
                            <a:noFill/>
                          </a:ln>
                        </wps:spPr>
                        <wps:txbx>
                          <w:txbxContent>
                            <w:p w14:paraId="233955A2" w14:textId="77777777" w:rsidR="00742A8E" w:rsidRDefault="005F004E">
                              <w:pPr>
                                <w:spacing w:after="160" w:line="259" w:lineRule="auto"/>
                                <w:ind w:left="0" w:right="0" w:firstLine="0"/>
                                <w:jc w:val="left"/>
                              </w:pPr>
                              <w:r>
                                <w:t xml:space="preserve">Esta </w:t>
                              </w:r>
                            </w:p>
                          </w:txbxContent>
                        </wps:txbx>
                        <wps:bodyPr horzOverflow="overflow" vert="horz" lIns="0" tIns="0" rIns="0" bIns="0" rtlCol="0">
                          <a:noAutofit/>
                        </wps:bodyPr>
                      </wps:wsp>
                      <wps:wsp>
                        <wps:cNvPr id="17172" name="Rectangle 17172"/>
                        <wps:cNvSpPr/>
                        <wps:spPr>
                          <a:xfrm>
                            <a:off x="650468" y="2364613"/>
                            <a:ext cx="1160817" cy="189937"/>
                          </a:xfrm>
                          <a:prstGeom prst="rect">
                            <a:avLst/>
                          </a:prstGeom>
                          <a:ln>
                            <a:noFill/>
                          </a:ln>
                        </wps:spPr>
                        <wps:txbx>
                          <w:txbxContent>
                            <w:p w14:paraId="6000A24B" w14:textId="77777777" w:rsidR="00742A8E" w:rsidRDefault="005F004E">
                              <w:pPr>
                                <w:spacing w:after="160" w:line="259" w:lineRule="auto"/>
                                <w:ind w:left="0" w:right="0" w:firstLine="0"/>
                                <w:jc w:val="left"/>
                              </w:pPr>
                              <w:r>
                                <w:t xml:space="preserve">modernización </w:t>
                              </w:r>
                            </w:p>
                          </w:txbxContent>
                        </wps:txbx>
                        <wps:bodyPr horzOverflow="overflow" vert="horz" lIns="0" tIns="0" rIns="0" bIns="0" rtlCol="0">
                          <a:noAutofit/>
                        </wps:bodyPr>
                      </wps:wsp>
                      <wps:wsp>
                        <wps:cNvPr id="17173" name="Rectangle 17173"/>
                        <wps:cNvSpPr/>
                        <wps:spPr>
                          <a:xfrm>
                            <a:off x="1744371" y="2364613"/>
                            <a:ext cx="277104" cy="189937"/>
                          </a:xfrm>
                          <a:prstGeom prst="rect">
                            <a:avLst/>
                          </a:prstGeom>
                          <a:ln>
                            <a:noFill/>
                          </a:ln>
                        </wps:spPr>
                        <wps:txbx>
                          <w:txbxContent>
                            <w:p w14:paraId="3CA1472C" w14:textId="77777777" w:rsidR="00742A8E" w:rsidRDefault="005F004E">
                              <w:pPr>
                                <w:spacing w:after="160" w:line="259" w:lineRule="auto"/>
                                <w:ind w:left="0" w:right="0" w:firstLine="0"/>
                                <w:jc w:val="left"/>
                              </w:pPr>
                              <w:r>
                                <w:t xml:space="preserve">del </w:t>
                              </w:r>
                            </w:p>
                          </w:txbxContent>
                        </wps:txbx>
                        <wps:bodyPr horzOverflow="overflow" vert="horz" lIns="0" tIns="0" rIns="0" bIns="0" rtlCol="0">
                          <a:noAutofit/>
                        </wps:bodyPr>
                      </wps:wsp>
                      <wps:wsp>
                        <wps:cNvPr id="17181" name="Rectangle 17181"/>
                        <wps:cNvSpPr/>
                        <wps:spPr>
                          <a:xfrm>
                            <a:off x="1775033" y="2620645"/>
                            <a:ext cx="236825" cy="189937"/>
                          </a:xfrm>
                          <a:prstGeom prst="rect">
                            <a:avLst/>
                          </a:prstGeom>
                          <a:ln>
                            <a:noFill/>
                          </a:ln>
                        </wps:spPr>
                        <wps:txbx>
                          <w:txbxContent>
                            <w:p w14:paraId="798F9680" w14:textId="77777777" w:rsidR="00742A8E" w:rsidRDefault="005F004E">
                              <w:pPr>
                                <w:spacing w:after="160" w:line="259" w:lineRule="auto"/>
                                <w:ind w:left="0" w:right="0" w:firstLine="0"/>
                                <w:jc w:val="left"/>
                              </w:pPr>
                              <w:r>
                                <w:t xml:space="preserve">un </w:t>
                              </w:r>
                            </w:p>
                          </w:txbxContent>
                        </wps:txbx>
                        <wps:bodyPr horzOverflow="overflow" vert="horz" lIns="0" tIns="0" rIns="0" bIns="0" rtlCol="0">
                          <a:noAutofit/>
                        </wps:bodyPr>
                      </wps:wsp>
                      <wps:wsp>
                        <wps:cNvPr id="17179" name="Rectangle 17179"/>
                        <wps:cNvSpPr/>
                        <wps:spPr>
                          <a:xfrm>
                            <a:off x="70104" y="2620645"/>
                            <a:ext cx="1122217" cy="189937"/>
                          </a:xfrm>
                          <a:prstGeom prst="rect">
                            <a:avLst/>
                          </a:prstGeom>
                          <a:ln>
                            <a:noFill/>
                          </a:ln>
                        </wps:spPr>
                        <wps:txbx>
                          <w:txbxContent>
                            <w:p w14:paraId="1B0A5D00" w14:textId="77777777" w:rsidR="00742A8E" w:rsidRDefault="005F004E">
                              <w:pPr>
                                <w:spacing w:after="160" w:line="259" w:lineRule="auto"/>
                                <w:ind w:left="0" w:right="0" w:firstLine="0"/>
                                <w:jc w:val="left"/>
                              </w:pPr>
                              <w:r>
                                <w:t xml:space="preserve">Ayuntamiento </w:t>
                              </w:r>
                            </w:p>
                          </w:txbxContent>
                        </wps:txbx>
                        <wps:bodyPr horzOverflow="overflow" vert="horz" lIns="0" tIns="0" rIns="0" bIns="0" rtlCol="0">
                          <a:noAutofit/>
                        </wps:bodyPr>
                      </wps:wsp>
                      <wps:wsp>
                        <wps:cNvPr id="17180" name="Rectangle 17180"/>
                        <wps:cNvSpPr/>
                        <wps:spPr>
                          <a:xfrm>
                            <a:off x="1119841" y="2620645"/>
                            <a:ext cx="597471" cy="189937"/>
                          </a:xfrm>
                          <a:prstGeom prst="rect">
                            <a:avLst/>
                          </a:prstGeom>
                          <a:ln>
                            <a:noFill/>
                          </a:ln>
                        </wps:spPr>
                        <wps:txbx>
                          <w:txbxContent>
                            <w:p w14:paraId="1553CEEB" w14:textId="77777777" w:rsidR="00742A8E" w:rsidRDefault="005F004E">
                              <w:pPr>
                                <w:spacing w:after="160" w:line="259" w:lineRule="auto"/>
                                <w:ind w:left="0" w:right="0" w:firstLine="0"/>
                                <w:jc w:val="left"/>
                              </w:pPr>
                              <w:r>
                                <w:t xml:space="preserve">supone </w:t>
                              </w:r>
                            </w:p>
                          </w:txbxContent>
                        </wps:txbx>
                        <wps:bodyPr horzOverflow="overflow" vert="horz" lIns="0" tIns="0" rIns="0" bIns="0" rtlCol="0">
                          <a:noAutofit/>
                        </wps:bodyPr>
                      </wps:wsp>
                      <wps:wsp>
                        <wps:cNvPr id="1900" name="Rectangle 1900"/>
                        <wps:cNvSpPr/>
                        <wps:spPr>
                          <a:xfrm>
                            <a:off x="70104" y="2875153"/>
                            <a:ext cx="2503822" cy="189936"/>
                          </a:xfrm>
                          <a:prstGeom prst="rect">
                            <a:avLst/>
                          </a:prstGeom>
                          <a:ln>
                            <a:noFill/>
                          </a:ln>
                        </wps:spPr>
                        <wps:txbx>
                          <w:txbxContent>
                            <w:p w14:paraId="6A843BDC" w14:textId="77777777" w:rsidR="00742A8E" w:rsidRDefault="005F004E">
                              <w:pPr>
                                <w:spacing w:after="160" w:line="259" w:lineRule="auto"/>
                                <w:ind w:left="0" w:right="0" w:firstLine="0"/>
                                <w:jc w:val="left"/>
                              </w:pPr>
                              <w:r>
                                <w:t xml:space="preserve">proceso continuo y sistemático </w:t>
                              </w:r>
                            </w:p>
                          </w:txbxContent>
                        </wps:txbx>
                        <wps:bodyPr horzOverflow="overflow" vert="horz" lIns="0" tIns="0" rIns="0" bIns="0" rtlCol="0">
                          <a:noAutofit/>
                        </wps:bodyPr>
                      </wps:wsp>
                      <wps:wsp>
                        <wps:cNvPr id="1901" name="Rectangle 1901"/>
                        <wps:cNvSpPr/>
                        <wps:spPr>
                          <a:xfrm>
                            <a:off x="70104" y="3131566"/>
                            <a:ext cx="329691" cy="189936"/>
                          </a:xfrm>
                          <a:prstGeom prst="rect">
                            <a:avLst/>
                          </a:prstGeom>
                          <a:ln>
                            <a:noFill/>
                          </a:ln>
                        </wps:spPr>
                        <wps:txbx>
                          <w:txbxContent>
                            <w:p w14:paraId="1327119D"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1902" name="Rectangle 1902"/>
                        <wps:cNvSpPr/>
                        <wps:spPr>
                          <a:xfrm>
                            <a:off x="352044" y="3131566"/>
                            <a:ext cx="2129191" cy="189936"/>
                          </a:xfrm>
                          <a:prstGeom prst="rect">
                            <a:avLst/>
                          </a:prstGeom>
                          <a:ln>
                            <a:noFill/>
                          </a:ln>
                        </wps:spPr>
                        <wps:txbx>
                          <w:txbxContent>
                            <w:p w14:paraId="668C705E" w14:textId="77777777" w:rsidR="00742A8E" w:rsidRDefault="005F004E">
                              <w:pPr>
                                <w:spacing w:after="160" w:line="259" w:lineRule="auto"/>
                                <w:ind w:left="0" w:right="0" w:firstLine="0"/>
                                <w:jc w:val="left"/>
                              </w:pPr>
                              <w:r>
                                <w:t xml:space="preserve">afectará a todas las áreas </w:t>
                              </w:r>
                            </w:p>
                          </w:txbxContent>
                        </wps:txbx>
                        <wps:bodyPr horzOverflow="overflow" vert="horz" lIns="0" tIns="0" rIns="0" bIns="0" rtlCol="0">
                          <a:noAutofit/>
                        </wps:bodyPr>
                      </wps:wsp>
                      <wps:wsp>
                        <wps:cNvPr id="1903" name="Rectangle 1903"/>
                        <wps:cNvSpPr/>
                        <wps:spPr>
                          <a:xfrm>
                            <a:off x="70104" y="3387598"/>
                            <a:ext cx="2503822" cy="189937"/>
                          </a:xfrm>
                          <a:prstGeom prst="rect">
                            <a:avLst/>
                          </a:prstGeom>
                          <a:ln>
                            <a:noFill/>
                          </a:ln>
                        </wps:spPr>
                        <wps:txbx>
                          <w:txbxContent>
                            <w:p w14:paraId="3691BCC6" w14:textId="77777777" w:rsidR="00742A8E" w:rsidRDefault="005F004E">
                              <w:pPr>
                                <w:spacing w:after="160" w:line="259" w:lineRule="auto"/>
                                <w:ind w:left="0" w:right="0" w:firstLine="0"/>
                                <w:jc w:val="left"/>
                              </w:pPr>
                              <w:r>
                                <w:t xml:space="preserve">del consistorio municipal para </w:t>
                              </w:r>
                            </w:p>
                          </w:txbxContent>
                        </wps:txbx>
                        <wps:bodyPr horzOverflow="overflow" vert="horz" lIns="0" tIns="0" rIns="0" bIns="0" rtlCol="0">
                          <a:noAutofit/>
                        </wps:bodyPr>
                      </wps:wsp>
                      <wps:wsp>
                        <wps:cNvPr id="1904" name="Rectangle 1904"/>
                        <wps:cNvSpPr/>
                        <wps:spPr>
                          <a:xfrm>
                            <a:off x="70104" y="3643630"/>
                            <a:ext cx="2503449" cy="189937"/>
                          </a:xfrm>
                          <a:prstGeom prst="rect">
                            <a:avLst/>
                          </a:prstGeom>
                          <a:ln>
                            <a:noFill/>
                          </a:ln>
                        </wps:spPr>
                        <wps:txbx>
                          <w:txbxContent>
                            <w:p w14:paraId="7A9C6661" w14:textId="77777777" w:rsidR="00742A8E" w:rsidRDefault="005F004E">
                              <w:pPr>
                                <w:spacing w:after="160" w:line="259" w:lineRule="auto"/>
                                <w:ind w:left="0" w:right="0" w:firstLine="0"/>
                                <w:jc w:val="left"/>
                              </w:pPr>
                              <w:r>
                                <w:t xml:space="preserve">optimizar la utilización de los </w:t>
                              </w:r>
                            </w:p>
                          </w:txbxContent>
                        </wps:txbx>
                        <wps:bodyPr horzOverflow="overflow" vert="horz" lIns="0" tIns="0" rIns="0" bIns="0" rtlCol="0">
                          <a:noAutofit/>
                        </wps:bodyPr>
                      </wps:wsp>
                      <wps:wsp>
                        <wps:cNvPr id="1905" name="Rectangle 1905"/>
                        <wps:cNvSpPr/>
                        <wps:spPr>
                          <a:xfrm>
                            <a:off x="70104" y="3899611"/>
                            <a:ext cx="2083690" cy="189937"/>
                          </a:xfrm>
                          <a:prstGeom prst="rect">
                            <a:avLst/>
                          </a:prstGeom>
                          <a:ln>
                            <a:noFill/>
                          </a:ln>
                        </wps:spPr>
                        <wps:txbx>
                          <w:txbxContent>
                            <w:p w14:paraId="5CCE86FE" w14:textId="77777777" w:rsidR="00742A8E" w:rsidRDefault="005F004E">
                              <w:pPr>
                                <w:spacing w:after="160" w:line="259" w:lineRule="auto"/>
                                <w:ind w:left="0" w:right="0" w:firstLine="0"/>
                                <w:jc w:val="left"/>
                              </w:pPr>
                              <w:r>
                                <w:t>recursos del Ayuntamiento.</w:t>
                              </w:r>
                            </w:p>
                          </w:txbxContent>
                        </wps:txbx>
                        <wps:bodyPr horzOverflow="overflow" vert="horz" lIns="0" tIns="0" rIns="0" bIns="0" rtlCol="0">
                          <a:noAutofit/>
                        </wps:bodyPr>
                      </wps:wsp>
                      <wps:wsp>
                        <wps:cNvPr id="1906" name="Rectangle 1906"/>
                        <wps:cNvSpPr/>
                        <wps:spPr>
                          <a:xfrm>
                            <a:off x="1637030" y="3899611"/>
                            <a:ext cx="42144" cy="189937"/>
                          </a:xfrm>
                          <a:prstGeom prst="rect">
                            <a:avLst/>
                          </a:prstGeom>
                          <a:ln>
                            <a:noFill/>
                          </a:ln>
                        </wps:spPr>
                        <wps:txbx>
                          <w:txbxContent>
                            <w:p w14:paraId="5CA93EF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9292" style="width:373.32pt;height:323.28pt;mso-position-horizontal-relative:char;mso-position-vertical-relative:line" coordsize="47411,41056">
                <v:shape id="Picture 1863" style="position:absolute;width:27416;height:20284;left:0;top:0;" filled="f">
                  <v:imagedata r:id="rId104"/>
                </v:shape>
                <v:shape id="Picture 1865" style="position:absolute;width:21545;height:14395;left:1946;top:1955;" filled="f">
                  <v:imagedata r:id="rId105"/>
                </v:shape>
                <v:shape id="Picture 1867" style="position:absolute;width:27492;height:20284;left:19918;top:20772;" filled="f">
                  <v:imagedata r:id="rId97"/>
                </v:shape>
                <v:shape id="Picture 1869" style="position:absolute;width:21596;height:14395;left:21879;top:22733;" filled="f">
                  <v:imagedata r:id="rId106"/>
                </v:shape>
                <v:rect id="Rectangle 1887" style="position:absolute;width:1217;height:1899;left:29141;top:600;"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U</w:t>
                        </w:r>
                      </w:p>
                    </w:txbxContent>
                  </v:textbox>
                </v:rect>
                <v:rect id="Rectangle 16993" style="position:absolute;width:1394;height:1899;left:30059;top:600;" filled="f" stroked="f">
                  <v:textbox inset="0,0,0,0">
                    <w:txbxContent>
                      <w:p>
                        <w:pPr>
                          <w:spacing w:before="0" w:after="160" w:line="259" w:lineRule="auto"/>
                          <w:ind w:left="0" w:right="0" w:firstLine="0"/>
                          <w:jc w:val="left"/>
                        </w:pPr>
                        <w:r>
                          <w:rPr/>
                          <w:t xml:space="preserve">n </w:t>
                        </w:r>
                      </w:p>
                    </w:txbxContent>
                  </v:textbox>
                </v:rect>
                <v:rect id="Rectangle 16995" style="position:absolute;width:6927;height:1899;left:32101;top:600;" filled="f" stroked="f">
                  <v:textbox inset="0,0,0,0">
                    <w:txbxContent>
                      <w:p>
                        <w:pPr>
                          <w:spacing w:before="0" w:after="160" w:line="259" w:lineRule="auto"/>
                          <w:ind w:left="0" w:right="0" w:firstLine="0"/>
                          <w:jc w:val="left"/>
                        </w:pPr>
                        <w:r>
                          <w:rPr/>
                          <w:t xml:space="preserve">esfuerzo </w:t>
                        </w:r>
                      </w:p>
                    </w:txbxContent>
                  </v:textbox>
                </v:rect>
                <v:rect id="Rectangle 16996" style="position:absolute;width:8975;height:1899;left:38302;top:600;" filled="f" stroked="f">
                  <v:textbox inset="0,0,0,0">
                    <w:txbxContent>
                      <w:p>
                        <w:pPr>
                          <w:spacing w:before="0" w:after="160" w:line="259" w:lineRule="auto"/>
                          <w:ind w:left="0" w:right="0" w:firstLine="0"/>
                          <w:jc w:val="left"/>
                        </w:pPr>
                        <w:r>
                          <w:rPr/>
                          <w:t xml:space="preserve">importante </w:t>
                        </w:r>
                      </w:p>
                    </w:txbxContent>
                  </v:textbox>
                </v:rect>
                <v:rect id="Rectangle 1889" style="position:absolute;width:9635;height:1899;left:28242;top:3161;" filled="f" stroked="f">
                  <v:textbox inset="0,0,0,0">
                    <w:txbxContent>
                      <w:p>
                        <w:pPr>
                          <w:spacing w:before="0" w:after="160" w:line="259" w:lineRule="auto"/>
                          <w:ind w:left="0" w:right="0" w:firstLine="0"/>
                          <w:jc w:val="left"/>
                        </w:pPr>
                        <w:r>
                          <w:rPr/>
                          <w:t xml:space="preserve">del Ayuntam</w:t>
                        </w:r>
                      </w:p>
                    </w:txbxContent>
                  </v:textbox>
                </v:rect>
                <v:rect id="Rectangle 1890" style="position:absolute;width:12699;height:1899;left:35500;top:3161;" filled="f" stroked="f">
                  <v:textbox inset="0,0,0,0">
                    <w:txbxContent>
                      <w:p>
                        <w:pPr>
                          <w:spacing w:before="0" w:after="160" w:line="259" w:lineRule="auto"/>
                          <w:ind w:left="0" w:right="0" w:firstLine="0"/>
                          <w:jc w:val="left"/>
                        </w:pPr>
                        <w:r>
                          <w:rPr/>
                          <w:t xml:space="preserve">iento de Ingenio </w:t>
                        </w:r>
                      </w:p>
                    </w:txbxContent>
                  </v:textbox>
                </v:rect>
                <v:rect id="Rectangle 1891" style="position:absolute;width:22347;height:1899;left:28242;top:5721;" filled="f" stroked="f">
                  <v:textbox inset="0,0,0,0">
                    <w:txbxContent>
                      <w:p>
                        <w:pPr>
                          <w:spacing w:before="0" w:after="160" w:line="259" w:lineRule="auto"/>
                          <w:ind w:left="0" w:right="0" w:firstLine="0"/>
                          <w:jc w:val="left"/>
                        </w:pPr>
                        <w:r>
                          <w:rPr/>
                          <w:t xml:space="preserve">debe consistir en la mejora </w:t>
                        </w:r>
                      </w:p>
                    </w:txbxContent>
                  </v:textbox>
                </v:rect>
                <v:rect id="Rectangle 1892" style="position:absolute;width:22347;height:1899;left:28242;top:8281;" filled="f" stroked="f">
                  <v:textbox inset="0,0,0,0">
                    <w:txbxContent>
                      <w:p>
                        <w:pPr>
                          <w:spacing w:before="0" w:after="160" w:line="259" w:lineRule="auto"/>
                          <w:ind w:left="0" w:right="0" w:firstLine="0"/>
                          <w:jc w:val="left"/>
                        </w:pPr>
                        <w:r>
                          <w:rPr/>
                          <w:t xml:space="preserve">de sus capacidades técnicas </w:t>
                        </w:r>
                      </w:p>
                    </w:txbxContent>
                  </v:textbox>
                </v:rect>
                <v:rect id="Rectangle 17095" style="position:absolute;width:1271;height:1899;left:28242;top:10841;" filled="f" stroked="f">
                  <v:textbox inset="0,0,0,0">
                    <w:txbxContent>
                      <w:p>
                        <w:pPr>
                          <w:spacing w:before="0" w:after="160" w:line="259" w:lineRule="auto"/>
                          <w:ind w:left="0" w:right="0" w:firstLine="0"/>
                          <w:jc w:val="left"/>
                        </w:pPr>
                        <w:r>
                          <w:rPr/>
                          <w:t xml:space="preserve">y </w:t>
                        </w:r>
                      </w:p>
                    </w:txbxContent>
                  </v:textbox>
                </v:rect>
                <v:rect id="Rectangle 17105" style="position:absolute;width:3563;height:1899;left:40138;top:10841;" filled="f" stroked="f">
                  <v:textbox inset="0,0,0,0">
                    <w:txbxContent>
                      <w:p>
                        <w:pPr>
                          <w:spacing w:before="0" w:after="160" w:line="259" w:lineRule="auto"/>
                          <w:ind w:left="0" w:right="0" w:firstLine="0"/>
                          <w:jc w:val="left"/>
                        </w:pPr>
                        <w:r>
                          <w:rPr/>
                          <w:t xml:space="preserve">aras </w:t>
                        </w:r>
                      </w:p>
                    </w:txbxContent>
                  </v:textbox>
                </v:rect>
                <v:rect id="Rectangle 17106" style="position:absolute;width:1331;height:1899;left:44039;top:10841;" filled="f" stroked="f">
                  <v:textbox inset="0,0,0,0">
                    <w:txbxContent>
                      <w:p>
                        <w:pPr>
                          <w:spacing w:before="0" w:after="160" w:line="259" w:lineRule="auto"/>
                          <w:ind w:left="0" w:right="0" w:firstLine="0"/>
                          <w:jc w:val="left"/>
                        </w:pPr>
                        <w:r>
                          <w:rPr/>
                          <w:t xml:space="preserve">a </w:t>
                        </w:r>
                      </w:p>
                    </w:txbxContent>
                  </v:textbox>
                </v:rect>
                <v:rect id="Rectangle 17100" style="position:absolute;width:7352;height:1899;left:30419;top:10841;" filled="f" stroked="f">
                  <v:textbox inset="0,0,0,0">
                    <w:txbxContent>
                      <w:p>
                        <w:pPr>
                          <w:spacing w:before="0" w:after="160" w:line="259" w:lineRule="auto"/>
                          <w:ind w:left="0" w:right="0" w:firstLine="0"/>
                          <w:jc w:val="left"/>
                        </w:pPr>
                        <w:r>
                          <w:rPr/>
                          <w:t xml:space="preserve">humanas </w:t>
                        </w:r>
                      </w:p>
                    </w:txbxContent>
                  </v:textbox>
                </v:rect>
                <v:rect id="Rectangle 17103" style="position:absolute;width:2329;height:1899;left:37167;top:10841;" filled="f" stroked="f">
                  <v:textbox inset="0,0,0,0">
                    <w:txbxContent>
                      <w:p>
                        <w:pPr>
                          <w:spacing w:before="0" w:after="160" w:line="259" w:lineRule="auto"/>
                          <w:ind w:left="0" w:right="0" w:firstLine="0"/>
                          <w:jc w:val="left"/>
                        </w:pPr>
                        <w:r>
                          <w:rPr/>
                          <w:t xml:space="preserve">en </w:t>
                        </w:r>
                      </w:p>
                    </w:txbxContent>
                  </v:textbox>
                </v:rect>
                <v:rect id="Rectangle 1894" style="position:absolute;width:22345;height:1899;left:28242;top:13402;" filled="f" stroked="f">
                  <v:textbox inset="0,0,0,0">
                    <w:txbxContent>
                      <w:p>
                        <w:pPr>
                          <w:spacing w:before="0" w:after="160" w:line="259" w:lineRule="auto"/>
                          <w:ind w:left="0" w:right="0" w:firstLine="0"/>
                          <w:jc w:val="left"/>
                        </w:pPr>
                        <w:r>
                          <w:rPr/>
                          <w:t xml:space="preserve">incrementar la eficacia y </w:t>
                        </w:r>
                      </w:p>
                    </w:txbxContent>
                  </v:textbox>
                </v:rect>
                <v:rect id="Rectangle 1895" style="position:absolute;width:22341;height:1899;left:28242;top:15965;" filled="f" stroked="f">
                  <v:textbox inset="0,0,0,0">
                    <w:txbxContent>
                      <w:p>
                        <w:pPr>
                          <w:spacing w:before="0" w:after="160" w:line="259" w:lineRule="auto"/>
                          <w:ind w:left="0" w:right="0" w:firstLine="0"/>
                          <w:jc w:val="left"/>
                        </w:pPr>
                        <w:r>
                          <w:rPr/>
                          <w:t xml:space="preserve">eficiencia de los servicios y </w:t>
                        </w:r>
                      </w:p>
                    </w:txbxContent>
                  </v:textbox>
                </v:rect>
                <v:rect id="Rectangle 1896" style="position:absolute;width:17857;height:1899;left:701;top:20323;" filled="f" stroked="f">
                  <v:textbox inset="0,0,0,0">
                    <w:txbxContent>
                      <w:p>
                        <w:pPr>
                          <w:spacing w:before="0" w:after="160" w:line="259" w:lineRule="auto"/>
                          <w:ind w:left="0" w:right="0" w:firstLine="0"/>
                          <w:jc w:val="left"/>
                        </w:pPr>
                        <w:r>
                          <w:rPr/>
                          <w:t xml:space="preserve">de la gestión municipal.</w:t>
                        </w:r>
                      </w:p>
                    </w:txbxContent>
                  </v:textbox>
                </v:rect>
                <v:rect id="Rectangle 1897" style="position:absolute;width:421;height:1899;left:14114;top:20323;" filled="f" stroked="f">
                  <v:textbox inset="0,0,0,0">
                    <w:txbxContent>
                      <w:p>
                        <w:pPr>
                          <w:spacing w:before="0" w:after="160" w:line="259" w:lineRule="auto"/>
                          <w:ind w:left="0" w:right="0" w:firstLine="0"/>
                          <w:jc w:val="left"/>
                        </w:pPr>
                        <w:r>
                          <w:rPr/>
                          <w:t xml:space="preserve"> </w:t>
                        </w:r>
                      </w:p>
                    </w:txbxContent>
                  </v:textbox>
                </v:rect>
                <v:rect id="Rectangle 17171" style="position:absolute;width:3582;height:1899;left:1600;top:23646;" filled="f" stroked="f">
                  <v:textbox inset="0,0,0,0">
                    <w:txbxContent>
                      <w:p>
                        <w:pPr>
                          <w:spacing w:before="0" w:after="160" w:line="259" w:lineRule="auto"/>
                          <w:ind w:left="0" w:right="0" w:firstLine="0"/>
                          <w:jc w:val="left"/>
                        </w:pPr>
                        <w:r>
                          <w:rPr/>
                          <w:t xml:space="preserve">Esta </w:t>
                        </w:r>
                      </w:p>
                    </w:txbxContent>
                  </v:textbox>
                </v:rect>
                <v:rect id="Rectangle 17172" style="position:absolute;width:11608;height:1899;left:6504;top:23646;" filled="f" stroked="f">
                  <v:textbox inset="0,0,0,0">
                    <w:txbxContent>
                      <w:p>
                        <w:pPr>
                          <w:spacing w:before="0" w:after="160" w:line="259" w:lineRule="auto"/>
                          <w:ind w:left="0" w:right="0" w:firstLine="0"/>
                          <w:jc w:val="left"/>
                        </w:pPr>
                        <w:r>
                          <w:rPr/>
                          <w:t xml:space="preserve">modernización </w:t>
                        </w:r>
                      </w:p>
                    </w:txbxContent>
                  </v:textbox>
                </v:rect>
                <v:rect id="Rectangle 17173" style="position:absolute;width:2771;height:1899;left:17443;top:23646;" filled="f" stroked="f">
                  <v:textbox inset="0,0,0,0">
                    <w:txbxContent>
                      <w:p>
                        <w:pPr>
                          <w:spacing w:before="0" w:after="160" w:line="259" w:lineRule="auto"/>
                          <w:ind w:left="0" w:right="0" w:firstLine="0"/>
                          <w:jc w:val="left"/>
                        </w:pPr>
                        <w:r>
                          <w:rPr/>
                          <w:t xml:space="preserve">del </w:t>
                        </w:r>
                      </w:p>
                    </w:txbxContent>
                  </v:textbox>
                </v:rect>
                <v:rect id="Rectangle 17181" style="position:absolute;width:2368;height:1899;left:17750;top:26206;" filled="f" stroked="f">
                  <v:textbox inset="0,0,0,0">
                    <w:txbxContent>
                      <w:p>
                        <w:pPr>
                          <w:spacing w:before="0" w:after="160" w:line="259" w:lineRule="auto"/>
                          <w:ind w:left="0" w:right="0" w:firstLine="0"/>
                          <w:jc w:val="left"/>
                        </w:pPr>
                        <w:r>
                          <w:rPr/>
                          <w:t xml:space="preserve">un </w:t>
                        </w:r>
                      </w:p>
                    </w:txbxContent>
                  </v:textbox>
                </v:rect>
                <v:rect id="Rectangle 17179" style="position:absolute;width:11222;height:1899;left:701;top:26206;" filled="f" stroked="f">
                  <v:textbox inset="0,0,0,0">
                    <w:txbxContent>
                      <w:p>
                        <w:pPr>
                          <w:spacing w:before="0" w:after="160" w:line="259" w:lineRule="auto"/>
                          <w:ind w:left="0" w:right="0" w:firstLine="0"/>
                          <w:jc w:val="left"/>
                        </w:pPr>
                        <w:r>
                          <w:rPr/>
                          <w:t xml:space="preserve">Ayuntamiento </w:t>
                        </w:r>
                      </w:p>
                    </w:txbxContent>
                  </v:textbox>
                </v:rect>
                <v:rect id="Rectangle 17180" style="position:absolute;width:5974;height:1899;left:11198;top:26206;" filled="f" stroked="f">
                  <v:textbox inset="0,0,0,0">
                    <w:txbxContent>
                      <w:p>
                        <w:pPr>
                          <w:spacing w:before="0" w:after="160" w:line="259" w:lineRule="auto"/>
                          <w:ind w:left="0" w:right="0" w:firstLine="0"/>
                          <w:jc w:val="left"/>
                        </w:pPr>
                        <w:r>
                          <w:rPr/>
                          <w:t xml:space="preserve">supone </w:t>
                        </w:r>
                      </w:p>
                    </w:txbxContent>
                  </v:textbox>
                </v:rect>
                <v:rect id="Rectangle 1900" style="position:absolute;width:25038;height:1899;left:701;top:28751;" filled="f" stroked="f">
                  <v:textbox inset="0,0,0,0">
                    <w:txbxContent>
                      <w:p>
                        <w:pPr>
                          <w:spacing w:before="0" w:after="160" w:line="259" w:lineRule="auto"/>
                          <w:ind w:left="0" w:right="0" w:firstLine="0"/>
                          <w:jc w:val="left"/>
                        </w:pPr>
                        <w:r>
                          <w:rPr/>
                          <w:t xml:space="preserve">proceso continuo y sistemático </w:t>
                        </w:r>
                      </w:p>
                    </w:txbxContent>
                  </v:textbox>
                </v:rect>
                <v:rect id="Rectangle 1901" style="position:absolute;width:3296;height:1899;left:701;top:31315;" filled="f" stroked="f">
                  <v:textbox inset="0,0,0,0">
                    <w:txbxContent>
                      <w:p>
                        <w:pPr>
                          <w:spacing w:before="0" w:after="160" w:line="259" w:lineRule="auto"/>
                          <w:ind w:left="0" w:right="0" w:firstLine="0"/>
                          <w:jc w:val="left"/>
                        </w:pPr>
                        <w:r>
                          <w:rPr/>
                          <w:t xml:space="preserve">que </w:t>
                        </w:r>
                      </w:p>
                    </w:txbxContent>
                  </v:textbox>
                </v:rect>
                <v:rect id="Rectangle 1902" style="position:absolute;width:21291;height:1899;left:3520;top:31315;" filled="f" stroked="f">
                  <v:textbox inset="0,0,0,0">
                    <w:txbxContent>
                      <w:p>
                        <w:pPr>
                          <w:spacing w:before="0" w:after="160" w:line="259" w:lineRule="auto"/>
                          <w:ind w:left="0" w:right="0" w:firstLine="0"/>
                          <w:jc w:val="left"/>
                        </w:pPr>
                        <w:r>
                          <w:rPr/>
                          <w:t xml:space="preserve">afectará a todas las áreas </w:t>
                        </w:r>
                      </w:p>
                    </w:txbxContent>
                  </v:textbox>
                </v:rect>
                <v:rect id="Rectangle 1903" style="position:absolute;width:25038;height:1899;left:701;top:33875;" filled="f" stroked="f">
                  <v:textbox inset="0,0,0,0">
                    <w:txbxContent>
                      <w:p>
                        <w:pPr>
                          <w:spacing w:before="0" w:after="160" w:line="259" w:lineRule="auto"/>
                          <w:ind w:left="0" w:right="0" w:firstLine="0"/>
                          <w:jc w:val="left"/>
                        </w:pPr>
                        <w:r>
                          <w:rPr/>
                          <w:t xml:space="preserve">del consistorio municipal para </w:t>
                        </w:r>
                      </w:p>
                    </w:txbxContent>
                  </v:textbox>
                </v:rect>
                <v:rect id="Rectangle 1904" style="position:absolute;width:25034;height:1899;left:701;top:36436;" filled="f" stroked="f">
                  <v:textbox inset="0,0,0,0">
                    <w:txbxContent>
                      <w:p>
                        <w:pPr>
                          <w:spacing w:before="0" w:after="160" w:line="259" w:lineRule="auto"/>
                          <w:ind w:left="0" w:right="0" w:firstLine="0"/>
                          <w:jc w:val="left"/>
                        </w:pPr>
                        <w:r>
                          <w:rPr/>
                          <w:t xml:space="preserve">optimizar la utilización de los </w:t>
                        </w:r>
                      </w:p>
                    </w:txbxContent>
                  </v:textbox>
                </v:rect>
                <v:rect id="Rectangle 1905" style="position:absolute;width:20836;height:1899;left:701;top:38996;" filled="f" stroked="f">
                  <v:textbox inset="0,0,0,0">
                    <w:txbxContent>
                      <w:p>
                        <w:pPr>
                          <w:spacing w:before="0" w:after="160" w:line="259" w:lineRule="auto"/>
                          <w:ind w:left="0" w:right="0" w:firstLine="0"/>
                          <w:jc w:val="left"/>
                        </w:pPr>
                        <w:r>
                          <w:rPr/>
                          <w:t xml:space="preserve">recursos del Ayuntamiento.</w:t>
                        </w:r>
                      </w:p>
                    </w:txbxContent>
                  </v:textbox>
                </v:rect>
                <v:rect id="Rectangle 1906" style="position:absolute;width:421;height:1899;left:16370;top:38996;"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2BA33769" w14:textId="77777777" w:rsidR="00742A8E" w:rsidRDefault="005F004E">
      <w:pPr>
        <w:spacing w:after="1736" w:line="259" w:lineRule="auto"/>
        <w:ind w:left="564" w:right="6845" w:firstLine="0"/>
        <w:jc w:val="right"/>
      </w:pPr>
      <w:r>
        <w:rPr>
          <w:sz w:val="2"/>
        </w:rPr>
        <w:t xml:space="preserve"> </w:t>
      </w:r>
    </w:p>
    <w:tbl>
      <w:tblPr>
        <w:tblStyle w:val="TableGrid"/>
        <w:tblpPr w:vertAnchor="text" w:tblpX="564" w:tblpY="-1595"/>
        <w:tblOverlap w:val="never"/>
        <w:tblW w:w="6990" w:type="dxa"/>
        <w:tblInd w:w="0" w:type="dxa"/>
        <w:tblCellMar>
          <w:top w:w="54" w:type="dxa"/>
          <w:left w:w="29" w:type="dxa"/>
          <w:bottom w:w="0" w:type="dxa"/>
          <w:right w:w="0" w:type="dxa"/>
        </w:tblCellMar>
        <w:tblLook w:val="04A0" w:firstRow="1" w:lastRow="0" w:firstColumn="1" w:lastColumn="0" w:noHBand="0" w:noVBand="1"/>
      </w:tblPr>
      <w:tblGrid>
        <w:gridCol w:w="3111"/>
        <w:gridCol w:w="3879"/>
      </w:tblGrid>
      <w:tr w:rsidR="00742A8E" w14:paraId="7E31C831" w14:textId="77777777">
        <w:trPr>
          <w:trHeight w:val="894"/>
        </w:trPr>
        <w:tc>
          <w:tcPr>
            <w:tcW w:w="6990" w:type="dxa"/>
            <w:gridSpan w:val="2"/>
            <w:tcBorders>
              <w:top w:val="single" w:sz="4" w:space="0" w:color="467855"/>
              <w:left w:val="nil"/>
              <w:bottom w:val="nil"/>
              <w:right w:val="nil"/>
            </w:tcBorders>
            <w:shd w:val="clear" w:color="auto" w:fill="91B4A0"/>
          </w:tcPr>
          <w:p w14:paraId="2F918F43" w14:textId="77777777" w:rsidR="00742A8E" w:rsidRDefault="005F004E">
            <w:pPr>
              <w:spacing w:after="0" w:line="259" w:lineRule="auto"/>
              <w:ind w:left="64" w:right="30" w:hanging="64"/>
              <w:jc w:val="right"/>
            </w:pPr>
            <w:r>
              <w:rPr>
                <w:rFonts w:ascii="Tahoma" w:eastAsia="Tahoma" w:hAnsi="Tahoma" w:cs="Tahoma"/>
                <w:b/>
                <w:color w:val="FFFFFF"/>
                <w:sz w:val="24"/>
              </w:rPr>
              <w:t>3.1.3</w:t>
            </w:r>
            <w:r>
              <w:rPr>
                <w:rFonts w:ascii="Arial" w:eastAsia="Arial" w:hAnsi="Arial" w:cs="Arial"/>
                <w:b/>
                <w:color w:val="FFFFFF"/>
                <w:sz w:val="24"/>
              </w:rPr>
              <w:t xml:space="preserve"> </w:t>
            </w:r>
            <w:r>
              <w:rPr>
                <w:rFonts w:ascii="Tahoma" w:eastAsia="Tahoma" w:hAnsi="Tahoma" w:cs="Tahoma"/>
                <w:b/>
                <w:color w:val="FFFFFF"/>
                <w:sz w:val="24"/>
              </w:rPr>
              <w:t xml:space="preserve">OBJ. I.C. Impulsar y promover la transparencia y la participación ciudadana para hacer partícipes a los vecinos de un modelo de gestión participativo e </w:t>
            </w:r>
          </w:p>
        </w:tc>
      </w:tr>
      <w:tr w:rsidR="00742A8E" w14:paraId="2C9376B0" w14:textId="77777777">
        <w:trPr>
          <w:trHeight w:val="294"/>
        </w:trPr>
        <w:tc>
          <w:tcPr>
            <w:tcW w:w="3111" w:type="dxa"/>
            <w:tcBorders>
              <w:top w:val="nil"/>
              <w:left w:val="nil"/>
              <w:bottom w:val="single" w:sz="4" w:space="0" w:color="467855"/>
              <w:right w:val="nil"/>
            </w:tcBorders>
            <w:shd w:val="clear" w:color="auto" w:fill="91B4A0"/>
          </w:tcPr>
          <w:p w14:paraId="56D9EB3F" w14:textId="77777777" w:rsidR="00742A8E" w:rsidRDefault="005F004E">
            <w:pPr>
              <w:spacing w:after="0" w:line="259" w:lineRule="auto"/>
              <w:ind w:left="720" w:right="0" w:firstLine="0"/>
              <w:jc w:val="left"/>
            </w:pPr>
            <w:r>
              <w:rPr>
                <w:rFonts w:ascii="Tahoma" w:eastAsia="Tahoma" w:hAnsi="Tahoma" w:cs="Tahoma"/>
                <w:b/>
                <w:color w:val="FFFFFF"/>
                <w:sz w:val="24"/>
              </w:rPr>
              <w:t xml:space="preserve">inclusivo. </w:t>
            </w:r>
          </w:p>
        </w:tc>
        <w:tc>
          <w:tcPr>
            <w:tcW w:w="3879" w:type="dxa"/>
            <w:tcBorders>
              <w:top w:val="nil"/>
              <w:left w:val="nil"/>
              <w:bottom w:val="nil"/>
              <w:right w:val="nil"/>
            </w:tcBorders>
          </w:tcPr>
          <w:p w14:paraId="0122BC03" w14:textId="77777777" w:rsidR="00742A8E" w:rsidRDefault="00742A8E">
            <w:pPr>
              <w:spacing w:after="160" w:line="259" w:lineRule="auto"/>
              <w:ind w:left="0" w:right="0" w:firstLine="0"/>
              <w:jc w:val="left"/>
            </w:pPr>
          </w:p>
        </w:tc>
      </w:tr>
    </w:tbl>
    <w:tbl>
      <w:tblPr>
        <w:tblStyle w:val="TableGrid"/>
        <w:tblpPr w:vertAnchor="text" w:tblpX="8133" w:tblpY="-1549"/>
        <w:tblOverlap w:val="never"/>
        <w:tblW w:w="6875" w:type="dxa"/>
        <w:tblInd w:w="0" w:type="dxa"/>
        <w:tblCellMar>
          <w:top w:w="112" w:type="dxa"/>
          <w:left w:w="0" w:type="dxa"/>
          <w:bottom w:w="0" w:type="dxa"/>
          <w:right w:w="54" w:type="dxa"/>
        </w:tblCellMar>
        <w:tblLook w:val="04A0" w:firstRow="1" w:lastRow="0" w:firstColumn="1" w:lastColumn="0" w:noHBand="0" w:noVBand="1"/>
      </w:tblPr>
      <w:tblGrid>
        <w:gridCol w:w="991"/>
        <w:gridCol w:w="5884"/>
      </w:tblGrid>
      <w:tr w:rsidR="00742A8E" w14:paraId="573137BB" w14:textId="77777777">
        <w:trPr>
          <w:trHeight w:val="422"/>
        </w:trPr>
        <w:tc>
          <w:tcPr>
            <w:tcW w:w="991" w:type="dxa"/>
            <w:tcBorders>
              <w:top w:val="single" w:sz="17" w:space="0" w:color="91B4A0"/>
              <w:left w:val="single" w:sz="17" w:space="0" w:color="91B4A0"/>
              <w:bottom w:val="single" w:sz="2" w:space="0" w:color="91B4A0"/>
              <w:right w:val="nil"/>
            </w:tcBorders>
            <w:shd w:val="clear" w:color="auto" w:fill="537963"/>
          </w:tcPr>
          <w:p w14:paraId="303D0F3D" w14:textId="77777777" w:rsidR="00742A8E" w:rsidRDefault="00742A8E">
            <w:pPr>
              <w:spacing w:after="160" w:line="259" w:lineRule="auto"/>
              <w:ind w:left="0" w:right="0" w:firstLine="0"/>
              <w:jc w:val="left"/>
            </w:pPr>
          </w:p>
        </w:tc>
        <w:tc>
          <w:tcPr>
            <w:tcW w:w="5884" w:type="dxa"/>
            <w:tcBorders>
              <w:top w:val="single" w:sz="17" w:space="0" w:color="91B4A0"/>
              <w:left w:val="nil"/>
              <w:bottom w:val="single" w:sz="2" w:space="0" w:color="91B4A0"/>
              <w:right w:val="single" w:sz="17" w:space="0" w:color="91B4A0"/>
            </w:tcBorders>
            <w:shd w:val="clear" w:color="auto" w:fill="537963"/>
          </w:tcPr>
          <w:p w14:paraId="317E5936" w14:textId="77777777" w:rsidR="00742A8E" w:rsidRDefault="005F004E">
            <w:pPr>
              <w:tabs>
                <w:tab w:val="center" w:pos="1819"/>
                <w:tab w:val="right" w:pos="5830"/>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4F89041B" w14:textId="77777777">
        <w:trPr>
          <w:trHeight w:val="413"/>
        </w:trPr>
        <w:tc>
          <w:tcPr>
            <w:tcW w:w="991" w:type="dxa"/>
            <w:tcBorders>
              <w:top w:val="single" w:sz="2" w:space="0" w:color="91B4A0"/>
              <w:left w:val="single" w:sz="17" w:space="0" w:color="91B4A0"/>
              <w:bottom w:val="single" w:sz="12" w:space="0" w:color="E4ECEC"/>
              <w:right w:val="nil"/>
            </w:tcBorders>
            <w:shd w:val="clear" w:color="auto" w:fill="91B4A0"/>
          </w:tcPr>
          <w:p w14:paraId="1633F197" w14:textId="77777777" w:rsidR="00742A8E" w:rsidRDefault="00742A8E">
            <w:pPr>
              <w:spacing w:after="160" w:line="259" w:lineRule="auto"/>
              <w:ind w:left="0" w:right="0" w:firstLine="0"/>
              <w:jc w:val="left"/>
            </w:pPr>
          </w:p>
        </w:tc>
        <w:tc>
          <w:tcPr>
            <w:tcW w:w="5884" w:type="dxa"/>
            <w:tcBorders>
              <w:top w:val="single" w:sz="2" w:space="0" w:color="91B4A0"/>
              <w:left w:val="nil"/>
              <w:bottom w:val="single" w:sz="12" w:space="0" w:color="E4ECEC"/>
              <w:right w:val="single" w:sz="17" w:space="0" w:color="91B4A0"/>
            </w:tcBorders>
            <w:shd w:val="clear" w:color="auto" w:fill="91B4A0"/>
          </w:tcPr>
          <w:p w14:paraId="61C7F82F" w14:textId="77777777" w:rsidR="00742A8E" w:rsidRDefault="005F004E">
            <w:pPr>
              <w:spacing w:after="0" w:line="259" w:lineRule="auto"/>
              <w:ind w:left="0" w:right="0" w:firstLine="0"/>
              <w:jc w:val="left"/>
            </w:pPr>
            <w:r>
              <w:rPr>
                <w:b/>
                <w:color w:val="FFFFFF"/>
              </w:rPr>
              <w:t xml:space="preserve">I.C.1. Una administración participativa y transparente </w:t>
            </w:r>
          </w:p>
        </w:tc>
      </w:tr>
      <w:tr w:rsidR="00742A8E" w14:paraId="2B7DB329" w14:textId="77777777">
        <w:trPr>
          <w:trHeight w:val="647"/>
        </w:trPr>
        <w:tc>
          <w:tcPr>
            <w:tcW w:w="991" w:type="dxa"/>
            <w:tcBorders>
              <w:top w:val="single" w:sz="12" w:space="0" w:color="E4ECEC"/>
              <w:left w:val="single" w:sz="17" w:space="0" w:color="91B4A0"/>
              <w:bottom w:val="single" w:sz="2" w:space="0" w:color="E8F3D3"/>
              <w:right w:val="nil"/>
            </w:tcBorders>
            <w:vAlign w:val="center"/>
          </w:tcPr>
          <w:p w14:paraId="566F6243" w14:textId="77777777" w:rsidR="00742A8E" w:rsidRDefault="005F004E">
            <w:pPr>
              <w:spacing w:after="0" w:line="259" w:lineRule="auto"/>
              <w:ind w:left="103" w:right="0" w:firstLine="0"/>
              <w:jc w:val="left"/>
            </w:pPr>
            <w:r>
              <w:rPr>
                <w:color w:val="404040"/>
                <w:sz w:val="20"/>
              </w:rPr>
              <w:t xml:space="preserve">I.C.1.1 </w:t>
            </w:r>
          </w:p>
        </w:tc>
        <w:tc>
          <w:tcPr>
            <w:tcW w:w="5884" w:type="dxa"/>
            <w:tcBorders>
              <w:top w:val="single" w:sz="12" w:space="0" w:color="E4ECEC"/>
              <w:left w:val="nil"/>
              <w:bottom w:val="single" w:sz="2" w:space="0" w:color="E8F3D3"/>
              <w:right w:val="single" w:sz="17" w:space="0" w:color="91B4A0"/>
            </w:tcBorders>
          </w:tcPr>
          <w:p w14:paraId="0A19981C" w14:textId="77777777" w:rsidR="00742A8E" w:rsidRDefault="005F004E">
            <w:pPr>
              <w:spacing w:after="0" w:line="259" w:lineRule="auto"/>
              <w:ind w:left="58" w:right="0" w:firstLine="0"/>
              <w:jc w:val="left"/>
            </w:pPr>
            <w:r>
              <w:rPr>
                <w:color w:val="404040"/>
                <w:sz w:val="20"/>
              </w:rPr>
              <w:t xml:space="preserve">Crear un Programa de Escucha social para identificar </w:t>
            </w:r>
          </w:p>
          <w:p w14:paraId="12ED0FA4" w14:textId="77777777" w:rsidR="00742A8E" w:rsidRDefault="005F004E">
            <w:pPr>
              <w:spacing w:after="0" w:line="259" w:lineRule="auto"/>
              <w:ind w:left="58" w:right="445" w:firstLine="0"/>
              <w:jc w:val="right"/>
            </w:pPr>
            <w:r>
              <w:rPr>
                <w:rFonts w:ascii="Wingdings" w:eastAsia="Wingdings" w:hAnsi="Wingdings" w:cs="Wingdings"/>
                <w:color w:val="066684"/>
                <w:sz w:val="28"/>
              </w:rPr>
              <w:t></w:t>
            </w:r>
            <w:r>
              <w:rPr>
                <w:color w:val="537963"/>
                <w:sz w:val="28"/>
              </w:rPr>
              <w:t xml:space="preserve"> </w:t>
            </w:r>
            <w:r>
              <w:rPr>
                <w:color w:val="404040"/>
                <w:sz w:val="20"/>
              </w:rPr>
              <w:t xml:space="preserve">las demandas y necesidades de la ciudadanía </w:t>
            </w:r>
          </w:p>
        </w:tc>
      </w:tr>
      <w:tr w:rsidR="00742A8E" w14:paraId="6EC7702D" w14:textId="77777777">
        <w:trPr>
          <w:trHeight w:val="637"/>
        </w:trPr>
        <w:tc>
          <w:tcPr>
            <w:tcW w:w="991" w:type="dxa"/>
            <w:tcBorders>
              <w:top w:val="single" w:sz="2" w:space="0" w:color="E8F3D3"/>
              <w:left w:val="single" w:sz="17" w:space="0" w:color="91B4A0"/>
              <w:bottom w:val="single" w:sz="17" w:space="0" w:color="91B4A0"/>
              <w:right w:val="nil"/>
            </w:tcBorders>
            <w:shd w:val="clear" w:color="auto" w:fill="E8F3D3"/>
            <w:vAlign w:val="center"/>
          </w:tcPr>
          <w:p w14:paraId="104F08A9" w14:textId="77777777" w:rsidR="00742A8E" w:rsidRDefault="005F004E">
            <w:pPr>
              <w:spacing w:after="0" w:line="259" w:lineRule="auto"/>
              <w:ind w:left="103" w:right="0" w:firstLine="0"/>
              <w:jc w:val="left"/>
            </w:pPr>
            <w:r>
              <w:rPr>
                <w:color w:val="404040"/>
                <w:sz w:val="20"/>
              </w:rPr>
              <w:t xml:space="preserve">I.C.1.2 </w:t>
            </w:r>
          </w:p>
        </w:tc>
        <w:tc>
          <w:tcPr>
            <w:tcW w:w="5884" w:type="dxa"/>
            <w:tcBorders>
              <w:top w:val="single" w:sz="2" w:space="0" w:color="E8F3D3"/>
              <w:left w:val="nil"/>
              <w:bottom w:val="single" w:sz="17" w:space="0" w:color="91B4A0"/>
              <w:right w:val="single" w:sz="17" w:space="0" w:color="91B4A0"/>
            </w:tcBorders>
            <w:shd w:val="clear" w:color="auto" w:fill="E8F3D3"/>
          </w:tcPr>
          <w:p w14:paraId="430BE9ED" w14:textId="77777777" w:rsidR="00742A8E" w:rsidRDefault="005F004E">
            <w:pPr>
              <w:tabs>
                <w:tab w:val="center" w:pos="1196"/>
                <w:tab w:val="center" w:pos="2158"/>
                <w:tab w:val="center" w:pos="3197"/>
                <w:tab w:val="center" w:pos="3818"/>
                <w:tab w:val="center" w:pos="4416"/>
              </w:tabs>
              <w:spacing w:after="0" w:line="259" w:lineRule="auto"/>
              <w:ind w:left="0" w:right="0" w:firstLine="0"/>
              <w:jc w:val="left"/>
            </w:pPr>
            <w:r>
              <w:rPr>
                <w:color w:val="404040"/>
                <w:sz w:val="20"/>
              </w:rPr>
              <w:t xml:space="preserve">Desarrollo </w:t>
            </w:r>
            <w:r>
              <w:rPr>
                <w:color w:val="404040"/>
                <w:sz w:val="20"/>
              </w:rPr>
              <w:tab/>
              <w:t xml:space="preserve">e </w:t>
            </w:r>
            <w:r>
              <w:rPr>
                <w:color w:val="404040"/>
                <w:sz w:val="20"/>
              </w:rPr>
              <w:tab/>
              <w:t xml:space="preserve">implementación </w:t>
            </w:r>
            <w:r>
              <w:rPr>
                <w:color w:val="404040"/>
                <w:sz w:val="20"/>
              </w:rPr>
              <w:tab/>
              <w:t xml:space="preserve">del </w:t>
            </w:r>
            <w:r>
              <w:rPr>
                <w:color w:val="404040"/>
                <w:sz w:val="20"/>
              </w:rPr>
              <w:tab/>
              <w:t xml:space="preserve">portal </w:t>
            </w:r>
            <w:r>
              <w:rPr>
                <w:color w:val="404040"/>
                <w:sz w:val="20"/>
              </w:rPr>
              <w:tab/>
              <w:t xml:space="preserve">de </w:t>
            </w:r>
          </w:p>
          <w:p w14:paraId="3B19FB38" w14:textId="77777777" w:rsidR="00742A8E" w:rsidRDefault="005F004E">
            <w:pPr>
              <w:spacing w:after="0" w:line="259" w:lineRule="auto"/>
              <w:ind w:left="58" w:right="445" w:firstLine="0"/>
              <w:jc w:val="right"/>
            </w:pPr>
            <w:r>
              <w:rPr>
                <w:rFonts w:ascii="Wingdings" w:eastAsia="Wingdings" w:hAnsi="Wingdings" w:cs="Wingdings"/>
                <w:color w:val="433C29"/>
                <w:sz w:val="28"/>
              </w:rPr>
              <w:t></w:t>
            </w:r>
            <w:r>
              <w:rPr>
                <w:color w:val="537963"/>
                <w:sz w:val="28"/>
              </w:rPr>
              <w:t xml:space="preserve"> </w:t>
            </w:r>
            <w:r>
              <w:rPr>
                <w:color w:val="404040"/>
                <w:sz w:val="20"/>
              </w:rPr>
              <w:t xml:space="preserve">transparencia y participación ciudadana.  </w:t>
            </w:r>
          </w:p>
        </w:tc>
      </w:tr>
    </w:tbl>
    <w:p w14:paraId="74277092" w14:textId="77777777" w:rsidR="00742A8E" w:rsidRDefault="005F004E">
      <w:pPr>
        <w:spacing w:after="118" w:line="363" w:lineRule="auto"/>
        <w:ind w:left="578" w:right="7627" w:firstLine="132"/>
        <w:jc w:val="left"/>
      </w:pPr>
      <w:r>
        <w:rPr>
          <w:noProof/>
        </w:rPr>
        <mc:AlternateContent>
          <mc:Choice Requires="wpg">
            <w:drawing>
              <wp:anchor distT="0" distB="0" distL="114300" distR="114300" simplePos="0" relativeHeight="251669504" behindDoc="0" locked="0" layoutInCell="1" allowOverlap="1" wp14:anchorId="71AA3CF4" wp14:editId="2AF150B5">
                <wp:simplePos x="0" y="0"/>
                <wp:positionH relativeFrom="column">
                  <wp:posOffset>2385060</wp:posOffset>
                </wp:positionH>
                <wp:positionV relativeFrom="paragraph">
                  <wp:posOffset>-131317</wp:posOffset>
                </wp:positionV>
                <wp:extent cx="2749296" cy="4027932"/>
                <wp:effectExtent l="0" t="0" r="0" b="0"/>
                <wp:wrapSquare wrapText="bothSides"/>
                <wp:docPr id="107823" name="Group 107823"/>
                <wp:cNvGraphicFramePr/>
                <a:graphic xmlns:a="http://schemas.openxmlformats.org/drawingml/2006/main">
                  <a:graphicData uri="http://schemas.microsoft.com/office/word/2010/wordprocessingGroup">
                    <wpg:wgp>
                      <wpg:cNvGrpSpPr/>
                      <wpg:grpSpPr>
                        <a:xfrm>
                          <a:off x="0" y="0"/>
                          <a:ext cx="2749296" cy="4027932"/>
                          <a:chOff x="0" y="0"/>
                          <a:chExt cx="2749296" cy="4027932"/>
                        </a:xfrm>
                      </wpg:grpSpPr>
                      <pic:pic xmlns:pic="http://schemas.openxmlformats.org/drawingml/2006/picture">
                        <pic:nvPicPr>
                          <pic:cNvPr id="2228" name="Picture 2228"/>
                          <pic:cNvPicPr/>
                        </pic:nvPicPr>
                        <pic:blipFill>
                          <a:blip r:embed="rId107"/>
                          <a:stretch>
                            <a:fillRect/>
                          </a:stretch>
                        </pic:blipFill>
                        <pic:spPr>
                          <a:xfrm>
                            <a:off x="3048" y="0"/>
                            <a:ext cx="2746248" cy="2028444"/>
                          </a:xfrm>
                          <a:prstGeom prst="rect">
                            <a:avLst/>
                          </a:prstGeom>
                        </pic:spPr>
                      </pic:pic>
                      <pic:pic xmlns:pic="http://schemas.openxmlformats.org/drawingml/2006/picture">
                        <pic:nvPicPr>
                          <pic:cNvPr id="2230" name="Picture 2230"/>
                          <pic:cNvPicPr/>
                        </pic:nvPicPr>
                        <pic:blipFill>
                          <a:blip r:embed="rId108"/>
                          <a:stretch>
                            <a:fillRect/>
                          </a:stretch>
                        </pic:blipFill>
                        <pic:spPr>
                          <a:xfrm>
                            <a:off x="198120" y="196088"/>
                            <a:ext cx="2158111" cy="1439545"/>
                          </a:xfrm>
                          <a:prstGeom prst="rect">
                            <a:avLst/>
                          </a:prstGeom>
                        </pic:spPr>
                      </pic:pic>
                      <pic:pic xmlns:pic="http://schemas.openxmlformats.org/drawingml/2006/picture">
                        <pic:nvPicPr>
                          <pic:cNvPr id="2232" name="Picture 2232"/>
                          <pic:cNvPicPr/>
                        </pic:nvPicPr>
                        <pic:blipFill>
                          <a:blip r:embed="rId95"/>
                          <a:stretch>
                            <a:fillRect/>
                          </a:stretch>
                        </pic:blipFill>
                        <pic:spPr>
                          <a:xfrm>
                            <a:off x="0" y="1997964"/>
                            <a:ext cx="2747772" cy="2029968"/>
                          </a:xfrm>
                          <a:prstGeom prst="rect">
                            <a:avLst/>
                          </a:prstGeom>
                        </pic:spPr>
                      </pic:pic>
                      <pic:pic xmlns:pic="http://schemas.openxmlformats.org/drawingml/2006/picture">
                        <pic:nvPicPr>
                          <pic:cNvPr id="2234" name="Picture 2234"/>
                          <pic:cNvPicPr/>
                        </pic:nvPicPr>
                        <pic:blipFill>
                          <a:blip r:embed="rId109"/>
                          <a:stretch>
                            <a:fillRect/>
                          </a:stretch>
                        </pic:blipFill>
                        <pic:spPr>
                          <a:xfrm>
                            <a:off x="194945" y="2193798"/>
                            <a:ext cx="2159635" cy="1441450"/>
                          </a:xfrm>
                          <a:prstGeom prst="rect">
                            <a:avLst/>
                          </a:prstGeom>
                        </pic:spPr>
                      </pic:pic>
                    </wpg:wgp>
                  </a:graphicData>
                </a:graphic>
              </wp:anchor>
            </w:drawing>
          </mc:Choice>
          <mc:Fallback xmlns:a="http://schemas.openxmlformats.org/drawingml/2006/main">
            <w:pict>
              <v:group id="Group 107823" style="width:216.48pt;height:317.16pt;position:absolute;mso-position-horizontal-relative:text;mso-position-horizontal:absolute;margin-left:187.8pt;mso-position-vertical-relative:text;margin-top:-10.34pt;" coordsize="27492,40279">
                <v:shape id="Picture 2228" style="position:absolute;width:27462;height:20284;left:30;top:0;" filled="f">
                  <v:imagedata r:id="rId110"/>
                </v:shape>
                <v:shape id="Picture 2230" style="position:absolute;width:21581;height:14395;left:1981;top:1960;" filled="f">
                  <v:imagedata r:id="rId111"/>
                </v:shape>
                <v:shape id="Picture 2232" style="position:absolute;width:27477;height:20299;left:0;top:19979;" filled="f">
                  <v:imagedata r:id="rId97"/>
                </v:shape>
                <v:shape id="Picture 2234" style="position:absolute;width:21596;height:14414;left:1949;top:21937;" filled="f">
                  <v:imagedata r:id="rId112"/>
                </v:shape>
                <w10:wrap type="square"/>
              </v:group>
            </w:pict>
          </mc:Fallback>
        </mc:AlternateContent>
      </w:r>
      <w:r>
        <w:rPr>
          <w:b/>
          <w:color w:val="3E762A"/>
        </w:rPr>
        <w:t>L</w:t>
      </w:r>
      <w:r>
        <w:t xml:space="preserve">a </w:t>
      </w:r>
      <w:r>
        <w:tab/>
        <w:t xml:space="preserve">mejora </w:t>
      </w:r>
      <w:r>
        <w:tab/>
        <w:t xml:space="preserve">de </w:t>
      </w:r>
      <w:r>
        <w:tab/>
        <w:t xml:space="preserve">la </w:t>
      </w:r>
      <w:r>
        <w:tab/>
        <w:t xml:space="preserve">calidad democrática </w:t>
      </w:r>
      <w:r>
        <w:tab/>
        <w:t xml:space="preserve">en </w:t>
      </w:r>
      <w:r>
        <w:tab/>
        <w:t xml:space="preserve">el </w:t>
      </w:r>
      <w:r>
        <w:tab/>
        <w:t xml:space="preserve">municipio conlleva implícito la mejora en los procesos de transparencia y de participación </w:t>
      </w:r>
      <w:r>
        <w:tab/>
        <w:t xml:space="preserve">ciudadana </w:t>
      </w:r>
      <w:r>
        <w:tab/>
        <w:t xml:space="preserve">del Ayuntamiento.  </w:t>
      </w:r>
    </w:p>
    <w:p w14:paraId="2816858E" w14:textId="77777777" w:rsidR="00742A8E" w:rsidRDefault="005F004E">
      <w:pPr>
        <w:spacing w:line="259" w:lineRule="auto"/>
        <w:ind w:left="739" w:right="7141"/>
      </w:pPr>
      <w:r>
        <w:t xml:space="preserve">Con ello se pretende reforzar la </w:t>
      </w:r>
    </w:p>
    <w:p w14:paraId="030E5D73" w14:textId="77777777" w:rsidR="00742A8E" w:rsidRDefault="005F004E">
      <w:pPr>
        <w:numPr>
          <w:ilvl w:val="0"/>
          <w:numId w:val="3"/>
        </w:numPr>
        <w:ind w:right="3570" w:hanging="734"/>
      </w:pPr>
      <w:r>
        <w:t xml:space="preserve">confianza de la ciudadanía en el funcionamiento de las instituciones públicas y fomentar la implicación de la ciudadanía en los procesos de decisión política y administrativa del consistorio municipal. </w:t>
      </w:r>
    </w:p>
    <w:tbl>
      <w:tblPr>
        <w:tblStyle w:val="TableGrid"/>
        <w:tblW w:w="14630" w:type="dxa"/>
        <w:tblInd w:w="564" w:type="dxa"/>
        <w:tblCellMar>
          <w:top w:w="55" w:type="dxa"/>
          <w:left w:w="29" w:type="dxa"/>
          <w:bottom w:w="0" w:type="dxa"/>
          <w:right w:w="0" w:type="dxa"/>
        </w:tblCellMar>
        <w:tblLook w:val="04A0" w:firstRow="1" w:lastRow="0" w:firstColumn="1" w:lastColumn="0" w:noHBand="0" w:noVBand="1"/>
      </w:tblPr>
      <w:tblGrid>
        <w:gridCol w:w="14630"/>
      </w:tblGrid>
      <w:tr w:rsidR="00742A8E" w14:paraId="7F39FDF4" w14:textId="77777777">
        <w:trPr>
          <w:trHeight w:val="643"/>
        </w:trPr>
        <w:tc>
          <w:tcPr>
            <w:tcW w:w="14630" w:type="dxa"/>
            <w:tcBorders>
              <w:top w:val="nil"/>
              <w:left w:val="nil"/>
              <w:bottom w:val="nil"/>
              <w:right w:val="nil"/>
            </w:tcBorders>
            <w:shd w:val="clear" w:color="auto" w:fill="017057"/>
          </w:tcPr>
          <w:p w14:paraId="5923B57B" w14:textId="77777777" w:rsidR="00742A8E" w:rsidRDefault="005F004E">
            <w:pPr>
              <w:spacing w:after="38" w:line="259" w:lineRule="auto"/>
              <w:ind w:left="0" w:right="0" w:firstLine="0"/>
            </w:pPr>
            <w:r>
              <w:rPr>
                <w:rFonts w:ascii="Arial" w:eastAsia="Arial" w:hAnsi="Arial" w:cs="Arial"/>
                <w:b/>
                <w:color w:val="FFFFFF"/>
                <w:sz w:val="28"/>
              </w:rPr>
              <w:t>3.2 R</w:t>
            </w:r>
            <w:r>
              <w:rPr>
                <w:rFonts w:ascii="Arial" w:eastAsia="Arial" w:hAnsi="Arial" w:cs="Arial"/>
                <w:b/>
                <w:color w:val="FFFFFF"/>
              </w:rPr>
              <w:t xml:space="preserve">ETO </w:t>
            </w:r>
            <w:r>
              <w:rPr>
                <w:rFonts w:ascii="Arial" w:eastAsia="Arial" w:hAnsi="Arial" w:cs="Arial"/>
                <w:b/>
                <w:color w:val="FFFFFF"/>
                <w:sz w:val="28"/>
              </w:rPr>
              <w:t>2.</w:t>
            </w:r>
            <w:r>
              <w:rPr>
                <w:rFonts w:ascii="Arial" w:eastAsia="Arial" w:hAnsi="Arial" w:cs="Arial"/>
                <w:b/>
                <w:color w:val="FFFFFF"/>
              </w:rPr>
              <w:t xml:space="preserve"> </w:t>
            </w:r>
            <w:r>
              <w:rPr>
                <w:rFonts w:ascii="Arial" w:eastAsia="Arial" w:hAnsi="Arial" w:cs="Arial"/>
                <w:b/>
                <w:color w:val="FFFFFF"/>
                <w:sz w:val="28"/>
              </w:rPr>
              <w:t>P</w:t>
            </w:r>
            <w:r>
              <w:rPr>
                <w:rFonts w:ascii="Arial" w:eastAsia="Arial" w:hAnsi="Arial" w:cs="Arial"/>
                <w:b/>
                <w:color w:val="FFFFFF"/>
              </w:rPr>
              <w:t xml:space="preserve">ROMOVER LA CREACIÓN DE UN MODELO DE DESARROLLO ECONÓMICO SOSTENIBLE DE ALTO VALOR AÑADIDO </w:t>
            </w:r>
          </w:p>
          <w:p w14:paraId="49F60C12" w14:textId="77777777" w:rsidR="00742A8E" w:rsidRDefault="005F004E">
            <w:pPr>
              <w:spacing w:after="0" w:line="259" w:lineRule="auto"/>
              <w:ind w:left="576" w:right="0" w:firstLine="0"/>
              <w:jc w:val="left"/>
            </w:pPr>
            <w:r>
              <w:rPr>
                <w:rFonts w:ascii="Arial" w:eastAsia="Arial" w:hAnsi="Arial" w:cs="Arial"/>
                <w:b/>
                <w:color w:val="FFFFFF"/>
              </w:rPr>
              <w:t>SOBRE LA BASE DE LOS ACTIVOS DEL MUNICIPIO</w:t>
            </w:r>
            <w:r>
              <w:rPr>
                <w:rFonts w:ascii="Arial" w:eastAsia="Arial" w:hAnsi="Arial" w:cs="Arial"/>
                <w:b/>
                <w:color w:val="FFFFFF"/>
                <w:sz w:val="28"/>
              </w:rPr>
              <w:t xml:space="preserve"> </w:t>
            </w:r>
          </w:p>
        </w:tc>
      </w:tr>
    </w:tbl>
    <w:tbl>
      <w:tblPr>
        <w:tblStyle w:val="TableGrid"/>
        <w:tblpPr w:vertAnchor="text" w:tblpX="491" w:tblpY="3452"/>
        <w:tblOverlap w:val="never"/>
        <w:tblW w:w="6880" w:type="dxa"/>
        <w:tblInd w:w="0" w:type="dxa"/>
        <w:tblCellMar>
          <w:top w:w="110" w:type="dxa"/>
          <w:left w:w="0" w:type="dxa"/>
          <w:bottom w:w="0" w:type="dxa"/>
          <w:right w:w="61" w:type="dxa"/>
        </w:tblCellMar>
        <w:tblLook w:val="04A0" w:firstRow="1" w:lastRow="0" w:firstColumn="1" w:lastColumn="0" w:noHBand="0" w:noVBand="1"/>
      </w:tblPr>
      <w:tblGrid>
        <w:gridCol w:w="1050"/>
        <w:gridCol w:w="5830"/>
      </w:tblGrid>
      <w:tr w:rsidR="00742A8E" w14:paraId="59AD87B5"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6ED07DA9"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4F71BEB2" w14:textId="77777777" w:rsidR="00742A8E" w:rsidRDefault="005F004E">
            <w:pPr>
              <w:spacing w:after="0" w:line="259" w:lineRule="auto"/>
              <w:ind w:left="1831" w:right="0" w:firstLine="0"/>
              <w:jc w:val="left"/>
            </w:pPr>
            <w:r>
              <w:rPr>
                <w:b/>
                <w:color w:val="FFFFFF"/>
                <w:sz w:val="28"/>
              </w:rPr>
              <w:t xml:space="preserve">Objetivos </w:t>
            </w:r>
          </w:p>
        </w:tc>
      </w:tr>
      <w:tr w:rsidR="00742A8E" w14:paraId="3394B538" w14:textId="77777777">
        <w:trPr>
          <w:trHeight w:val="878"/>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713C0ACF" w14:textId="77777777" w:rsidR="00742A8E" w:rsidRDefault="005F004E">
            <w:pPr>
              <w:spacing w:after="0" w:line="259" w:lineRule="auto"/>
              <w:ind w:left="88" w:right="0" w:firstLine="0"/>
              <w:jc w:val="center"/>
            </w:pPr>
            <w:r>
              <w:rPr>
                <w:b/>
                <w:color w:val="404040"/>
                <w:sz w:val="20"/>
              </w:rPr>
              <w:t>II.A.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2777A229" w14:textId="77777777" w:rsidR="00742A8E" w:rsidRDefault="005F004E">
            <w:pPr>
              <w:spacing w:after="0" w:line="259" w:lineRule="auto"/>
              <w:ind w:left="0" w:right="50" w:firstLine="0"/>
            </w:pPr>
            <w:r>
              <w:rPr>
                <w:color w:val="404040"/>
                <w:sz w:val="20"/>
              </w:rPr>
              <w:t xml:space="preserve">Promover el desarrollo, la innovación y el asociacionismo dentro del sector Agrícola y Ganadero del municipio para hacerlo más competitivo y con capacidad de generar empleo de calidad. </w:t>
            </w:r>
          </w:p>
        </w:tc>
      </w:tr>
      <w:tr w:rsidR="00742A8E" w14:paraId="6FC0FF39" w14:textId="77777777">
        <w:trPr>
          <w:trHeight w:val="892"/>
        </w:trPr>
        <w:tc>
          <w:tcPr>
            <w:tcW w:w="1050" w:type="dxa"/>
            <w:tcBorders>
              <w:top w:val="single" w:sz="12" w:space="0" w:color="E4ECEC"/>
              <w:left w:val="single" w:sz="17" w:space="0" w:color="91B4A0"/>
              <w:bottom w:val="single" w:sz="2" w:space="0" w:color="E8F3D3"/>
              <w:right w:val="nil"/>
            </w:tcBorders>
            <w:vAlign w:val="center"/>
          </w:tcPr>
          <w:p w14:paraId="6AF8F344" w14:textId="77777777" w:rsidR="00742A8E" w:rsidRDefault="005F004E">
            <w:pPr>
              <w:spacing w:after="0" w:line="259" w:lineRule="auto"/>
              <w:ind w:left="86" w:right="0" w:firstLine="0"/>
              <w:jc w:val="center"/>
            </w:pPr>
            <w:r>
              <w:rPr>
                <w:b/>
                <w:color w:val="404040"/>
                <w:sz w:val="20"/>
              </w:rPr>
              <w:t>II.B.</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6B99744E" w14:textId="77777777" w:rsidR="00742A8E" w:rsidRDefault="005F004E">
            <w:pPr>
              <w:spacing w:after="63" w:line="239" w:lineRule="auto"/>
              <w:ind w:left="0" w:right="0" w:firstLine="0"/>
            </w:pPr>
            <w:r>
              <w:rPr>
                <w:color w:val="404040"/>
                <w:sz w:val="20"/>
              </w:rPr>
              <w:t xml:space="preserve">Fomentar y fortalecer el sector industrial y artesanal del municipio de Ingenio como promotor de empleo de calidad a través de la </w:t>
            </w:r>
          </w:p>
          <w:p w14:paraId="790FD73C" w14:textId="77777777" w:rsidR="00742A8E" w:rsidRDefault="005F004E">
            <w:pPr>
              <w:spacing w:after="0" w:line="259" w:lineRule="auto"/>
              <w:ind w:left="0" w:right="0" w:firstLine="0"/>
              <w:jc w:val="left"/>
            </w:pPr>
            <w:r>
              <w:rPr>
                <w:color w:val="404040"/>
                <w:sz w:val="20"/>
              </w:rPr>
              <w:t>diversificación, especialización y la innovación</w:t>
            </w:r>
            <w:r>
              <w:rPr>
                <w:color w:val="537963"/>
                <w:sz w:val="28"/>
              </w:rPr>
              <w:t xml:space="preserve"> </w:t>
            </w:r>
          </w:p>
        </w:tc>
      </w:tr>
      <w:tr w:rsidR="00742A8E" w14:paraId="7B383C9B" w14:textId="77777777">
        <w:trPr>
          <w:trHeight w:val="630"/>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5A0C133C" w14:textId="77777777" w:rsidR="00742A8E" w:rsidRDefault="005F004E">
            <w:pPr>
              <w:spacing w:after="0" w:line="259" w:lineRule="auto"/>
              <w:ind w:left="88" w:right="0" w:firstLine="0"/>
              <w:jc w:val="center"/>
            </w:pPr>
            <w:r>
              <w:rPr>
                <w:b/>
                <w:color w:val="404040"/>
                <w:sz w:val="20"/>
              </w:rPr>
              <w:t>II.C.</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1C4AC36F" w14:textId="77777777" w:rsidR="00742A8E" w:rsidRDefault="005F004E">
            <w:pPr>
              <w:spacing w:after="0" w:line="259" w:lineRule="auto"/>
              <w:ind w:left="0" w:right="0" w:firstLine="0"/>
            </w:pPr>
            <w:r>
              <w:rPr>
                <w:color w:val="404040"/>
                <w:sz w:val="20"/>
              </w:rPr>
              <w:t>Reforzar el sector del comercio y los servicios como eje del desarrollo económico del municipio con capacidad generadora de empleo</w:t>
            </w:r>
            <w:r>
              <w:rPr>
                <w:color w:val="537963"/>
                <w:sz w:val="28"/>
              </w:rPr>
              <w:t xml:space="preserve"> </w:t>
            </w:r>
          </w:p>
        </w:tc>
      </w:tr>
      <w:tr w:rsidR="00742A8E" w14:paraId="62263E42" w14:textId="77777777">
        <w:trPr>
          <w:trHeight w:val="649"/>
        </w:trPr>
        <w:tc>
          <w:tcPr>
            <w:tcW w:w="1050" w:type="dxa"/>
            <w:tcBorders>
              <w:top w:val="single" w:sz="12" w:space="0" w:color="E4ECEC"/>
              <w:left w:val="single" w:sz="17" w:space="0" w:color="91B4A0"/>
              <w:bottom w:val="single" w:sz="17" w:space="0" w:color="91B4A0"/>
              <w:right w:val="nil"/>
            </w:tcBorders>
            <w:vAlign w:val="center"/>
          </w:tcPr>
          <w:p w14:paraId="377A0ADC" w14:textId="77777777" w:rsidR="00742A8E" w:rsidRDefault="005F004E">
            <w:pPr>
              <w:spacing w:after="0" w:line="259" w:lineRule="auto"/>
              <w:ind w:left="88" w:right="0" w:firstLine="0"/>
              <w:jc w:val="center"/>
            </w:pPr>
            <w:r>
              <w:rPr>
                <w:b/>
                <w:color w:val="404040"/>
                <w:sz w:val="20"/>
              </w:rPr>
              <w:t>II.D.</w:t>
            </w:r>
            <w:r>
              <w:rPr>
                <w:color w:val="404040"/>
                <w:sz w:val="20"/>
              </w:rPr>
              <w:t xml:space="preserve"> </w:t>
            </w:r>
          </w:p>
        </w:tc>
        <w:tc>
          <w:tcPr>
            <w:tcW w:w="5830" w:type="dxa"/>
            <w:tcBorders>
              <w:top w:val="single" w:sz="12" w:space="0" w:color="E4ECEC"/>
              <w:left w:val="nil"/>
              <w:bottom w:val="single" w:sz="17" w:space="0" w:color="91B4A0"/>
              <w:right w:val="single" w:sz="17" w:space="0" w:color="91B4A0"/>
            </w:tcBorders>
          </w:tcPr>
          <w:p w14:paraId="5FFF59D6" w14:textId="77777777" w:rsidR="00742A8E" w:rsidRDefault="005F004E">
            <w:pPr>
              <w:spacing w:after="0" w:line="259" w:lineRule="auto"/>
              <w:ind w:left="0" w:right="0" w:firstLine="0"/>
            </w:pPr>
            <w:r>
              <w:rPr>
                <w:color w:val="404040"/>
                <w:sz w:val="20"/>
              </w:rPr>
              <w:t xml:space="preserve">Promover una economía innovadora y creativa basada en la atracción y generación de talento </w:t>
            </w:r>
          </w:p>
        </w:tc>
      </w:tr>
    </w:tbl>
    <w:p w14:paraId="702F49CF" w14:textId="77777777" w:rsidR="00742A8E" w:rsidRDefault="005F004E">
      <w:pPr>
        <w:spacing w:after="180"/>
        <w:ind w:left="578" w:right="699" w:firstLine="142"/>
      </w:pPr>
      <w:r>
        <w:rPr>
          <w:noProof/>
        </w:rPr>
        <mc:AlternateContent>
          <mc:Choice Requires="wpg">
            <w:drawing>
              <wp:anchor distT="0" distB="0" distL="114300" distR="114300" simplePos="0" relativeHeight="251670528" behindDoc="0" locked="0" layoutInCell="1" allowOverlap="1" wp14:anchorId="06B1F12C" wp14:editId="737DC80C">
                <wp:simplePos x="0" y="0"/>
                <wp:positionH relativeFrom="column">
                  <wp:posOffset>5020056</wp:posOffset>
                </wp:positionH>
                <wp:positionV relativeFrom="paragraph">
                  <wp:posOffset>-6349</wp:posOffset>
                </wp:positionV>
                <wp:extent cx="5042916" cy="4322064"/>
                <wp:effectExtent l="0" t="0" r="0" b="0"/>
                <wp:wrapSquare wrapText="bothSides"/>
                <wp:docPr id="115834" name="Group 115834"/>
                <wp:cNvGraphicFramePr/>
                <a:graphic xmlns:a="http://schemas.openxmlformats.org/drawingml/2006/main">
                  <a:graphicData uri="http://schemas.microsoft.com/office/word/2010/wordprocessingGroup">
                    <wpg:wgp>
                      <wpg:cNvGrpSpPr/>
                      <wpg:grpSpPr>
                        <a:xfrm>
                          <a:off x="0" y="0"/>
                          <a:ext cx="5042916" cy="4322064"/>
                          <a:chOff x="0" y="0"/>
                          <a:chExt cx="5042916" cy="4322064"/>
                        </a:xfrm>
                      </wpg:grpSpPr>
                      <pic:pic xmlns:pic="http://schemas.openxmlformats.org/drawingml/2006/picture">
                        <pic:nvPicPr>
                          <pic:cNvPr id="2269" name="Picture 2269"/>
                          <pic:cNvPicPr/>
                        </pic:nvPicPr>
                        <pic:blipFill>
                          <a:blip r:embed="rId113"/>
                          <a:stretch>
                            <a:fillRect/>
                          </a:stretch>
                        </pic:blipFill>
                        <pic:spPr>
                          <a:xfrm>
                            <a:off x="0" y="0"/>
                            <a:ext cx="5042916" cy="4322064"/>
                          </a:xfrm>
                          <a:prstGeom prst="rect">
                            <a:avLst/>
                          </a:prstGeom>
                        </pic:spPr>
                      </pic:pic>
                      <wps:wsp>
                        <wps:cNvPr id="2410" name="Rectangle 2410"/>
                        <wps:cNvSpPr/>
                        <wps:spPr>
                          <a:xfrm>
                            <a:off x="299339" y="6350"/>
                            <a:ext cx="42143" cy="189937"/>
                          </a:xfrm>
                          <a:prstGeom prst="rect">
                            <a:avLst/>
                          </a:prstGeom>
                          <a:ln>
                            <a:noFill/>
                          </a:ln>
                        </wps:spPr>
                        <wps:txbx>
                          <w:txbxContent>
                            <w:p w14:paraId="65F5911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5834" style="width:397.08pt;height:340.32pt;position:absolute;mso-position-horizontal-relative:text;mso-position-horizontal:absolute;margin-left:395.28pt;mso-position-vertical-relative:text;margin-top:-0.500031pt;" coordsize="50429,43220">
                <v:shape id="Picture 2269" style="position:absolute;width:50429;height:43220;left:0;top:0;" filled="f">
                  <v:imagedata r:id="rId114"/>
                </v:shape>
                <v:rect id="Rectangle 2410" style="position:absolute;width:421;height:1899;left:2993;top:63;"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rPr>
          <w:b/>
          <w:color w:val="3E762A"/>
        </w:rPr>
        <w:t>D</w:t>
      </w:r>
      <w:r>
        <w:t xml:space="preserve">ebido a las actuales características del municipio, Ingenio tiene una fuerte dependencia de los ciclos económicos para generar actividad económica en el municipio lo que conlleva una alta volatilidad del empleo. Es necesario, por tanto, emprender distintas actuaciones que, de forma transversal e integrada, contribuyan a mejorar la competitividad del tejido empresarial sobre la base de los principales activos del municipio en aras a generar un empleo estable y de calidad.  </w:t>
      </w:r>
    </w:p>
    <w:p w14:paraId="612F7040" w14:textId="77777777" w:rsidR="00742A8E" w:rsidRDefault="005F004E">
      <w:pPr>
        <w:numPr>
          <w:ilvl w:val="0"/>
          <w:numId w:val="3"/>
        </w:numPr>
        <w:spacing w:after="184"/>
        <w:ind w:right="3570" w:hanging="734"/>
      </w:pPr>
      <w:r>
        <w:t xml:space="preserve">Para ello, este reto se ha desglosado en los siguientes objetivos: </w:t>
      </w:r>
    </w:p>
    <w:p w14:paraId="73F2305F" w14:textId="77777777" w:rsidR="00742A8E" w:rsidRDefault="005F004E">
      <w:pPr>
        <w:spacing w:before="62" w:after="0" w:line="259" w:lineRule="auto"/>
        <w:ind w:left="734" w:right="0" w:firstLine="0"/>
        <w:jc w:val="left"/>
      </w:pPr>
      <w:r>
        <w:t xml:space="preserve"> </w:t>
      </w:r>
    </w:p>
    <w:p w14:paraId="2D36A6A5" w14:textId="77777777" w:rsidR="00742A8E" w:rsidRDefault="005F004E">
      <w:pPr>
        <w:spacing w:after="1724" w:line="259" w:lineRule="auto"/>
        <w:ind w:left="0" w:right="6845" w:firstLine="0"/>
        <w:jc w:val="right"/>
      </w:pPr>
      <w:r>
        <w:rPr>
          <w:sz w:val="2"/>
        </w:rPr>
        <w:t xml:space="preserve"> </w:t>
      </w:r>
    </w:p>
    <w:tbl>
      <w:tblPr>
        <w:tblStyle w:val="TableGrid"/>
        <w:tblpPr w:vertAnchor="text" w:tblpX="564" w:tblpY="-1558"/>
        <w:tblOverlap w:val="never"/>
        <w:tblW w:w="14443" w:type="dxa"/>
        <w:tblInd w:w="0" w:type="dxa"/>
        <w:tblCellMar>
          <w:top w:w="0" w:type="dxa"/>
          <w:left w:w="0" w:type="dxa"/>
          <w:bottom w:w="0" w:type="dxa"/>
          <w:right w:w="0" w:type="dxa"/>
        </w:tblCellMar>
        <w:tblLook w:val="04A0" w:firstRow="1" w:lastRow="0" w:firstColumn="1" w:lastColumn="0" w:noHBand="0" w:noVBand="1"/>
      </w:tblPr>
      <w:tblGrid>
        <w:gridCol w:w="4671"/>
        <w:gridCol w:w="10555"/>
      </w:tblGrid>
      <w:tr w:rsidR="00742A8E" w14:paraId="113836B6" w14:textId="77777777">
        <w:trPr>
          <w:trHeight w:val="4730"/>
        </w:trPr>
        <w:tc>
          <w:tcPr>
            <w:tcW w:w="7279" w:type="dxa"/>
            <w:tcBorders>
              <w:top w:val="nil"/>
              <w:left w:val="nil"/>
              <w:bottom w:val="nil"/>
              <w:right w:val="nil"/>
            </w:tcBorders>
          </w:tcPr>
          <w:p w14:paraId="24A3E4C8" w14:textId="77777777" w:rsidR="00742A8E" w:rsidRDefault="00742A8E">
            <w:pPr>
              <w:spacing w:after="0" w:line="259" w:lineRule="auto"/>
              <w:ind w:left="-1104" w:right="290" w:firstLine="0"/>
              <w:jc w:val="left"/>
            </w:pPr>
          </w:p>
          <w:tbl>
            <w:tblPr>
              <w:tblStyle w:val="TableGrid"/>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2F6A0688" w14:textId="77777777">
              <w:trPr>
                <w:trHeight w:val="1476"/>
              </w:trPr>
              <w:tc>
                <w:tcPr>
                  <w:tcW w:w="6990" w:type="dxa"/>
                  <w:tcBorders>
                    <w:top w:val="single" w:sz="4" w:space="0" w:color="467855"/>
                    <w:left w:val="nil"/>
                    <w:bottom w:val="single" w:sz="4" w:space="0" w:color="467855"/>
                    <w:right w:val="nil"/>
                  </w:tcBorders>
                  <w:shd w:val="clear" w:color="auto" w:fill="91B4A0"/>
                </w:tcPr>
                <w:p w14:paraId="3E8C8228" w14:textId="77777777" w:rsidR="00742A8E" w:rsidRDefault="005F004E">
                  <w:pPr>
                    <w:framePr w:wrap="around" w:vAnchor="text" w:hAnchor="text" w:x="564" w:y="-1558"/>
                    <w:spacing w:after="0" w:line="259" w:lineRule="auto"/>
                    <w:ind w:left="720" w:right="30" w:hanging="720"/>
                    <w:suppressOverlap/>
                  </w:pPr>
                  <w:r>
                    <w:rPr>
                      <w:rFonts w:ascii="Tahoma" w:eastAsia="Tahoma" w:hAnsi="Tahoma" w:cs="Tahoma"/>
                      <w:b/>
                      <w:color w:val="FFFFFF"/>
                      <w:sz w:val="24"/>
                    </w:rPr>
                    <w:t>3.2.1</w:t>
                  </w:r>
                  <w:r>
                    <w:rPr>
                      <w:rFonts w:ascii="Arial" w:eastAsia="Arial" w:hAnsi="Arial" w:cs="Arial"/>
                      <w:b/>
                      <w:color w:val="FFFFFF"/>
                      <w:sz w:val="24"/>
                    </w:rPr>
                    <w:t xml:space="preserve"> </w:t>
                  </w:r>
                  <w:r>
                    <w:rPr>
                      <w:rFonts w:ascii="Tahoma" w:eastAsia="Tahoma" w:hAnsi="Tahoma" w:cs="Tahoma"/>
                      <w:b/>
                      <w:color w:val="FFFFFF"/>
                      <w:sz w:val="24"/>
                    </w:rPr>
                    <w:t xml:space="preserve">OBJ. II.A. Promover el desarrollo, la innovación y el asociacionismo dentro del sector Agrícola y Ganadero del municipio para hacerlo más competitivo y con capacidad de generar empleo de calidad. </w:t>
                  </w:r>
                </w:p>
              </w:tc>
            </w:tr>
          </w:tbl>
          <w:p w14:paraId="11896C9F" w14:textId="77777777" w:rsidR="00742A8E" w:rsidRDefault="00742A8E">
            <w:pPr>
              <w:spacing w:after="160" w:line="259" w:lineRule="auto"/>
              <w:ind w:left="0" w:right="0" w:firstLine="0"/>
              <w:jc w:val="left"/>
            </w:pPr>
          </w:p>
        </w:tc>
        <w:tc>
          <w:tcPr>
            <w:tcW w:w="7164" w:type="dxa"/>
            <w:tcBorders>
              <w:top w:val="nil"/>
              <w:left w:val="nil"/>
              <w:bottom w:val="nil"/>
              <w:right w:val="nil"/>
            </w:tcBorders>
          </w:tcPr>
          <w:p w14:paraId="6018C1BD" w14:textId="77777777" w:rsidR="00742A8E" w:rsidRDefault="00742A8E">
            <w:pPr>
              <w:spacing w:after="0" w:line="259" w:lineRule="auto"/>
              <w:ind w:left="-8383" w:right="15547" w:firstLine="0"/>
              <w:jc w:val="left"/>
            </w:pPr>
          </w:p>
          <w:tbl>
            <w:tblPr>
              <w:tblStyle w:val="TableGrid"/>
              <w:tblW w:w="6875" w:type="dxa"/>
              <w:tblInd w:w="290" w:type="dxa"/>
              <w:tblCellMar>
                <w:top w:w="110" w:type="dxa"/>
                <w:left w:w="172" w:type="dxa"/>
                <w:bottom w:w="0" w:type="dxa"/>
                <w:right w:w="54" w:type="dxa"/>
              </w:tblCellMar>
              <w:tblLook w:val="04A0" w:firstRow="1" w:lastRow="0" w:firstColumn="1" w:lastColumn="0" w:noHBand="0" w:noVBand="1"/>
            </w:tblPr>
            <w:tblGrid>
              <w:gridCol w:w="6875"/>
            </w:tblGrid>
            <w:tr w:rsidR="00742A8E" w14:paraId="4F6C9AF4" w14:textId="77777777">
              <w:trPr>
                <w:trHeight w:val="422"/>
              </w:trPr>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30CD4F6B" w14:textId="77777777" w:rsidR="00742A8E" w:rsidRDefault="005F004E">
                  <w:pPr>
                    <w:framePr w:wrap="around" w:vAnchor="text" w:hAnchor="text" w:x="564" w:y="-1558"/>
                    <w:tabs>
                      <w:tab w:val="center" w:pos="2637"/>
                      <w:tab w:val="right" w:pos="6649"/>
                    </w:tabs>
                    <w:spacing w:after="0" w:line="259" w:lineRule="auto"/>
                    <w:ind w:left="0" w:right="0" w:firstLine="0"/>
                    <w:suppressOverlap/>
                    <w:jc w:val="left"/>
                  </w:pPr>
                  <w:r>
                    <w:tab/>
                  </w:r>
                  <w:r>
                    <w:rPr>
                      <w:b/>
                      <w:color w:val="FFFFFF"/>
                    </w:rPr>
                    <w:t xml:space="preserve">ACCIÓN </w:t>
                  </w:r>
                  <w:r>
                    <w:rPr>
                      <w:b/>
                      <w:color w:val="FFFFFF"/>
                    </w:rPr>
                    <w:tab/>
                    <w:t xml:space="preserve">PRIORIDAD </w:t>
                  </w:r>
                </w:p>
              </w:tc>
            </w:tr>
            <w:tr w:rsidR="00742A8E" w14:paraId="44A86B1E" w14:textId="77777777">
              <w:trPr>
                <w:trHeight w:val="682"/>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14816FBD" w14:textId="77777777" w:rsidR="00742A8E" w:rsidRDefault="005F004E">
                  <w:pPr>
                    <w:framePr w:wrap="around" w:vAnchor="text" w:hAnchor="text" w:x="564" w:y="-1558"/>
                    <w:spacing w:after="0" w:line="259" w:lineRule="auto"/>
                    <w:ind w:left="0" w:right="0" w:firstLine="0"/>
                    <w:suppressOverlap/>
                    <w:jc w:val="center"/>
                  </w:pPr>
                  <w:r>
                    <w:rPr>
                      <w:b/>
                      <w:color w:val="FFFFFF"/>
                    </w:rPr>
                    <w:t xml:space="preserve">II.A.1. Ingenio con una agricultura y la ganadería sustentable y competitiva </w:t>
                  </w:r>
                </w:p>
              </w:tc>
            </w:tr>
            <w:tr w:rsidR="00742A8E" w14:paraId="667E81F2" w14:textId="77777777">
              <w:trPr>
                <w:trHeight w:val="1379"/>
              </w:trPr>
              <w:tc>
                <w:tcPr>
                  <w:tcW w:w="6875" w:type="dxa"/>
                  <w:tcBorders>
                    <w:top w:val="single" w:sz="12" w:space="0" w:color="E4ECEC"/>
                    <w:left w:val="single" w:sz="17" w:space="0" w:color="91B4A0"/>
                    <w:bottom w:val="single" w:sz="2" w:space="0" w:color="E8F3D3"/>
                    <w:right w:val="single" w:sz="17" w:space="0" w:color="91B4A0"/>
                  </w:tcBorders>
                </w:tcPr>
                <w:p w14:paraId="0C22465A" w14:textId="77777777" w:rsidR="00742A8E" w:rsidRDefault="005F004E">
                  <w:pPr>
                    <w:framePr w:wrap="around" w:vAnchor="text" w:hAnchor="text" w:x="564" w:y="-1558"/>
                    <w:spacing w:after="46" w:line="239" w:lineRule="auto"/>
                    <w:ind w:left="876" w:right="449" w:firstLine="0"/>
                    <w:suppressOverlap/>
                  </w:pPr>
                  <w:r>
                    <w:rPr>
                      <w:color w:val="404040"/>
                      <w:sz w:val="20"/>
                    </w:rPr>
                    <w:t xml:space="preserve">Desarrollo agrario sostenible: Se pretende el desarrollo agrícola del municipio basado en 2 puntos </w:t>
                  </w:r>
                </w:p>
                <w:p w14:paraId="19F1A61E" w14:textId="77777777" w:rsidR="00742A8E" w:rsidRDefault="005F004E">
                  <w:pPr>
                    <w:framePr w:wrap="around" w:vAnchor="text" w:hAnchor="text" w:x="564" w:y="-1558"/>
                    <w:spacing w:after="0" w:line="259" w:lineRule="auto"/>
                    <w:ind w:left="876" w:right="445" w:hanging="876"/>
                    <w:suppressOverlap/>
                  </w:pPr>
                  <w:r>
                    <w:rPr>
                      <w:b/>
                      <w:color w:val="404040"/>
                      <w:sz w:val="20"/>
                    </w:rPr>
                    <w:t xml:space="preserve">II.A.1.1 </w:t>
                  </w:r>
                  <w:r>
                    <w:rPr>
                      <w:color w:val="404040"/>
                      <w:sz w:val="20"/>
                    </w:rPr>
                    <w:t xml:space="preserve">fundamentales e interrelacionados entre sí; a) </w:t>
                  </w:r>
                  <w:r>
                    <w:rPr>
                      <w:rFonts w:ascii="Wingdings" w:eastAsia="Wingdings" w:hAnsi="Wingdings" w:cs="Wingdings"/>
                      <w:color w:val="066684"/>
                      <w:sz w:val="28"/>
                    </w:rPr>
                    <w:t></w:t>
                  </w:r>
                  <w:r>
                    <w:rPr>
                      <w:color w:val="537963"/>
                      <w:sz w:val="28"/>
                    </w:rPr>
                    <w:t xml:space="preserve"> </w:t>
                  </w:r>
                  <w:r>
                    <w:rPr>
                      <w:color w:val="404040"/>
                      <w:sz w:val="20"/>
                    </w:rPr>
                    <w:t xml:space="preserve">Desarrollo agrícola ecológico (diferenciador) c) Asociacionismo </w:t>
                  </w:r>
                </w:p>
              </w:tc>
            </w:tr>
            <w:tr w:rsidR="00742A8E" w14:paraId="3F5351BC" w14:textId="77777777">
              <w:trPr>
                <w:trHeight w:val="875"/>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1E4C11D5" w14:textId="77777777" w:rsidR="00742A8E" w:rsidRDefault="005F004E">
                  <w:pPr>
                    <w:framePr w:wrap="around" w:vAnchor="text" w:hAnchor="text" w:x="564" w:y="-1558"/>
                    <w:spacing w:after="28" w:line="259" w:lineRule="auto"/>
                    <w:ind w:left="876" w:right="0" w:firstLine="0"/>
                    <w:suppressOverlap/>
                    <w:jc w:val="left"/>
                  </w:pPr>
                  <w:r>
                    <w:rPr>
                      <w:color w:val="404040"/>
                      <w:sz w:val="20"/>
                    </w:rPr>
                    <w:t xml:space="preserve">Creación de una marca comercial que promocione los </w:t>
                  </w:r>
                </w:p>
                <w:p w14:paraId="6754E7F3" w14:textId="77777777" w:rsidR="00742A8E" w:rsidRDefault="005F004E">
                  <w:pPr>
                    <w:framePr w:wrap="around" w:vAnchor="text" w:hAnchor="text" w:x="564" w:y="-1558"/>
                    <w:spacing w:after="0" w:line="259" w:lineRule="auto"/>
                    <w:ind w:left="876" w:right="0" w:hanging="876"/>
                    <w:suppressOverlap/>
                    <w:jc w:val="left"/>
                  </w:pPr>
                  <w:r>
                    <w:rPr>
                      <w:b/>
                      <w:color w:val="404040"/>
                      <w:sz w:val="20"/>
                    </w:rPr>
                    <w:t xml:space="preserve">II.A.1.4 </w:t>
                  </w:r>
                  <w:r>
                    <w:rPr>
                      <w:b/>
                      <w:color w:val="404040"/>
                      <w:sz w:val="20"/>
                    </w:rPr>
                    <w:tab/>
                  </w:r>
                  <w:r>
                    <w:rPr>
                      <w:color w:val="404040"/>
                      <w:sz w:val="20"/>
                    </w:rPr>
                    <w:t xml:space="preserve">productos locales relacionados con la agricultura y </w:t>
                  </w:r>
                  <w:r>
                    <w:rPr>
                      <w:rFonts w:ascii="Wingdings" w:eastAsia="Wingdings" w:hAnsi="Wingdings" w:cs="Wingdings"/>
                      <w:color w:val="066684"/>
                      <w:sz w:val="28"/>
                    </w:rPr>
                    <w:t></w:t>
                  </w:r>
                  <w:r>
                    <w:rPr>
                      <w:color w:val="537963"/>
                      <w:sz w:val="28"/>
                    </w:rPr>
                    <w:t xml:space="preserve"> </w:t>
                  </w:r>
                  <w:r>
                    <w:rPr>
                      <w:color w:val="404040"/>
                      <w:sz w:val="20"/>
                    </w:rPr>
                    <w:t xml:space="preserve">ganadería. </w:t>
                  </w:r>
                </w:p>
              </w:tc>
            </w:tr>
            <w:tr w:rsidR="00742A8E" w14:paraId="3862CAEA" w14:textId="77777777">
              <w:trPr>
                <w:trHeight w:val="469"/>
              </w:trPr>
              <w:tc>
                <w:tcPr>
                  <w:tcW w:w="6875" w:type="dxa"/>
                  <w:tcBorders>
                    <w:top w:val="single" w:sz="12" w:space="0" w:color="E4ECEC"/>
                    <w:left w:val="single" w:sz="17" w:space="0" w:color="91B4A0"/>
                    <w:bottom w:val="single" w:sz="2" w:space="0" w:color="E8F3D3"/>
                    <w:right w:val="single" w:sz="17" w:space="0" w:color="91B4A0"/>
                  </w:tcBorders>
                  <w:vAlign w:val="center"/>
                </w:tcPr>
                <w:p w14:paraId="7A7367D2" w14:textId="77777777" w:rsidR="00742A8E" w:rsidRDefault="005F004E">
                  <w:pPr>
                    <w:framePr w:wrap="around" w:vAnchor="text" w:hAnchor="text" w:x="564" w:y="-1558"/>
                    <w:tabs>
                      <w:tab w:val="center" w:pos="2748"/>
                      <w:tab w:val="center" w:pos="6078"/>
                    </w:tabs>
                    <w:spacing w:after="0" w:line="259" w:lineRule="auto"/>
                    <w:ind w:left="0" w:right="0" w:firstLine="0"/>
                    <w:suppressOverlap/>
                    <w:jc w:val="left"/>
                  </w:pPr>
                  <w:r>
                    <w:rPr>
                      <w:b/>
                      <w:color w:val="404040"/>
                      <w:sz w:val="20"/>
                    </w:rPr>
                    <w:t xml:space="preserve">II.A.1.2 </w:t>
                  </w:r>
                  <w:r>
                    <w:rPr>
                      <w:b/>
                      <w:color w:val="404040"/>
                      <w:sz w:val="20"/>
                    </w:rPr>
                    <w:tab/>
                  </w:r>
                  <w:r>
                    <w:rPr>
                      <w:color w:val="404040"/>
                      <w:sz w:val="20"/>
                    </w:rPr>
                    <w:t xml:space="preserve">Realizar un censo de agricultores y ganaderos. </w:t>
                  </w:r>
                  <w:r>
                    <w:rPr>
                      <w:color w:val="404040"/>
                      <w:sz w:val="20"/>
                    </w:rPr>
                    <w:tab/>
                  </w:r>
                  <w:r>
                    <w:rPr>
                      <w:rFonts w:ascii="Wingdings" w:eastAsia="Wingdings" w:hAnsi="Wingdings" w:cs="Wingdings"/>
                      <w:color w:val="3E762A"/>
                      <w:sz w:val="28"/>
                    </w:rPr>
                    <w:t></w:t>
                  </w:r>
                  <w:r>
                    <w:rPr>
                      <w:color w:val="537963"/>
                      <w:sz w:val="28"/>
                    </w:rPr>
                    <w:t xml:space="preserve"> </w:t>
                  </w:r>
                </w:p>
              </w:tc>
            </w:tr>
            <w:tr w:rsidR="00742A8E" w14:paraId="4F2FC472" w14:textId="77777777">
              <w:trPr>
                <w:trHeight w:val="881"/>
              </w:trPr>
              <w:tc>
                <w:tcPr>
                  <w:tcW w:w="6875" w:type="dxa"/>
                  <w:tcBorders>
                    <w:top w:val="single" w:sz="2" w:space="0" w:color="E8F3D3"/>
                    <w:left w:val="single" w:sz="17" w:space="0" w:color="91B4A0"/>
                    <w:bottom w:val="single" w:sz="17" w:space="0" w:color="91B4A0"/>
                    <w:right w:val="single" w:sz="17" w:space="0" w:color="91B4A0"/>
                  </w:tcBorders>
                  <w:shd w:val="clear" w:color="auto" w:fill="E8F3D3"/>
                </w:tcPr>
                <w:p w14:paraId="410F54F0" w14:textId="77777777" w:rsidR="00742A8E" w:rsidRDefault="005F004E">
                  <w:pPr>
                    <w:framePr w:wrap="around" w:vAnchor="text" w:hAnchor="text" w:x="564" w:y="-1558"/>
                    <w:spacing w:after="30" w:line="259" w:lineRule="auto"/>
                    <w:ind w:left="876" w:right="0" w:firstLine="0"/>
                    <w:suppressOverlap/>
                    <w:jc w:val="left"/>
                  </w:pPr>
                  <w:r>
                    <w:rPr>
                      <w:color w:val="404040"/>
                      <w:sz w:val="20"/>
                    </w:rPr>
                    <w:t xml:space="preserve">Dotación de una estación meteorológica y fitosanitaria </w:t>
                  </w:r>
                </w:p>
                <w:p w14:paraId="043A648A" w14:textId="77777777" w:rsidR="00742A8E" w:rsidRDefault="005F004E">
                  <w:pPr>
                    <w:framePr w:wrap="around" w:vAnchor="text" w:hAnchor="text" w:x="564" w:y="-1558"/>
                    <w:spacing w:after="0" w:line="259" w:lineRule="auto"/>
                    <w:ind w:left="876" w:right="0" w:hanging="876"/>
                    <w:suppressOverlap/>
                  </w:pPr>
                  <w:r>
                    <w:rPr>
                      <w:b/>
                      <w:color w:val="404040"/>
                      <w:sz w:val="20"/>
                    </w:rPr>
                    <w:t xml:space="preserve">II.A.1.3 </w:t>
                  </w:r>
                  <w:r>
                    <w:rPr>
                      <w:color w:val="404040"/>
                      <w:sz w:val="20"/>
                    </w:rPr>
                    <w:t xml:space="preserve">y APP para ofrecer información a agricultores sobre </w:t>
                  </w:r>
                  <w:r>
                    <w:rPr>
                      <w:rFonts w:ascii="Wingdings" w:eastAsia="Wingdings" w:hAnsi="Wingdings" w:cs="Wingdings"/>
                      <w:color w:val="433C29"/>
                      <w:sz w:val="28"/>
                    </w:rPr>
                    <w:t></w:t>
                  </w:r>
                  <w:r>
                    <w:rPr>
                      <w:color w:val="537963"/>
                      <w:sz w:val="28"/>
                    </w:rPr>
                    <w:t xml:space="preserve"> </w:t>
                  </w:r>
                  <w:r>
                    <w:rPr>
                      <w:color w:val="404040"/>
                      <w:sz w:val="20"/>
                    </w:rPr>
                    <w:t xml:space="preserve">condiciones climáticas y de control de plagas. </w:t>
                  </w:r>
                </w:p>
              </w:tc>
            </w:tr>
          </w:tbl>
          <w:p w14:paraId="769019BC" w14:textId="77777777" w:rsidR="00742A8E" w:rsidRDefault="00742A8E">
            <w:pPr>
              <w:spacing w:after="160" w:line="259" w:lineRule="auto"/>
              <w:ind w:left="0" w:right="0" w:firstLine="0"/>
              <w:jc w:val="left"/>
            </w:pPr>
          </w:p>
        </w:tc>
      </w:tr>
    </w:tbl>
    <w:p w14:paraId="3497AFDF" w14:textId="77777777" w:rsidR="00742A8E" w:rsidRDefault="005F004E">
      <w:pPr>
        <w:tabs>
          <w:tab w:val="center" w:pos="4234"/>
        </w:tabs>
        <w:spacing w:after="3" w:line="265" w:lineRule="auto"/>
        <w:ind w:left="-15" w:right="0" w:firstLine="0"/>
        <w:jc w:val="left"/>
      </w:pPr>
      <w:r>
        <w:rPr>
          <w:color w:val="B7CDCC"/>
        </w:rPr>
        <w:t xml:space="preserve">15 </w:t>
      </w:r>
      <w:r>
        <w:rPr>
          <w:color w:val="B7CDCC"/>
        </w:rPr>
        <w:tab/>
      </w:r>
      <w:r>
        <w:rPr>
          <w:noProof/>
        </w:rPr>
        <mc:AlternateContent>
          <mc:Choice Requires="wpg">
            <w:drawing>
              <wp:inline distT="0" distB="0" distL="0" distR="0" wp14:anchorId="3B7074DD" wp14:editId="6440098A">
                <wp:extent cx="4748784" cy="4873752"/>
                <wp:effectExtent l="0" t="0" r="0" b="0"/>
                <wp:docPr id="108801" name="Group 108801"/>
                <wp:cNvGraphicFramePr/>
                <a:graphic xmlns:a="http://schemas.openxmlformats.org/drawingml/2006/main">
                  <a:graphicData uri="http://schemas.microsoft.com/office/word/2010/wordprocessingGroup">
                    <wpg:wgp>
                      <wpg:cNvGrpSpPr/>
                      <wpg:grpSpPr>
                        <a:xfrm>
                          <a:off x="0" y="0"/>
                          <a:ext cx="4748784" cy="4873752"/>
                          <a:chOff x="0" y="0"/>
                          <a:chExt cx="4748784" cy="4873752"/>
                        </a:xfrm>
                      </wpg:grpSpPr>
                      <pic:pic xmlns:pic="http://schemas.openxmlformats.org/drawingml/2006/picture">
                        <pic:nvPicPr>
                          <pic:cNvPr id="2445" name="Picture 2445"/>
                          <pic:cNvPicPr/>
                        </pic:nvPicPr>
                        <pic:blipFill>
                          <a:blip r:embed="rId115"/>
                          <a:stretch>
                            <a:fillRect/>
                          </a:stretch>
                        </pic:blipFill>
                        <pic:spPr>
                          <a:xfrm>
                            <a:off x="2493264" y="0"/>
                            <a:ext cx="2255520" cy="3090672"/>
                          </a:xfrm>
                          <a:prstGeom prst="rect">
                            <a:avLst/>
                          </a:prstGeom>
                        </pic:spPr>
                      </pic:pic>
                      <pic:pic xmlns:pic="http://schemas.openxmlformats.org/drawingml/2006/picture">
                        <pic:nvPicPr>
                          <pic:cNvPr id="2447" name="Picture 2447"/>
                          <pic:cNvPicPr/>
                        </pic:nvPicPr>
                        <pic:blipFill>
                          <a:blip r:embed="rId116"/>
                          <a:stretch>
                            <a:fillRect/>
                          </a:stretch>
                        </pic:blipFill>
                        <pic:spPr>
                          <a:xfrm>
                            <a:off x="2688971" y="195834"/>
                            <a:ext cx="1666875" cy="2501265"/>
                          </a:xfrm>
                          <a:prstGeom prst="rect">
                            <a:avLst/>
                          </a:prstGeom>
                        </pic:spPr>
                      </pic:pic>
                      <pic:pic xmlns:pic="http://schemas.openxmlformats.org/drawingml/2006/picture">
                        <pic:nvPicPr>
                          <pic:cNvPr id="2449" name="Picture 2449"/>
                          <pic:cNvPicPr/>
                        </pic:nvPicPr>
                        <pic:blipFill>
                          <a:blip r:embed="rId95"/>
                          <a:stretch>
                            <a:fillRect/>
                          </a:stretch>
                        </pic:blipFill>
                        <pic:spPr>
                          <a:xfrm>
                            <a:off x="0" y="2846832"/>
                            <a:ext cx="2747772" cy="2026920"/>
                          </a:xfrm>
                          <a:prstGeom prst="rect">
                            <a:avLst/>
                          </a:prstGeom>
                        </pic:spPr>
                      </pic:pic>
                      <pic:pic xmlns:pic="http://schemas.openxmlformats.org/drawingml/2006/picture">
                        <pic:nvPicPr>
                          <pic:cNvPr id="2451" name="Picture 2451"/>
                          <pic:cNvPicPr/>
                        </pic:nvPicPr>
                        <pic:blipFill>
                          <a:blip r:embed="rId117"/>
                          <a:stretch>
                            <a:fillRect/>
                          </a:stretch>
                        </pic:blipFill>
                        <pic:spPr>
                          <a:xfrm>
                            <a:off x="194691" y="3041904"/>
                            <a:ext cx="2159635" cy="1439545"/>
                          </a:xfrm>
                          <a:prstGeom prst="rect">
                            <a:avLst/>
                          </a:prstGeom>
                        </pic:spPr>
                      </pic:pic>
                      <wps:wsp>
                        <wps:cNvPr id="2469" name="Rectangle 2469"/>
                        <wps:cNvSpPr/>
                        <wps:spPr>
                          <a:xfrm>
                            <a:off x="152400" y="206375"/>
                            <a:ext cx="91001" cy="189937"/>
                          </a:xfrm>
                          <a:prstGeom prst="rect">
                            <a:avLst/>
                          </a:prstGeom>
                          <a:ln>
                            <a:noFill/>
                          </a:ln>
                        </wps:spPr>
                        <wps:txbx>
                          <w:txbxContent>
                            <w:p w14:paraId="7C75ECB6" w14:textId="77777777" w:rsidR="00742A8E" w:rsidRDefault="005F004E">
                              <w:pPr>
                                <w:spacing w:after="160" w:line="259" w:lineRule="auto"/>
                                <w:ind w:left="0" w:right="0" w:firstLine="0"/>
                                <w:jc w:val="left"/>
                              </w:pPr>
                              <w:r>
                                <w:rPr>
                                  <w:b/>
                                  <w:color w:val="3E762A"/>
                                </w:rPr>
                                <w:t>E</w:t>
                              </w:r>
                            </w:p>
                          </w:txbxContent>
                        </wps:txbx>
                        <wps:bodyPr horzOverflow="overflow" vert="horz" lIns="0" tIns="0" rIns="0" bIns="0" rtlCol="0">
                          <a:noAutofit/>
                        </wps:bodyPr>
                      </wps:wsp>
                      <wps:wsp>
                        <wps:cNvPr id="2470" name="Rectangle 2470"/>
                        <wps:cNvSpPr/>
                        <wps:spPr>
                          <a:xfrm>
                            <a:off x="220980" y="206375"/>
                            <a:ext cx="84709" cy="189937"/>
                          </a:xfrm>
                          <a:prstGeom prst="rect">
                            <a:avLst/>
                          </a:prstGeom>
                          <a:ln>
                            <a:noFill/>
                          </a:ln>
                        </wps:spPr>
                        <wps:txbx>
                          <w:txbxContent>
                            <w:p w14:paraId="50BCC0D8" w14:textId="77777777" w:rsidR="00742A8E" w:rsidRDefault="005F004E">
                              <w:pPr>
                                <w:spacing w:after="160" w:line="259" w:lineRule="auto"/>
                                <w:ind w:left="0" w:right="0" w:firstLine="0"/>
                                <w:jc w:val="left"/>
                              </w:pPr>
                              <w:r>
                                <w:t xml:space="preserve">l </w:t>
                              </w:r>
                            </w:p>
                          </w:txbxContent>
                        </wps:txbx>
                        <wps:bodyPr horzOverflow="overflow" vert="horz" lIns="0" tIns="0" rIns="0" bIns="0" rtlCol="0">
                          <a:noAutofit/>
                        </wps:bodyPr>
                      </wps:wsp>
                      <wps:wsp>
                        <wps:cNvPr id="2471" name="Rectangle 2471"/>
                        <wps:cNvSpPr/>
                        <wps:spPr>
                          <a:xfrm>
                            <a:off x="327660" y="206375"/>
                            <a:ext cx="2826240" cy="189937"/>
                          </a:xfrm>
                          <a:prstGeom prst="rect">
                            <a:avLst/>
                          </a:prstGeom>
                          <a:ln>
                            <a:noFill/>
                          </a:ln>
                        </wps:spPr>
                        <wps:txbx>
                          <w:txbxContent>
                            <w:p w14:paraId="2EAEE189" w14:textId="77777777" w:rsidR="00742A8E" w:rsidRDefault="005F004E">
                              <w:pPr>
                                <w:spacing w:after="160" w:line="259" w:lineRule="auto"/>
                                <w:ind w:left="0" w:right="0" w:firstLine="0"/>
                                <w:jc w:val="left"/>
                              </w:pPr>
                              <w:r>
                                <w:t xml:space="preserve">municipio de Ingenio ha apostado </w:t>
                              </w:r>
                            </w:p>
                          </w:txbxContent>
                        </wps:txbx>
                        <wps:bodyPr horzOverflow="overflow" vert="horz" lIns="0" tIns="0" rIns="0" bIns="0" rtlCol="0">
                          <a:noAutofit/>
                        </wps:bodyPr>
                      </wps:wsp>
                      <wps:wsp>
                        <wps:cNvPr id="2472" name="Rectangle 2472"/>
                        <wps:cNvSpPr/>
                        <wps:spPr>
                          <a:xfrm>
                            <a:off x="62484" y="462407"/>
                            <a:ext cx="443255" cy="189937"/>
                          </a:xfrm>
                          <a:prstGeom prst="rect">
                            <a:avLst/>
                          </a:prstGeom>
                          <a:ln>
                            <a:noFill/>
                          </a:ln>
                        </wps:spPr>
                        <wps:txbx>
                          <w:txbxContent>
                            <w:p w14:paraId="0CD6DB31" w14:textId="77777777" w:rsidR="00742A8E" w:rsidRDefault="005F004E">
                              <w:pPr>
                                <w:spacing w:after="160" w:line="259" w:lineRule="auto"/>
                                <w:ind w:left="0" w:right="0" w:firstLine="0"/>
                                <w:jc w:val="left"/>
                              </w:pPr>
                              <w:r>
                                <w:t>por e</w:t>
                              </w:r>
                            </w:p>
                          </w:txbxContent>
                        </wps:txbx>
                        <wps:bodyPr horzOverflow="overflow" vert="horz" lIns="0" tIns="0" rIns="0" bIns="0" rtlCol="0">
                          <a:noAutofit/>
                        </wps:bodyPr>
                      </wps:wsp>
                      <wps:wsp>
                        <wps:cNvPr id="2473" name="Rectangle 2473"/>
                        <wps:cNvSpPr/>
                        <wps:spPr>
                          <a:xfrm>
                            <a:off x="396240" y="462407"/>
                            <a:ext cx="1940290" cy="189937"/>
                          </a:xfrm>
                          <a:prstGeom prst="rect">
                            <a:avLst/>
                          </a:prstGeom>
                          <a:ln>
                            <a:noFill/>
                          </a:ln>
                        </wps:spPr>
                        <wps:txbx>
                          <w:txbxContent>
                            <w:p w14:paraId="0667D031" w14:textId="77777777" w:rsidR="00742A8E" w:rsidRDefault="005F004E">
                              <w:pPr>
                                <w:spacing w:after="160" w:line="259" w:lineRule="auto"/>
                                <w:ind w:left="0" w:right="0" w:firstLine="0"/>
                                <w:jc w:val="left"/>
                              </w:pPr>
                              <w:r>
                                <w:t xml:space="preserve">l sector agroalimentario </w:t>
                              </w:r>
                            </w:p>
                          </w:txbxContent>
                        </wps:txbx>
                        <wps:bodyPr horzOverflow="overflow" vert="horz" lIns="0" tIns="0" rIns="0" bIns="0" rtlCol="0">
                          <a:noAutofit/>
                        </wps:bodyPr>
                      </wps:wsp>
                      <wps:wsp>
                        <wps:cNvPr id="2474" name="Rectangle 2474"/>
                        <wps:cNvSpPr/>
                        <wps:spPr>
                          <a:xfrm>
                            <a:off x="1891538" y="462407"/>
                            <a:ext cx="747026" cy="189937"/>
                          </a:xfrm>
                          <a:prstGeom prst="rect">
                            <a:avLst/>
                          </a:prstGeom>
                          <a:ln>
                            <a:noFill/>
                          </a:ln>
                        </wps:spPr>
                        <wps:txbx>
                          <w:txbxContent>
                            <w:p w14:paraId="45141B7C" w14:textId="77777777" w:rsidR="00742A8E" w:rsidRDefault="005F004E">
                              <w:pPr>
                                <w:spacing w:after="160" w:line="259" w:lineRule="auto"/>
                                <w:ind w:left="0" w:right="0" w:firstLine="0"/>
                                <w:jc w:val="left"/>
                              </w:pPr>
                              <w:r>
                                <w:t xml:space="preserve">como un </w:t>
                              </w:r>
                            </w:p>
                          </w:txbxContent>
                        </wps:txbx>
                        <wps:bodyPr horzOverflow="overflow" vert="horz" lIns="0" tIns="0" rIns="0" bIns="0" rtlCol="0">
                          <a:noAutofit/>
                        </wps:bodyPr>
                      </wps:wsp>
                      <wps:wsp>
                        <wps:cNvPr id="2475" name="Rectangle 2475"/>
                        <wps:cNvSpPr/>
                        <wps:spPr>
                          <a:xfrm>
                            <a:off x="62484" y="718439"/>
                            <a:ext cx="3177749" cy="189937"/>
                          </a:xfrm>
                          <a:prstGeom prst="rect">
                            <a:avLst/>
                          </a:prstGeom>
                          <a:ln>
                            <a:noFill/>
                          </a:ln>
                        </wps:spPr>
                        <wps:txbx>
                          <w:txbxContent>
                            <w:p w14:paraId="5A46F7E5" w14:textId="77777777" w:rsidR="00742A8E" w:rsidRDefault="005F004E">
                              <w:pPr>
                                <w:spacing w:after="160" w:line="259" w:lineRule="auto"/>
                                <w:ind w:left="0" w:right="0" w:firstLine="0"/>
                                <w:jc w:val="left"/>
                              </w:pPr>
                              <w:r>
                                <w:t xml:space="preserve">elemento generador de empleo y de </w:t>
                              </w:r>
                            </w:p>
                          </w:txbxContent>
                        </wps:txbx>
                        <wps:bodyPr horzOverflow="overflow" vert="horz" lIns="0" tIns="0" rIns="0" bIns="0" rtlCol="0">
                          <a:noAutofit/>
                        </wps:bodyPr>
                      </wps:wsp>
                      <wps:wsp>
                        <wps:cNvPr id="17170" name="Rectangle 17170"/>
                        <wps:cNvSpPr/>
                        <wps:spPr>
                          <a:xfrm>
                            <a:off x="62484" y="974471"/>
                            <a:ext cx="646328" cy="189937"/>
                          </a:xfrm>
                          <a:prstGeom prst="rect">
                            <a:avLst/>
                          </a:prstGeom>
                          <a:ln>
                            <a:noFill/>
                          </a:ln>
                        </wps:spPr>
                        <wps:txbx>
                          <w:txbxContent>
                            <w:p w14:paraId="0A7D5464" w14:textId="77777777" w:rsidR="00742A8E" w:rsidRDefault="005F004E">
                              <w:pPr>
                                <w:spacing w:after="160" w:line="259" w:lineRule="auto"/>
                                <w:ind w:left="0" w:right="0" w:firstLine="0"/>
                                <w:jc w:val="left"/>
                              </w:pPr>
                              <w:r>
                                <w:t xml:space="preserve">riqueza. </w:t>
                              </w:r>
                            </w:p>
                          </w:txbxContent>
                        </wps:txbx>
                        <wps:bodyPr horzOverflow="overflow" vert="horz" lIns="0" tIns="0" rIns="0" bIns="0" rtlCol="0">
                          <a:noAutofit/>
                        </wps:bodyPr>
                      </wps:wsp>
                      <wps:wsp>
                        <wps:cNvPr id="17192" name="Rectangle 17192"/>
                        <wps:cNvSpPr/>
                        <wps:spPr>
                          <a:xfrm>
                            <a:off x="1608838" y="974471"/>
                            <a:ext cx="1122217" cy="189937"/>
                          </a:xfrm>
                          <a:prstGeom prst="rect">
                            <a:avLst/>
                          </a:prstGeom>
                          <a:ln>
                            <a:noFill/>
                          </a:ln>
                        </wps:spPr>
                        <wps:txbx>
                          <w:txbxContent>
                            <w:p w14:paraId="027396EC" w14:textId="77777777" w:rsidR="00742A8E" w:rsidRDefault="005F004E">
                              <w:pPr>
                                <w:spacing w:after="160" w:line="259" w:lineRule="auto"/>
                                <w:ind w:left="0" w:right="0" w:firstLine="0"/>
                                <w:jc w:val="left"/>
                              </w:pPr>
                              <w:r>
                                <w:t xml:space="preserve">Ayuntamiento </w:t>
                              </w:r>
                            </w:p>
                          </w:txbxContent>
                        </wps:txbx>
                        <wps:bodyPr horzOverflow="overflow" vert="horz" lIns="0" tIns="0" rIns="0" bIns="0" rtlCol="0">
                          <a:noAutofit/>
                        </wps:bodyPr>
                      </wps:wsp>
                      <wps:wsp>
                        <wps:cNvPr id="17187" name="Rectangle 17187"/>
                        <wps:cNvSpPr/>
                        <wps:spPr>
                          <a:xfrm>
                            <a:off x="649254" y="974471"/>
                            <a:ext cx="383023" cy="189937"/>
                          </a:xfrm>
                          <a:prstGeom prst="rect">
                            <a:avLst/>
                          </a:prstGeom>
                          <a:ln>
                            <a:noFill/>
                          </a:ln>
                        </wps:spPr>
                        <wps:txbx>
                          <w:txbxContent>
                            <w:p w14:paraId="4A1721B9"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7188" name="Rectangle 17188"/>
                        <wps:cNvSpPr/>
                        <wps:spPr>
                          <a:xfrm>
                            <a:off x="1037630" y="974471"/>
                            <a:ext cx="317757" cy="189937"/>
                          </a:xfrm>
                          <a:prstGeom prst="rect">
                            <a:avLst/>
                          </a:prstGeom>
                          <a:ln>
                            <a:noFill/>
                          </a:ln>
                        </wps:spPr>
                        <wps:txbx>
                          <w:txbxContent>
                            <w:p w14:paraId="5DB6876F" w14:textId="77777777" w:rsidR="00742A8E" w:rsidRDefault="005F004E">
                              <w:pPr>
                                <w:spacing w:after="160" w:line="259" w:lineRule="auto"/>
                                <w:ind w:left="0" w:right="0" w:firstLine="0"/>
                                <w:jc w:val="left"/>
                              </w:pPr>
                              <w:r>
                                <w:t xml:space="preserve">ello </w:t>
                              </w:r>
                            </w:p>
                          </w:txbxContent>
                        </wps:txbx>
                        <wps:bodyPr horzOverflow="overflow" vert="horz" lIns="0" tIns="0" rIns="0" bIns="0" rtlCol="0">
                          <a:noAutofit/>
                        </wps:bodyPr>
                      </wps:wsp>
                      <wps:wsp>
                        <wps:cNvPr id="17189" name="Rectangle 17189"/>
                        <wps:cNvSpPr/>
                        <wps:spPr>
                          <a:xfrm>
                            <a:off x="1377355" y="974471"/>
                            <a:ext cx="175847" cy="189937"/>
                          </a:xfrm>
                          <a:prstGeom prst="rect">
                            <a:avLst/>
                          </a:prstGeom>
                          <a:ln>
                            <a:noFill/>
                          </a:ln>
                        </wps:spPr>
                        <wps:txbx>
                          <w:txbxContent>
                            <w:p w14:paraId="671D460B" w14:textId="77777777" w:rsidR="00742A8E" w:rsidRDefault="005F004E">
                              <w:pPr>
                                <w:spacing w:after="160" w:line="259" w:lineRule="auto"/>
                                <w:ind w:left="0" w:right="0" w:firstLine="0"/>
                                <w:jc w:val="left"/>
                              </w:pPr>
                              <w:r>
                                <w:t xml:space="preserve">el </w:t>
                              </w:r>
                            </w:p>
                          </w:txbxContent>
                        </wps:txbx>
                        <wps:bodyPr horzOverflow="overflow" vert="horz" lIns="0" tIns="0" rIns="0" bIns="0" rtlCol="0">
                          <a:noAutofit/>
                        </wps:bodyPr>
                      </wps:wsp>
                      <wps:wsp>
                        <wps:cNvPr id="2477" name="Rectangle 2477"/>
                        <wps:cNvSpPr/>
                        <wps:spPr>
                          <a:xfrm>
                            <a:off x="62484" y="1230503"/>
                            <a:ext cx="3178681" cy="189937"/>
                          </a:xfrm>
                          <a:prstGeom prst="rect">
                            <a:avLst/>
                          </a:prstGeom>
                          <a:ln>
                            <a:noFill/>
                          </a:ln>
                        </wps:spPr>
                        <wps:txbx>
                          <w:txbxContent>
                            <w:p w14:paraId="67CEC48B" w14:textId="77777777" w:rsidR="00742A8E" w:rsidRDefault="005F004E">
                              <w:pPr>
                                <w:spacing w:after="160" w:line="259" w:lineRule="auto"/>
                                <w:ind w:left="0" w:right="0" w:firstLine="0"/>
                                <w:jc w:val="left"/>
                              </w:pPr>
                              <w:r>
                                <w:t xml:space="preserve">implementará diversas actuaciones para </w:t>
                              </w:r>
                            </w:p>
                          </w:txbxContent>
                        </wps:txbx>
                        <wps:bodyPr horzOverflow="overflow" vert="horz" lIns="0" tIns="0" rIns="0" bIns="0" rtlCol="0">
                          <a:noAutofit/>
                        </wps:bodyPr>
                      </wps:wsp>
                      <wps:wsp>
                        <wps:cNvPr id="17205" name="Rectangle 17205"/>
                        <wps:cNvSpPr/>
                        <wps:spPr>
                          <a:xfrm>
                            <a:off x="62484" y="1486535"/>
                            <a:ext cx="465632" cy="189937"/>
                          </a:xfrm>
                          <a:prstGeom prst="rect">
                            <a:avLst/>
                          </a:prstGeom>
                          <a:ln>
                            <a:noFill/>
                          </a:ln>
                        </wps:spPr>
                        <wps:txbx>
                          <w:txbxContent>
                            <w:p w14:paraId="5D8E6860" w14:textId="77777777" w:rsidR="00742A8E" w:rsidRDefault="005F004E">
                              <w:pPr>
                                <w:spacing w:after="160" w:line="259" w:lineRule="auto"/>
                                <w:ind w:left="0" w:right="0" w:firstLine="0"/>
                                <w:jc w:val="left"/>
                              </w:pPr>
                              <w:r>
                                <w:t xml:space="preserve">hacer </w:t>
                              </w:r>
                            </w:p>
                          </w:txbxContent>
                        </wps:txbx>
                        <wps:bodyPr horzOverflow="overflow" vert="horz" lIns="0" tIns="0" rIns="0" bIns="0" rtlCol="0">
                          <a:noAutofit/>
                        </wps:bodyPr>
                      </wps:wsp>
                      <wps:wsp>
                        <wps:cNvPr id="17207" name="Rectangle 17207"/>
                        <wps:cNvSpPr/>
                        <wps:spPr>
                          <a:xfrm>
                            <a:off x="553072" y="1486535"/>
                            <a:ext cx="354119" cy="189937"/>
                          </a:xfrm>
                          <a:prstGeom prst="rect">
                            <a:avLst/>
                          </a:prstGeom>
                          <a:ln>
                            <a:noFill/>
                          </a:ln>
                        </wps:spPr>
                        <wps:txbx>
                          <w:txbxContent>
                            <w:p w14:paraId="2E6A4AB5" w14:textId="77777777" w:rsidR="00742A8E" w:rsidRDefault="005F004E">
                              <w:pPr>
                                <w:spacing w:after="160" w:line="259" w:lineRule="auto"/>
                                <w:ind w:left="0" w:right="0" w:firstLine="0"/>
                                <w:jc w:val="left"/>
                              </w:pPr>
                              <w:r>
                                <w:t xml:space="preserve">más </w:t>
                              </w:r>
                            </w:p>
                          </w:txbxContent>
                        </wps:txbx>
                        <wps:bodyPr horzOverflow="overflow" vert="horz" lIns="0" tIns="0" rIns="0" bIns="0" rtlCol="0">
                          <a:noAutofit/>
                        </wps:bodyPr>
                      </wps:wsp>
                      <wps:wsp>
                        <wps:cNvPr id="17210" name="Rectangle 17210"/>
                        <wps:cNvSpPr/>
                        <wps:spPr>
                          <a:xfrm>
                            <a:off x="961217" y="1486535"/>
                            <a:ext cx="779659" cy="189937"/>
                          </a:xfrm>
                          <a:prstGeom prst="rect">
                            <a:avLst/>
                          </a:prstGeom>
                          <a:ln>
                            <a:noFill/>
                          </a:ln>
                        </wps:spPr>
                        <wps:txbx>
                          <w:txbxContent>
                            <w:p w14:paraId="07F1852E" w14:textId="77777777" w:rsidR="00742A8E" w:rsidRDefault="005F004E">
                              <w:pPr>
                                <w:spacing w:after="160" w:line="259" w:lineRule="auto"/>
                                <w:ind w:left="0" w:right="0" w:firstLine="0"/>
                                <w:jc w:val="left"/>
                              </w:pPr>
                              <w:r>
                                <w:t xml:space="preserve">dinámico, </w:t>
                              </w:r>
                            </w:p>
                          </w:txbxContent>
                        </wps:txbx>
                        <wps:bodyPr horzOverflow="overflow" vert="horz" lIns="0" tIns="0" rIns="0" bIns="0" rtlCol="0">
                          <a:noAutofit/>
                        </wps:bodyPr>
                      </wps:wsp>
                      <wps:wsp>
                        <wps:cNvPr id="17212" name="Rectangle 17212"/>
                        <wps:cNvSpPr/>
                        <wps:spPr>
                          <a:xfrm>
                            <a:off x="1689317" y="1486535"/>
                            <a:ext cx="700593" cy="189937"/>
                          </a:xfrm>
                          <a:prstGeom prst="rect">
                            <a:avLst/>
                          </a:prstGeom>
                          <a:ln>
                            <a:noFill/>
                          </a:ln>
                        </wps:spPr>
                        <wps:txbx>
                          <w:txbxContent>
                            <w:p w14:paraId="1F0AD9D4" w14:textId="77777777" w:rsidR="00742A8E" w:rsidRDefault="005F004E">
                              <w:pPr>
                                <w:spacing w:after="160" w:line="259" w:lineRule="auto"/>
                                <w:ind w:left="0" w:right="0" w:firstLine="0"/>
                                <w:jc w:val="left"/>
                              </w:pPr>
                              <w:r>
                                <w:t xml:space="preserve">eficiente </w:t>
                              </w:r>
                            </w:p>
                          </w:txbxContent>
                        </wps:txbx>
                        <wps:bodyPr horzOverflow="overflow" vert="horz" lIns="0" tIns="0" rIns="0" bIns="0" rtlCol="0">
                          <a:noAutofit/>
                        </wps:bodyPr>
                      </wps:wsp>
                      <wps:wsp>
                        <wps:cNvPr id="17213" name="Rectangle 17213"/>
                        <wps:cNvSpPr/>
                        <wps:spPr>
                          <a:xfrm>
                            <a:off x="2358250" y="1486535"/>
                            <a:ext cx="125312" cy="189937"/>
                          </a:xfrm>
                          <a:prstGeom prst="rect">
                            <a:avLst/>
                          </a:prstGeom>
                          <a:ln>
                            <a:noFill/>
                          </a:ln>
                        </wps:spPr>
                        <wps:txbx>
                          <w:txbxContent>
                            <w:p w14:paraId="60DE5DC2"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2479" name="Rectangle 2479"/>
                        <wps:cNvSpPr/>
                        <wps:spPr>
                          <a:xfrm>
                            <a:off x="62484" y="1742821"/>
                            <a:ext cx="1827657" cy="189937"/>
                          </a:xfrm>
                          <a:prstGeom prst="rect">
                            <a:avLst/>
                          </a:prstGeom>
                          <a:ln>
                            <a:noFill/>
                          </a:ln>
                        </wps:spPr>
                        <wps:txbx>
                          <w:txbxContent>
                            <w:p w14:paraId="4FD22821" w14:textId="77777777" w:rsidR="00742A8E" w:rsidRDefault="005F004E">
                              <w:pPr>
                                <w:spacing w:after="160" w:line="259" w:lineRule="auto"/>
                                <w:ind w:left="0" w:right="0" w:firstLine="0"/>
                                <w:jc w:val="left"/>
                              </w:pPr>
                              <w:r>
                                <w:t>competitivo este sector.</w:t>
                              </w:r>
                            </w:p>
                          </w:txbxContent>
                        </wps:txbx>
                        <wps:bodyPr horzOverflow="overflow" vert="horz" lIns="0" tIns="0" rIns="0" bIns="0" rtlCol="0">
                          <a:noAutofit/>
                        </wps:bodyPr>
                      </wps:wsp>
                      <wps:wsp>
                        <wps:cNvPr id="2480" name="Rectangle 2480"/>
                        <wps:cNvSpPr/>
                        <wps:spPr>
                          <a:xfrm>
                            <a:off x="1435862" y="1742821"/>
                            <a:ext cx="42144" cy="189937"/>
                          </a:xfrm>
                          <a:prstGeom prst="rect">
                            <a:avLst/>
                          </a:prstGeom>
                          <a:ln>
                            <a:noFill/>
                          </a:ln>
                        </wps:spPr>
                        <wps:txbx>
                          <w:txbxContent>
                            <w:p w14:paraId="4287E415"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2481" name="Rectangle 2481"/>
                        <wps:cNvSpPr/>
                        <wps:spPr>
                          <a:xfrm>
                            <a:off x="152400" y="2073529"/>
                            <a:ext cx="1513817" cy="189937"/>
                          </a:xfrm>
                          <a:prstGeom prst="rect">
                            <a:avLst/>
                          </a:prstGeom>
                          <a:ln>
                            <a:noFill/>
                          </a:ln>
                        </wps:spPr>
                        <wps:txbx>
                          <w:txbxContent>
                            <w:p w14:paraId="7A3086E3" w14:textId="77777777" w:rsidR="00742A8E" w:rsidRDefault="005F004E">
                              <w:pPr>
                                <w:spacing w:after="160" w:line="259" w:lineRule="auto"/>
                                <w:ind w:left="0" w:right="0" w:firstLine="0"/>
                                <w:jc w:val="left"/>
                              </w:pPr>
                              <w:r>
                                <w:t>Se pretende apoyar</w:t>
                              </w:r>
                            </w:p>
                          </w:txbxContent>
                        </wps:txbx>
                        <wps:bodyPr horzOverflow="overflow" vert="horz" lIns="0" tIns="0" rIns="0" bIns="0" rtlCol="0">
                          <a:noAutofit/>
                        </wps:bodyPr>
                      </wps:wsp>
                      <wps:wsp>
                        <wps:cNvPr id="2482" name="Rectangle 2482"/>
                        <wps:cNvSpPr/>
                        <wps:spPr>
                          <a:xfrm>
                            <a:off x="1291082" y="2073529"/>
                            <a:ext cx="42144" cy="189937"/>
                          </a:xfrm>
                          <a:prstGeom prst="rect">
                            <a:avLst/>
                          </a:prstGeom>
                          <a:ln>
                            <a:noFill/>
                          </a:ln>
                        </wps:spPr>
                        <wps:txbx>
                          <w:txbxContent>
                            <w:p w14:paraId="2FC0BF9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2483" name="Rectangle 2483"/>
                        <wps:cNvSpPr/>
                        <wps:spPr>
                          <a:xfrm>
                            <a:off x="1333754" y="2073529"/>
                            <a:ext cx="1488643" cy="189937"/>
                          </a:xfrm>
                          <a:prstGeom prst="rect">
                            <a:avLst/>
                          </a:prstGeom>
                          <a:ln>
                            <a:noFill/>
                          </a:ln>
                        </wps:spPr>
                        <wps:txbx>
                          <w:txbxContent>
                            <w:p w14:paraId="5E3642DE" w14:textId="77777777" w:rsidR="00742A8E" w:rsidRDefault="005F004E">
                              <w:pPr>
                                <w:spacing w:after="160" w:line="259" w:lineRule="auto"/>
                                <w:ind w:left="0" w:right="0" w:firstLine="0"/>
                                <w:jc w:val="left"/>
                              </w:pPr>
                              <w:r>
                                <w:t xml:space="preserve">a los agricultores y </w:t>
                              </w:r>
                            </w:p>
                          </w:txbxContent>
                        </wps:txbx>
                        <wps:bodyPr horzOverflow="overflow" vert="horz" lIns="0" tIns="0" rIns="0" bIns="0" rtlCol="0">
                          <a:noAutofit/>
                        </wps:bodyPr>
                      </wps:wsp>
                      <wps:wsp>
                        <wps:cNvPr id="17280" name="Rectangle 17280"/>
                        <wps:cNvSpPr/>
                        <wps:spPr>
                          <a:xfrm>
                            <a:off x="62484" y="2329561"/>
                            <a:ext cx="832245" cy="189937"/>
                          </a:xfrm>
                          <a:prstGeom prst="rect">
                            <a:avLst/>
                          </a:prstGeom>
                          <a:ln>
                            <a:noFill/>
                          </a:ln>
                        </wps:spPr>
                        <wps:txbx>
                          <w:txbxContent>
                            <w:p w14:paraId="1888A682" w14:textId="77777777" w:rsidR="00742A8E" w:rsidRDefault="005F004E">
                              <w:pPr>
                                <w:spacing w:after="160" w:line="259" w:lineRule="auto"/>
                                <w:ind w:left="0" w:right="0" w:firstLine="0"/>
                                <w:jc w:val="left"/>
                              </w:pPr>
                              <w:r>
                                <w:t xml:space="preserve">ganaderos </w:t>
                              </w:r>
                            </w:p>
                          </w:txbxContent>
                        </wps:txbx>
                        <wps:bodyPr horzOverflow="overflow" vert="horz" lIns="0" tIns="0" rIns="0" bIns="0" rtlCol="0">
                          <a:noAutofit/>
                        </wps:bodyPr>
                      </wps:wsp>
                      <wps:wsp>
                        <wps:cNvPr id="17281" name="Rectangle 17281"/>
                        <wps:cNvSpPr/>
                        <wps:spPr>
                          <a:xfrm>
                            <a:off x="796613" y="2329561"/>
                            <a:ext cx="273188" cy="189937"/>
                          </a:xfrm>
                          <a:prstGeom prst="rect">
                            <a:avLst/>
                          </a:prstGeom>
                          <a:ln>
                            <a:noFill/>
                          </a:ln>
                        </wps:spPr>
                        <wps:txbx>
                          <w:txbxContent>
                            <w:p w14:paraId="3D7EEBD0" w14:textId="77777777" w:rsidR="00742A8E" w:rsidRDefault="005F004E">
                              <w:pPr>
                                <w:spacing w:after="160" w:line="259" w:lineRule="auto"/>
                                <w:ind w:left="0" w:right="0" w:firstLine="0"/>
                                <w:jc w:val="left"/>
                              </w:pPr>
                              <w:r>
                                <w:t xml:space="preserve">del </w:t>
                              </w:r>
                            </w:p>
                          </w:txbxContent>
                        </wps:txbx>
                        <wps:bodyPr horzOverflow="overflow" vert="horz" lIns="0" tIns="0" rIns="0" bIns="0" rtlCol="0">
                          <a:noAutofit/>
                        </wps:bodyPr>
                      </wps:wsp>
                      <wps:wsp>
                        <wps:cNvPr id="17282" name="Rectangle 17282"/>
                        <wps:cNvSpPr/>
                        <wps:spPr>
                          <a:xfrm>
                            <a:off x="1108856" y="2329561"/>
                            <a:ext cx="789729" cy="189937"/>
                          </a:xfrm>
                          <a:prstGeom prst="rect">
                            <a:avLst/>
                          </a:prstGeom>
                          <a:ln>
                            <a:noFill/>
                          </a:ln>
                        </wps:spPr>
                        <wps:txbx>
                          <w:txbxContent>
                            <w:p w14:paraId="51EF8CC1" w14:textId="77777777" w:rsidR="00742A8E" w:rsidRDefault="005F004E">
                              <w:pPr>
                                <w:spacing w:after="160" w:line="259" w:lineRule="auto"/>
                                <w:ind w:left="0" w:right="0" w:firstLine="0"/>
                                <w:jc w:val="left"/>
                              </w:pPr>
                              <w:r>
                                <w:t xml:space="preserve">municipio </w:t>
                              </w:r>
                            </w:p>
                          </w:txbxContent>
                        </wps:txbx>
                        <wps:bodyPr horzOverflow="overflow" vert="horz" lIns="0" tIns="0" rIns="0" bIns="0" rtlCol="0">
                          <a:noAutofit/>
                        </wps:bodyPr>
                      </wps:wsp>
                      <wps:wsp>
                        <wps:cNvPr id="17283" name="Rectangle 17283"/>
                        <wps:cNvSpPr/>
                        <wps:spPr>
                          <a:xfrm>
                            <a:off x="1811018" y="2329561"/>
                            <a:ext cx="380599" cy="189937"/>
                          </a:xfrm>
                          <a:prstGeom prst="rect">
                            <a:avLst/>
                          </a:prstGeom>
                          <a:ln>
                            <a:noFill/>
                          </a:ln>
                        </wps:spPr>
                        <wps:txbx>
                          <w:txbxContent>
                            <w:p w14:paraId="53C45481"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7284" name="Rectangle 17284"/>
                        <wps:cNvSpPr/>
                        <wps:spPr>
                          <a:xfrm>
                            <a:off x="2205563" y="2329561"/>
                            <a:ext cx="328013" cy="189937"/>
                          </a:xfrm>
                          <a:prstGeom prst="rect">
                            <a:avLst/>
                          </a:prstGeom>
                          <a:ln>
                            <a:noFill/>
                          </a:ln>
                        </wps:spPr>
                        <wps:txbx>
                          <w:txbxContent>
                            <w:p w14:paraId="2254985B"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2485" name="Rectangle 2485"/>
                        <wps:cNvSpPr/>
                        <wps:spPr>
                          <a:xfrm>
                            <a:off x="62484" y="2585593"/>
                            <a:ext cx="3184835" cy="189936"/>
                          </a:xfrm>
                          <a:prstGeom prst="rect">
                            <a:avLst/>
                          </a:prstGeom>
                          <a:ln>
                            <a:noFill/>
                          </a:ln>
                        </wps:spPr>
                        <wps:txbx>
                          <w:txbxContent>
                            <w:p w14:paraId="2DE8E622" w14:textId="77777777" w:rsidR="00742A8E" w:rsidRDefault="005F004E">
                              <w:pPr>
                                <w:spacing w:after="160" w:line="259" w:lineRule="auto"/>
                                <w:ind w:left="0" w:right="0" w:firstLine="0"/>
                                <w:jc w:val="left"/>
                              </w:pPr>
                              <w:r>
                                <w:t xml:space="preserve">puedan insertarse en la cadena de valor </w:t>
                              </w:r>
                            </w:p>
                          </w:txbxContent>
                        </wps:txbx>
                        <wps:bodyPr horzOverflow="overflow" vert="horz" lIns="0" tIns="0" rIns="0" bIns="0" rtlCol="0">
                          <a:noAutofit/>
                        </wps:bodyPr>
                      </wps:wsp>
                      <wps:wsp>
                        <wps:cNvPr id="17296" name="Rectangle 17296"/>
                        <wps:cNvSpPr/>
                        <wps:spPr>
                          <a:xfrm>
                            <a:off x="2824226" y="3080893"/>
                            <a:ext cx="636445" cy="189936"/>
                          </a:xfrm>
                          <a:prstGeom prst="rect">
                            <a:avLst/>
                          </a:prstGeom>
                          <a:ln>
                            <a:noFill/>
                          </a:ln>
                        </wps:spPr>
                        <wps:txbx>
                          <w:txbxContent>
                            <w:p w14:paraId="2DE59AE0" w14:textId="77777777" w:rsidR="00742A8E" w:rsidRDefault="005F004E">
                              <w:pPr>
                                <w:spacing w:after="160" w:line="259" w:lineRule="auto"/>
                                <w:ind w:left="0" w:right="0" w:firstLine="0"/>
                                <w:jc w:val="left"/>
                              </w:pPr>
                              <w:r>
                                <w:t xml:space="preserve">agrícola </w:t>
                              </w:r>
                            </w:p>
                          </w:txbxContent>
                        </wps:txbx>
                        <wps:bodyPr horzOverflow="overflow" vert="horz" lIns="0" tIns="0" rIns="0" bIns="0" rtlCol="0">
                          <a:noAutofit/>
                        </wps:bodyPr>
                      </wps:wsp>
                      <wps:wsp>
                        <wps:cNvPr id="17298" name="Rectangle 17298"/>
                        <wps:cNvSpPr/>
                        <wps:spPr>
                          <a:xfrm>
                            <a:off x="3479418" y="3080893"/>
                            <a:ext cx="380599" cy="189936"/>
                          </a:xfrm>
                          <a:prstGeom prst="rect">
                            <a:avLst/>
                          </a:prstGeom>
                          <a:ln>
                            <a:noFill/>
                          </a:ln>
                        </wps:spPr>
                        <wps:txbx>
                          <w:txbxContent>
                            <w:p w14:paraId="50EE571A"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7302" name="Rectangle 17302"/>
                        <wps:cNvSpPr/>
                        <wps:spPr>
                          <a:xfrm>
                            <a:off x="3942525" y="3080893"/>
                            <a:ext cx="329691" cy="189936"/>
                          </a:xfrm>
                          <a:prstGeom prst="rect">
                            <a:avLst/>
                          </a:prstGeom>
                          <a:ln>
                            <a:noFill/>
                          </a:ln>
                        </wps:spPr>
                        <wps:txbx>
                          <w:txbxContent>
                            <w:p w14:paraId="5529C81B"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17304" name="Rectangle 17304"/>
                        <wps:cNvSpPr/>
                        <wps:spPr>
                          <a:xfrm>
                            <a:off x="4366094" y="3080893"/>
                            <a:ext cx="174355" cy="189936"/>
                          </a:xfrm>
                          <a:prstGeom prst="rect">
                            <a:avLst/>
                          </a:prstGeom>
                          <a:ln>
                            <a:noFill/>
                          </a:ln>
                        </wps:spPr>
                        <wps:txbx>
                          <w:txbxContent>
                            <w:p w14:paraId="63CAC7CC" w14:textId="77777777" w:rsidR="00742A8E" w:rsidRDefault="005F004E">
                              <w:pPr>
                                <w:spacing w:after="160" w:line="259" w:lineRule="auto"/>
                                <w:ind w:left="0" w:right="0" w:firstLine="0"/>
                                <w:jc w:val="left"/>
                              </w:pPr>
                              <w:r>
                                <w:t xml:space="preserve">la </w:t>
                              </w:r>
                            </w:p>
                          </w:txbxContent>
                        </wps:txbx>
                        <wps:bodyPr horzOverflow="overflow" vert="horz" lIns="0" tIns="0" rIns="0" bIns="0" rtlCol="0">
                          <a:noAutofit/>
                        </wps:bodyPr>
                      </wps:wsp>
                      <wps:wsp>
                        <wps:cNvPr id="2487" name="Rectangle 2487"/>
                        <wps:cNvSpPr/>
                        <wps:spPr>
                          <a:xfrm>
                            <a:off x="2824226" y="3335783"/>
                            <a:ext cx="2224666" cy="189936"/>
                          </a:xfrm>
                          <a:prstGeom prst="rect">
                            <a:avLst/>
                          </a:prstGeom>
                          <a:ln>
                            <a:noFill/>
                          </a:ln>
                        </wps:spPr>
                        <wps:txbx>
                          <w:txbxContent>
                            <w:p w14:paraId="7866E6FE" w14:textId="77777777" w:rsidR="00742A8E" w:rsidRDefault="005F004E">
                              <w:pPr>
                                <w:spacing w:after="160" w:line="259" w:lineRule="auto"/>
                                <w:ind w:left="0" w:right="0" w:firstLine="0"/>
                                <w:jc w:val="left"/>
                              </w:pPr>
                              <w:r>
                                <w:t xml:space="preserve">actividad agroindustrial del </w:t>
                              </w:r>
                            </w:p>
                          </w:txbxContent>
                        </wps:txbx>
                        <wps:bodyPr horzOverflow="overflow" vert="horz" lIns="0" tIns="0" rIns="0" bIns="0" rtlCol="0">
                          <a:noAutofit/>
                        </wps:bodyPr>
                      </wps:wsp>
                      <wps:wsp>
                        <wps:cNvPr id="2488" name="Rectangle 2488"/>
                        <wps:cNvSpPr/>
                        <wps:spPr>
                          <a:xfrm>
                            <a:off x="2824226" y="3591814"/>
                            <a:ext cx="2224294" cy="189937"/>
                          </a:xfrm>
                          <a:prstGeom prst="rect">
                            <a:avLst/>
                          </a:prstGeom>
                          <a:ln>
                            <a:noFill/>
                          </a:ln>
                        </wps:spPr>
                        <wps:txbx>
                          <w:txbxContent>
                            <w:p w14:paraId="29B61650" w14:textId="77777777" w:rsidR="00742A8E" w:rsidRDefault="005F004E">
                              <w:pPr>
                                <w:spacing w:after="160" w:line="259" w:lineRule="auto"/>
                                <w:ind w:left="0" w:right="0" w:firstLine="0"/>
                                <w:jc w:val="left"/>
                              </w:pPr>
                              <w:r>
                                <w:t xml:space="preserve">municipio tenga capacidad </w:t>
                              </w:r>
                            </w:p>
                          </w:txbxContent>
                        </wps:txbx>
                        <wps:bodyPr horzOverflow="overflow" vert="horz" lIns="0" tIns="0" rIns="0" bIns="0" rtlCol="0">
                          <a:noAutofit/>
                        </wps:bodyPr>
                      </wps:wsp>
                      <wps:wsp>
                        <wps:cNvPr id="2489" name="Rectangle 2489"/>
                        <wps:cNvSpPr/>
                        <wps:spPr>
                          <a:xfrm>
                            <a:off x="2824226" y="3847846"/>
                            <a:ext cx="2223734" cy="189937"/>
                          </a:xfrm>
                          <a:prstGeom prst="rect">
                            <a:avLst/>
                          </a:prstGeom>
                          <a:ln>
                            <a:noFill/>
                          </a:ln>
                        </wps:spPr>
                        <wps:txbx>
                          <w:txbxContent>
                            <w:p w14:paraId="39262B00" w14:textId="77777777" w:rsidR="00742A8E" w:rsidRDefault="005F004E">
                              <w:pPr>
                                <w:spacing w:after="160" w:line="259" w:lineRule="auto"/>
                                <w:ind w:left="0" w:right="0" w:firstLine="0"/>
                                <w:jc w:val="left"/>
                              </w:pPr>
                              <w:r>
                                <w:t xml:space="preserve">para generar un empleo de </w:t>
                              </w:r>
                            </w:p>
                          </w:txbxContent>
                        </wps:txbx>
                        <wps:bodyPr horzOverflow="overflow" vert="horz" lIns="0" tIns="0" rIns="0" bIns="0" rtlCol="0">
                          <a:noAutofit/>
                        </wps:bodyPr>
                      </wps:wsp>
                      <wps:wsp>
                        <wps:cNvPr id="2490" name="Rectangle 2490"/>
                        <wps:cNvSpPr/>
                        <wps:spPr>
                          <a:xfrm>
                            <a:off x="2824226" y="4103827"/>
                            <a:ext cx="1783463" cy="189937"/>
                          </a:xfrm>
                          <a:prstGeom prst="rect">
                            <a:avLst/>
                          </a:prstGeom>
                          <a:ln>
                            <a:noFill/>
                          </a:ln>
                        </wps:spPr>
                        <wps:txbx>
                          <w:txbxContent>
                            <w:p w14:paraId="75802768" w14:textId="77777777" w:rsidR="00742A8E" w:rsidRDefault="005F004E">
                              <w:pPr>
                                <w:spacing w:after="160" w:line="259" w:lineRule="auto"/>
                                <w:ind w:left="0" w:right="0" w:firstLine="0"/>
                                <w:jc w:val="left"/>
                              </w:pPr>
                              <w:r>
                                <w:t>calidad en el municipio.</w:t>
                              </w:r>
                            </w:p>
                          </w:txbxContent>
                        </wps:txbx>
                        <wps:bodyPr horzOverflow="overflow" vert="horz" lIns="0" tIns="0" rIns="0" bIns="0" rtlCol="0">
                          <a:noAutofit/>
                        </wps:bodyPr>
                      </wps:wsp>
                      <wps:wsp>
                        <wps:cNvPr id="2491" name="Rectangle 2491"/>
                        <wps:cNvSpPr/>
                        <wps:spPr>
                          <a:xfrm>
                            <a:off x="4164203" y="4103827"/>
                            <a:ext cx="42143" cy="189937"/>
                          </a:xfrm>
                          <a:prstGeom prst="rect">
                            <a:avLst/>
                          </a:prstGeom>
                          <a:ln>
                            <a:noFill/>
                          </a:ln>
                        </wps:spPr>
                        <wps:txbx>
                          <w:txbxContent>
                            <w:p w14:paraId="2B8964F2"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8801" style="width:373.92pt;height:383.76pt;mso-position-horizontal-relative:char;mso-position-vertical-relative:line" coordsize="47487,48737">
                <v:shape id="Picture 2445" style="position:absolute;width:22555;height:30906;left:24932;top:0;" filled="f">
                  <v:imagedata r:id="rId118"/>
                </v:shape>
                <v:shape id="Picture 2447" style="position:absolute;width:16668;height:25012;left:26889;top:1958;" filled="f">
                  <v:imagedata r:id="rId119"/>
                </v:shape>
                <v:shape id="Picture 2449" style="position:absolute;width:27477;height:20269;left:0;top:28468;" filled="f">
                  <v:imagedata r:id="rId97"/>
                </v:shape>
                <v:shape id="Picture 2451" style="position:absolute;width:21596;height:14395;left:1946;top:30419;" filled="f">
                  <v:imagedata r:id="rId120"/>
                </v:shape>
                <v:rect id="Rectangle 2469" style="position:absolute;width:910;height:1899;left:1524;top:2063;"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E</w:t>
                        </w:r>
                      </w:p>
                    </w:txbxContent>
                  </v:textbox>
                </v:rect>
                <v:rect id="Rectangle 2470" style="position:absolute;width:847;height:1899;left:2209;top:2063;" filled="f" stroked="f">
                  <v:textbox inset="0,0,0,0">
                    <w:txbxContent>
                      <w:p>
                        <w:pPr>
                          <w:spacing w:before="0" w:after="160" w:line="259" w:lineRule="auto"/>
                          <w:ind w:left="0" w:right="0" w:firstLine="0"/>
                          <w:jc w:val="left"/>
                        </w:pPr>
                        <w:r>
                          <w:rPr/>
                          <w:t xml:space="preserve">l </w:t>
                        </w:r>
                      </w:p>
                    </w:txbxContent>
                  </v:textbox>
                </v:rect>
                <v:rect id="Rectangle 2471" style="position:absolute;width:28262;height:1899;left:3276;top:2063;" filled="f" stroked="f">
                  <v:textbox inset="0,0,0,0">
                    <w:txbxContent>
                      <w:p>
                        <w:pPr>
                          <w:spacing w:before="0" w:after="160" w:line="259" w:lineRule="auto"/>
                          <w:ind w:left="0" w:right="0" w:firstLine="0"/>
                          <w:jc w:val="left"/>
                        </w:pPr>
                        <w:r>
                          <w:rPr/>
                          <w:t xml:space="preserve">municipio de Ingenio ha apostado </w:t>
                        </w:r>
                      </w:p>
                    </w:txbxContent>
                  </v:textbox>
                </v:rect>
                <v:rect id="Rectangle 2472" style="position:absolute;width:4432;height:1899;left:624;top:4624;" filled="f" stroked="f">
                  <v:textbox inset="0,0,0,0">
                    <w:txbxContent>
                      <w:p>
                        <w:pPr>
                          <w:spacing w:before="0" w:after="160" w:line="259" w:lineRule="auto"/>
                          <w:ind w:left="0" w:right="0" w:firstLine="0"/>
                          <w:jc w:val="left"/>
                        </w:pPr>
                        <w:r>
                          <w:rPr/>
                          <w:t xml:space="preserve">por e</w:t>
                        </w:r>
                      </w:p>
                    </w:txbxContent>
                  </v:textbox>
                </v:rect>
                <v:rect id="Rectangle 2473" style="position:absolute;width:19402;height:1899;left:3962;top:4624;" filled="f" stroked="f">
                  <v:textbox inset="0,0,0,0">
                    <w:txbxContent>
                      <w:p>
                        <w:pPr>
                          <w:spacing w:before="0" w:after="160" w:line="259" w:lineRule="auto"/>
                          <w:ind w:left="0" w:right="0" w:firstLine="0"/>
                          <w:jc w:val="left"/>
                        </w:pPr>
                        <w:r>
                          <w:rPr/>
                          <w:t xml:space="preserve">l sector agroalimentario </w:t>
                        </w:r>
                      </w:p>
                    </w:txbxContent>
                  </v:textbox>
                </v:rect>
                <v:rect id="Rectangle 2474" style="position:absolute;width:7470;height:1899;left:18915;top:4624;" filled="f" stroked="f">
                  <v:textbox inset="0,0,0,0">
                    <w:txbxContent>
                      <w:p>
                        <w:pPr>
                          <w:spacing w:before="0" w:after="160" w:line="259" w:lineRule="auto"/>
                          <w:ind w:left="0" w:right="0" w:firstLine="0"/>
                          <w:jc w:val="left"/>
                        </w:pPr>
                        <w:r>
                          <w:rPr/>
                          <w:t xml:space="preserve">como un </w:t>
                        </w:r>
                      </w:p>
                    </w:txbxContent>
                  </v:textbox>
                </v:rect>
                <v:rect id="Rectangle 2475" style="position:absolute;width:31777;height:1899;left:624;top:7184;" filled="f" stroked="f">
                  <v:textbox inset="0,0,0,0">
                    <w:txbxContent>
                      <w:p>
                        <w:pPr>
                          <w:spacing w:before="0" w:after="160" w:line="259" w:lineRule="auto"/>
                          <w:ind w:left="0" w:right="0" w:firstLine="0"/>
                          <w:jc w:val="left"/>
                        </w:pPr>
                        <w:r>
                          <w:rPr/>
                          <w:t xml:space="preserve">elemento generador de empleo y de </w:t>
                        </w:r>
                      </w:p>
                    </w:txbxContent>
                  </v:textbox>
                </v:rect>
                <v:rect id="Rectangle 17170" style="position:absolute;width:6463;height:1899;left:624;top:9744;" filled="f" stroked="f">
                  <v:textbox inset="0,0,0,0">
                    <w:txbxContent>
                      <w:p>
                        <w:pPr>
                          <w:spacing w:before="0" w:after="160" w:line="259" w:lineRule="auto"/>
                          <w:ind w:left="0" w:right="0" w:firstLine="0"/>
                          <w:jc w:val="left"/>
                        </w:pPr>
                        <w:r>
                          <w:rPr/>
                          <w:t xml:space="preserve">riqueza. </w:t>
                        </w:r>
                      </w:p>
                    </w:txbxContent>
                  </v:textbox>
                </v:rect>
                <v:rect id="Rectangle 17192" style="position:absolute;width:11222;height:1899;left:16088;top:9744;" filled="f" stroked="f">
                  <v:textbox inset="0,0,0,0">
                    <w:txbxContent>
                      <w:p>
                        <w:pPr>
                          <w:spacing w:before="0" w:after="160" w:line="259" w:lineRule="auto"/>
                          <w:ind w:left="0" w:right="0" w:firstLine="0"/>
                          <w:jc w:val="left"/>
                        </w:pPr>
                        <w:r>
                          <w:rPr/>
                          <w:t xml:space="preserve">Ayuntamiento </w:t>
                        </w:r>
                      </w:p>
                    </w:txbxContent>
                  </v:textbox>
                </v:rect>
                <v:rect id="Rectangle 17187" style="position:absolute;width:3830;height:1899;left:6492;top:9744;" filled="f" stroked="f">
                  <v:textbox inset="0,0,0,0">
                    <w:txbxContent>
                      <w:p>
                        <w:pPr>
                          <w:spacing w:before="0" w:after="160" w:line="259" w:lineRule="auto"/>
                          <w:ind w:left="0" w:right="0" w:firstLine="0"/>
                          <w:jc w:val="left"/>
                        </w:pPr>
                        <w:r>
                          <w:rPr/>
                          <w:t xml:space="preserve">Para </w:t>
                        </w:r>
                      </w:p>
                    </w:txbxContent>
                  </v:textbox>
                </v:rect>
                <v:rect id="Rectangle 17188" style="position:absolute;width:3177;height:1899;left:10376;top:9744;" filled="f" stroked="f">
                  <v:textbox inset="0,0,0,0">
                    <w:txbxContent>
                      <w:p>
                        <w:pPr>
                          <w:spacing w:before="0" w:after="160" w:line="259" w:lineRule="auto"/>
                          <w:ind w:left="0" w:right="0" w:firstLine="0"/>
                          <w:jc w:val="left"/>
                        </w:pPr>
                        <w:r>
                          <w:rPr/>
                          <w:t xml:space="preserve">ello </w:t>
                        </w:r>
                      </w:p>
                    </w:txbxContent>
                  </v:textbox>
                </v:rect>
                <v:rect id="Rectangle 17189" style="position:absolute;width:1758;height:1899;left:13773;top:9744;" filled="f" stroked="f">
                  <v:textbox inset="0,0,0,0">
                    <w:txbxContent>
                      <w:p>
                        <w:pPr>
                          <w:spacing w:before="0" w:after="160" w:line="259" w:lineRule="auto"/>
                          <w:ind w:left="0" w:right="0" w:firstLine="0"/>
                          <w:jc w:val="left"/>
                        </w:pPr>
                        <w:r>
                          <w:rPr/>
                          <w:t xml:space="preserve">el </w:t>
                        </w:r>
                      </w:p>
                    </w:txbxContent>
                  </v:textbox>
                </v:rect>
                <v:rect id="Rectangle 2477" style="position:absolute;width:31786;height:1899;left:624;top:12305;" filled="f" stroked="f">
                  <v:textbox inset="0,0,0,0">
                    <w:txbxContent>
                      <w:p>
                        <w:pPr>
                          <w:spacing w:before="0" w:after="160" w:line="259" w:lineRule="auto"/>
                          <w:ind w:left="0" w:right="0" w:firstLine="0"/>
                          <w:jc w:val="left"/>
                        </w:pPr>
                        <w:r>
                          <w:rPr/>
                          <w:t xml:space="preserve">implementará diversas actuaciones para </w:t>
                        </w:r>
                      </w:p>
                    </w:txbxContent>
                  </v:textbox>
                </v:rect>
                <v:rect id="Rectangle 17205" style="position:absolute;width:4656;height:1899;left:624;top:14865;" filled="f" stroked="f">
                  <v:textbox inset="0,0,0,0">
                    <w:txbxContent>
                      <w:p>
                        <w:pPr>
                          <w:spacing w:before="0" w:after="160" w:line="259" w:lineRule="auto"/>
                          <w:ind w:left="0" w:right="0" w:firstLine="0"/>
                          <w:jc w:val="left"/>
                        </w:pPr>
                        <w:r>
                          <w:rPr/>
                          <w:t xml:space="preserve">hacer </w:t>
                        </w:r>
                      </w:p>
                    </w:txbxContent>
                  </v:textbox>
                </v:rect>
                <v:rect id="Rectangle 17207" style="position:absolute;width:3541;height:1899;left:5530;top:14865;" filled="f" stroked="f">
                  <v:textbox inset="0,0,0,0">
                    <w:txbxContent>
                      <w:p>
                        <w:pPr>
                          <w:spacing w:before="0" w:after="160" w:line="259" w:lineRule="auto"/>
                          <w:ind w:left="0" w:right="0" w:firstLine="0"/>
                          <w:jc w:val="left"/>
                        </w:pPr>
                        <w:r>
                          <w:rPr/>
                          <w:t xml:space="preserve">más </w:t>
                        </w:r>
                      </w:p>
                    </w:txbxContent>
                  </v:textbox>
                </v:rect>
                <v:rect id="Rectangle 17210" style="position:absolute;width:7796;height:1899;left:9612;top:14865;" filled="f" stroked="f">
                  <v:textbox inset="0,0,0,0">
                    <w:txbxContent>
                      <w:p>
                        <w:pPr>
                          <w:spacing w:before="0" w:after="160" w:line="259" w:lineRule="auto"/>
                          <w:ind w:left="0" w:right="0" w:firstLine="0"/>
                          <w:jc w:val="left"/>
                        </w:pPr>
                        <w:r>
                          <w:rPr/>
                          <w:t xml:space="preserve">dinámico, </w:t>
                        </w:r>
                      </w:p>
                    </w:txbxContent>
                  </v:textbox>
                </v:rect>
                <v:rect id="Rectangle 17212" style="position:absolute;width:7005;height:1899;left:16893;top:14865;" filled="f" stroked="f">
                  <v:textbox inset="0,0,0,0">
                    <w:txbxContent>
                      <w:p>
                        <w:pPr>
                          <w:spacing w:before="0" w:after="160" w:line="259" w:lineRule="auto"/>
                          <w:ind w:left="0" w:right="0" w:firstLine="0"/>
                          <w:jc w:val="left"/>
                        </w:pPr>
                        <w:r>
                          <w:rPr/>
                          <w:t xml:space="preserve">eficiente </w:t>
                        </w:r>
                      </w:p>
                    </w:txbxContent>
                  </v:textbox>
                </v:rect>
                <v:rect id="Rectangle 17213" style="position:absolute;width:1253;height:1899;left:23582;top:14865;" filled="f" stroked="f">
                  <v:textbox inset="0,0,0,0">
                    <w:txbxContent>
                      <w:p>
                        <w:pPr>
                          <w:spacing w:before="0" w:after="160" w:line="259" w:lineRule="auto"/>
                          <w:ind w:left="0" w:right="0" w:firstLine="0"/>
                          <w:jc w:val="left"/>
                        </w:pPr>
                        <w:r>
                          <w:rPr/>
                          <w:t xml:space="preserve">y </w:t>
                        </w:r>
                      </w:p>
                    </w:txbxContent>
                  </v:textbox>
                </v:rect>
                <v:rect id="Rectangle 2479" style="position:absolute;width:18276;height:1899;left:624;top:17428;" filled="f" stroked="f">
                  <v:textbox inset="0,0,0,0">
                    <w:txbxContent>
                      <w:p>
                        <w:pPr>
                          <w:spacing w:before="0" w:after="160" w:line="259" w:lineRule="auto"/>
                          <w:ind w:left="0" w:right="0" w:firstLine="0"/>
                          <w:jc w:val="left"/>
                        </w:pPr>
                        <w:r>
                          <w:rPr/>
                          <w:t xml:space="preserve">competitivo este sector.</w:t>
                        </w:r>
                      </w:p>
                    </w:txbxContent>
                  </v:textbox>
                </v:rect>
                <v:rect id="Rectangle 2480" style="position:absolute;width:421;height:1899;left:14358;top:17428;" filled="f" stroked="f">
                  <v:textbox inset="0,0,0,0">
                    <w:txbxContent>
                      <w:p>
                        <w:pPr>
                          <w:spacing w:before="0" w:after="160" w:line="259" w:lineRule="auto"/>
                          <w:ind w:left="0" w:right="0" w:firstLine="0"/>
                          <w:jc w:val="left"/>
                        </w:pPr>
                        <w:r>
                          <w:rPr/>
                          <w:t xml:space="preserve"> </w:t>
                        </w:r>
                      </w:p>
                    </w:txbxContent>
                  </v:textbox>
                </v:rect>
                <v:rect id="Rectangle 2481" style="position:absolute;width:15138;height:1899;left:1524;top:20735;" filled="f" stroked="f">
                  <v:textbox inset="0,0,0,0">
                    <w:txbxContent>
                      <w:p>
                        <w:pPr>
                          <w:spacing w:before="0" w:after="160" w:line="259" w:lineRule="auto"/>
                          <w:ind w:left="0" w:right="0" w:firstLine="0"/>
                          <w:jc w:val="left"/>
                        </w:pPr>
                        <w:r>
                          <w:rPr/>
                          <w:t xml:space="preserve">Se pretende apoyar</w:t>
                        </w:r>
                      </w:p>
                    </w:txbxContent>
                  </v:textbox>
                </v:rect>
                <v:rect id="Rectangle 2482" style="position:absolute;width:421;height:1899;left:12910;top:20735;" filled="f" stroked="f">
                  <v:textbox inset="0,0,0,0">
                    <w:txbxContent>
                      <w:p>
                        <w:pPr>
                          <w:spacing w:before="0" w:after="160" w:line="259" w:lineRule="auto"/>
                          <w:ind w:left="0" w:right="0" w:firstLine="0"/>
                          <w:jc w:val="left"/>
                        </w:pPr>
                        <w:r>
                          <w:rPr/>
                          <w:t xml:space="preserve"> </w:t>
                        </w:r>
                      </w:p>
                    </w:txbxContent>
                  </v:textbox>
                </v:rect>
                <v:rect id="Rectangle 2483" style="position:absolute;width:14886;height:1899;left:13337;top:20735;" filled="f" stroked="f">
                  <v:textbox inset="0,0,0,0">
                    <w:txbxContent>
                      <w:p>
                        <w:pPr>
                          <w:spacing w:before="0" w:after="160" w:line="259" w:lineRule="auto"/>
                          <w:ind w:left="0" w:right="0" w:firstLine="0"/>
                          <w:jc w:val="left"/>
                        </w:pPr>
                        <w:r>
                          <w:rPr/>
                          <w:t xml:space="preserve">a los agricultores y </w:t>
                        </w:r>
                      </w:p>
                    </w:txbxContent>
                  </v:textbox>
                </v:rect>
                <v:rect id="Rectangle 17280" style="position:absolute;width:8322;height:1899;left:624;top:23295;" filled="f" stroked="f">
                  <v:textbox inset="0,0,0,0">
                    <w:txbxContent>
                      <w:p>
                        <w:pPr>
                          <w:spacing w:before="0" w:after="160" w:line="259" w:lineRule="auto"/>
                          <w:ind w:left="0" w:right="0" w:firstLine="0"/>
                          <w:jc w:val="left"/>
                        </w:pPr>
                        <w:r>
                          <w:rPr/>
                          <w:t xml:space="preserve">ganaderos </w:t>
                        </w:r>
                      </w:p>
                    </w:txbxContent>
                  </v:textbox>
                </v:rect>
                <v:rect id="Rectangle 17281" style="position:absolute;width:2731;height:1899;left:7966;top:23295;" filled="f" stroked="f">
                  <v:textbox inset="0,0,0,0">
                    <w:txbxContent>
                      <w:p>
                        <w:pPr>
                          <w:spacing w:before="0" w:after="160" w:line="259" w:lineRule="auto"/>
                          <w:ind w:left="0" w:right="0" w:firstLine="0"/>
                          <w:jc w:val="left"/>
                        </w:pPr>
                        <w:r>
                          <w:rPr/>
                          <w:t xml:space="preserve">del </w:t>
                        </w:r>
                      </w:p>
                    </w:txbxContent>
                  </v:textbox>
                </v:rect>
                <v:rect id="Rectangle 17282" style="position:absolute;width:7897;height:1899;left:11088;top:23295;" filled="f" stroked="f">
                  <v:textbox inset="0,0,0,0">
                    <w:txbxContent>
                      <w:p>
                        <w:pPr>
                          <w:spacing w:before="0" w:after="160" w:line="259" w:lineRule="auto"/>
                          <w:ind w:left="0" w:right="0" w:firstLine="0"/>
                          <w:jc w:val="left"/>
                        </w:pPr>
                        <w:r>
                          <w:rPr/>
                          <w:t xml:space="preserve">municipio </w:t>
                        </w:r>
                      </w:p>
                    </w:txbxContent>
                  </v:textbox>
                </v:rect>
                <v:rect id="Rectangle 17283" style="position:absolute;width:3805;height:1899;left:18110;top:23295;" filled="f" stroked="f">
                  <v:textbox inset="0,0,0,0">
                    <w:txbxContent>
                      <w:p>
                        <w:pPr>
                          <w:spacing w:before="0" w:after="160" w:line="259" w:lineRule="auto"/>
                          <w:ind w:left="0" w:right="0" w:firstLine="0"/>
                          <w:jc w:val="left"/>
                        </w:pPr>
                        <w:r>
                          <w:rPr/>
                          <w:t xml:space="preserve">para </w:t>
                        </w:r>
                      </w:p>
                    </w:txbxContent>
                  </v:textbox>
                </v:rect>
                <v:rect id="Rectangle 17284" style="position:absolute;width:3280;height:1899;left:22055;top:23295;" filled="f" stroked="f">
                  <v:textbox inset="0,0,0,0">
                    <w:txbxContent>
                      <w:p>
                        <w:pPr>
                          <w:spacing w:before="0" w:after="160" w:line="259" w:lineRule="auto"/>
                          <w:ind w:left="0" w:right="0" w:firstLine="0"/>
                          <w:jc w:val="left"/>
                        </w:pPr>
                        <w:r>
                          <w:rPr/>
                          <w:t xml:space="preserve">que </w:t>
                        </w:r>
                      </w:p>
                    </w:txbxContent>
                  </v:textbox>
                </v:rect>
                <v:rect id="Rectangle 2485" style="position:absolute;width:31848;height:1899;left:624;top:25855;" filled="f" stroked="f">
                  <v:textbox inset="0,0,0,0">
                    <w:txbxContent>
                      <w:p>
                        <w:pPr>
                          <w:spacing w:before="0" w:after="160" w:line="259" w:lineRule="auto"/>
                          <w:ind w:left="0" w:right="0" w:firstLine="0"/>
                          <w:jc w:val="left"/>
                        </w:pPr>
                        <w:r>
                          <w:rPr/>
                          <w:t xml:space="preserve">puedan insertarse en la cadena de valor </w:t>
                        </w:r>
                      </w:p>
                    </w:txbxContent>
                  </v:textbox>
                </v:rect>
                <v:rect id="Rectangle 17296" style="position:absolute;width:6364;height:1899;left:28242;top:30808;" filled="f" stroked="f">
                  <v:textbox inset="0,0,0,0">
                    <w:txbxContent>
                      <w:p>
                        <w:pPr>
                          <w:spacing w:before="0" w:after="160" w:line="259" w:lineRule="auto"/>
                          <w:ind w:left="0" w:right="0" w:firstLine="0"/>
                          <w:jc w:val="left"/>
                        </w:pPr>
                        <w:r>
                          <w:rPr/>
                          <w:t xml:space="preserve">agrícola </w:t>
                        </w:r>
                      </w:p>
                    </w:txbxContent>
                  </v:textbox>
                </v:rect>
                <v:rect id="Rectangle 17298" style="position:absolute;width:3805;height:1899;left:34794;top:30808;" filled="f" stroked="f">
                  <v:textbox inset="0,0,0,0">
                    <w:txbxContent>
                      <w:p>
                        <w:pPr>
                          <w:spacing w:before="0" w:after="160" w:line="259" w:lineRule="auto"/>
                          <w:ind w:left="0" w:right="0" w:firstLine="0"/>
                          <w:jc w:val="left"/>
                        </w:pPr>
                        <w:r>
                          <w:rPr/>
                          <w:t xml:space="preserve">para </w:t>
                        </w:r>
                      </w:p>
                    </w:txbxContent>
                  </v:textbox>
                </v:rect>
                <v:rect id="Rectangle 17302" style="position:absolute;width:3296;height:1899;left:39425;top:30808;" filled="f" stroked="f">
                  <v:textbox inset="0,0,0,0">
                    <w:txbxContent>
                      <w:p>
                        <w:pPr>
                          <w:spacing w:before="0" w:after="160" w:line="259" w:lineRule="auto"/>
                          <w:ind w:left="0" w:right="0" w:firstLine="0"/>
                          <w:jc w:val="left"/>
                        </w:pPr>
                        <w:r>
                          <w:rPr/>
                          <w:t xml:space="preserve">que </w:t>
                        </w:r>
                      </w:p>
                    </w:txbxContent>
                  </v:textbox>
                </v:rect>
                <v:rect id="Rectangle 17304" style="position:absolute;width:1743;height:1899;left:43660;top:30808;" filled="f" stroked="f">
                  <v:textbox inset="0,0,0,0">
                    <w:txbxContent>
                      <w:p>
                        <w:pPr>
                          <w:spacing w:before="0" w:after="160" w:line="259" w:lineRule="auto"/>
                          <w:ind w:left="0" w:right="0" w:firstLine="0"/>
                          <w:jc w:val="left"/>
                        </w:pPr>
                        <w:r>
                          <w:rPr/>
                          <w:t xml:space="preserve">la </w:t>
                        </w:r>
                      </w:p>
                    </w:txbxContent>
                  </v:textbox>
                </v:rect>
                <v:rect id="Rectangle 2487" style="position:absolute;width:22246;height:1899;left:28242;top:33357;" filled="f" stroked="f">
                  <v:textbox inset="0,0,0,0">
                    <w:txbxContent>
                      <w:p>
                        <w:pPr>
                          <w:spacing w:before="0" w:after="160" w:line="259" w:lineRule="auto"/>
                          <w:ind w:left="0" w:right="0" w:firstLine="0"/>
                          <w:jc w:val="left"/>
                        </w:pPr>
                        <w:r>
                          <w:rPr/>
                          <w:t xml:space="preserve">actividad agroindustrial del </w:t>
                        </w:r>
                      </w:p>
                    </w:txbxContent>
                  </v:textbox>
                </v:rect>
                <v:rect id="Rectangle 2488" style="position:absolute;width:22242;height:1899;left:28242;top:35918;" filled="f" stroked="f">
                  <v:textbox inset="0,0,0,0">
                    <w:txbxContent>
                      <w:p>
                        <w:pPr>
                          <w:spacing w:before="0" w:after="160" w:line="259" w:lineRule="auto"/>
                          <w:ind w:left="0" w:right="0" w:firstLine="0"/>
                          <w:jc w:val="left"/>
                        </w:pPr>
                        <w:r>
                          <w:rPr/>
                          <w:t xml:space="preserve">municipio tenga capacidad </w:t>
                        </w:r>
                      </w:p>
                    </w:txbxContent>
                  </v:textbox>
                </v:rect>
                <v:rect id="Rectangle 2489" style="position:absolute;width:22237;height:1899;left:28242;top:38478;" filled="f" stroked="f">
                  <v:textbox inset="0,0,0,0">
                    <w:txbxContent>
                      <w:p>
                        <w:pPr>
                          <w:spacing w:before="0" w:after="160" w:line="259" w:lineRule="auto"/>
                          <w:ind w:left="0" w:right="0" w:firstLine="0"/>
                          <w:jc w:val="left"/>
                        </w:pPr>
                        <w:r>
                          <w:rPr/>
                          <w:t xml:space="preserve">para generar un empleo de </w:t>
                        </w:r>
                      </w:p>
                    </w:txbxContent>
                  </v:textbox>
                </v:rect>
                <v:rect id="Rectangle 2490" style="position:absolute;width:17834;height:1899;left:28242;top:41038;" filled="f" stroked="f">
                  <v:textbox inset="0,0,0,0">
                    <w:txbxContent>
                      <w:p>
                        <w:pPr>
                          <w:spacing w:before="0" w:after="160" w:line="259" w:lineRule="auto"/>
                          <w:ind w:left="0" w:right="0" w:firstLine="0"/>
                          <w:jc w:val="left"/>
                        </w:pPr>
                        <w:r>
                          <w:rPr/>
                          <w:t xml:space="preserve">calidad en el municipio.</w:t>
                        </w:r>
                      </w:p>
                    </w:txbxContent>
                  </v:textbox>
                </v:rect>
                <v:rect id="Rectangle 2491" style="position:absolute;width:421;height:1899;left:41642;top:41038;"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3A42C9FD" w14:textId="77777777" w:rsidR="00742A8E" w:rsidRDefault="005F004E">
      <w:pPr>
        <w:spacing w:after="1881" w:line="265" w:lineRule="auto"/>
        <w:ind w:left="588" w:right="1546" w:hanging="10"/>
        <w:jc w:val="right"/>
      </w:pPr>
      <w:r>
        <w:t xml:space="preserve">convertirlo en un sector con capacidad para generar empleo. </w:t>
      </w:r>
    </w:p>
    <w:tbl>
      <w:tblPr>
        <w:tblStyle w:val="TableGrid"/>
        <w:tblpPr w:vertAnchor="text" w:tblpX="564" w:tblpY="-2174"/>
        <w:tblOverlap w:val="never"/>
        <w:tblW w:w="6990" w:type="dxa"/>
        <w:tblInd w:w="0" w:type="dxa"/>
        <w:tblCellMar>
          <w:top w:w="54" w:type="dxa"/>
          <w:left w:w="29" w:type="dxa"/>
          <w:bottom w:w="0" w:type="dxa"/>
          <w:right w:w="0" w:type="dxa"/>
        </w:tblCellMar>
        <w:tblLook w:val="04A0" w:firstRow="1" w:lastRow="0" w:firstColumn="1" w:lastColumn="0" w:noHBand="0" w:noVBand="1"/>
      </w:tblPr>
      <w:tblGrid>
        <w:gridCol w:w="4412"/>
        <w:gridCol w:w="2578"/>
      </w:tblGrid>
      <w:tr w:rsidR="00742A8E" w14:paraId="0A6F7345" w14:textId="77777777">
        <w:trPr>
          <w:trHeight w:val="894"/>
        </w:trPr>
        <w:tc>
          <w:tcPr>
            <w:tcW w:w="6990" w:type="dxa"/>
            <w:gridSpan w:val="2"/>
            <w:tcBorders>
              <w:top w:val="single" w:sz="4" w:space="0" w:color="467855"/>
              <w:left w:val="nil"/>
              <w:bottom w:val="nil"/>
              <w:right w:val="nil"/>
            </w:tcBorders>
            <w:shd w:val="clear" w:color="auto" w:fill="91B4A0"/>
          </w:tcPr>
          <w:p w14:paraId="2F4BCFCB" w14:textId="77777777" w:rsidR="00742A8E" w:rsidRDefault="005F004E">
            <w:pPr>
              <w:spacing w:after="0" w:line="259" w:lineRule="auto"/>
              <w:ind w:left="64" w:right="31" w:hanging="64"/>
              <w:jc w:val="right"/>
            </w:pPr>
            <w:r>
              <w:rPr>
                <w:rFonts w:ascii="Tahoma" w:eastAsia="Tahoma" w:hAnsi="Tahoma" w:cs="Tahoma"/>
                <w:b/>
                <w:color w:val="FFFFFF"/>
                <w:sz w:val="24"/>
              </w:rPr>
              <w:t>3.2.2</w:t>
            </w:r>
            <w:r>
              <w:rPr>
                <w:rFonts w:ascii="Arial" w:eastAsia="Arial" w:hAnsi="Arial" w:cs="Arial"/>
                <w:b/>
                <w:color w:val="FFFFFF"/>
                <w:sz w:val="24"/>
              </w:rPr>
              <w:t xml:space="preserve"> </w:t>
            </w:r>
            <w:r>
              <w:rPr>
                <w:rFonts w:ascii="Tahoma" w:eastAsia="Tahoma" w:hAnsi="Tahoma" w:cs="Tahoma"/>
                <w:b/>
                <w:color w:val="FFFFFF"/>
                <w:sz w:val="24"/>
              </w:rPr>
              <w:t xml:space="preserve">OBJ. II.B. Fomentar y fortalecer el sector industrial y artesanal del municipio de Ingenio como promotor de empleo de calidad a través de la </w:t>
            </w:r>
          </w:p>
        </w:tc>
      </w:tr>
      <w:tr w:rsidR="00742A8E" w14:paraId="22078849" w14:textId="77777777">
        <w:trPr>
          <w:trHeight w:val="872"/>
        </w:trPr>
        <w:tc>
          <w:tcPr>
            <w:tcW w:w="4412" w:type="dxa"/>
            <w:tcBorders>
              <w:top w:val="nil"/>
              <w:left w:val="nil"/>
              <w:bottom w:val="nil"/>
              <w:right w:val="nil"/>
            </w:tcBorders>
          </w:tcPr>
          <w:p w14:paraId="70A5CD58" w14:textId="77777777" w:rsidR="00742A8E" w:rsidRDefault="00742A8E">
            <w:pPr>
              <w:spacing w:after="160" w:line="259" w:lineRule="auto"/>
              <w:ind w:left="0" w:right="0" w:firstLine="0"/>
              <w:jc w:val="left"/>
            </w:pPr>
          </w:p>
        </w:tc>
        <w:tc>
          <w:tcPr>
            <w:tcW w:w="2578" w:type="dxa"/>
            <w:tcBorders>
              <w:top w:val="nil"/>
              <w:left w:val="nil"/>
              <w:bottom w:val="single" w:sz="4" w:space="0" w:color="467855"/>
              <w:right w:val="nil"/>
            </w:tcBorders>
            <w:shd w:val="clear" w:color="auto" w:fill="91B4A0"/>
          </w:tcPr>
          <w:p w14:paraId="23C39A6A" w14:textId="77777777" w:rsidR="00742A8E" w:rsidRDefault="005F004E">
            <w:pPr>
              <w:spacing w:after="0" w:line="259" w:lineRule="auto"/>
              <w:ind w:left="0" w:right="0" w:firstLine="0"/>
              <w:jc w:val="left"/>
            </w:pPr>
            <w:r>
              <w:rPr>
                <w:rFonts w:ascii="Tahoma" w:eastAsia="Tahoma" w:hAnsi="Tahoma" w:cs="Tahoma"/>
                <w:b/>
                <w:color w:val="FFFFFF"/>
                <w:sz w:val="24"/>
              </w:rPr>
              <w:t xml:space="preserve">diversificación, especialización y la innovación </w:t>
            </w:r>
          </w:p>
        </w:tc>
      </w:tr>
    </w:tbl>
    <w:p w14:paraId="16041FB4" w14:textId="77777777" w:rsidR="00742A8E" w:rsidRDefault="005F004E">
      <w:pPr>
        <w:spacing w:after="77" w:line="363" w:lineRule="auto"/>
        <w:ind w:left="578" w:right="7627" w:firstLine="132"/>
        <w:jc w:val="left"/>
      </w:pPr>
      <w:r>
        <w:rPr>
          <w:noProof/>
        </w:rPr>
        <mc:AlternateContent>
          <mc:Choice Requires="wpg">
            <w:drawing>
              <wp:anchor distT="0" distB="0" distL="114300" distR="114300" simplePos="0" relativeHeight="251671552" behindDoc="0" locked="0" layoutInCell="1" allowOverlap="1" wp14:anchorId="07BAE960" wp14:editId="2897AD1E">
                <wp:simplePos x="0" y="0"/>
                <wp:positionH relativeFrom="column">
                  <wp:posOffset>353568</wp:posOffset>
                </wp:positionH>
                <wp:positionV relativeFrom="paragraph">
                  <wp:posOffset>-456310</wp:posOffset>
                </wp:positionV>
                <wp:extent cx="2740152" cy="2028444"/>
                <wp:effectExtent l="0" t="0" r="0" b="0"/>
                <wp:wrapSquare wrapText="bothSides"/>
                <wp:docPr id="105540" name="Group 105540"/>
                <wp:cNvGraphicFramePr/>
                <a:graphic xmlns:a="http://schemas.openxmlformats.org/drawingml/2006/main">
                  <a:graphicData uri="http://schemas.microsoft.com/office/word/2010/wordprocessingGroup">
                    <wpg:wgp>
                      <wpg:cNvGrpSpPr/>
                      <wpg:grpSpPr>
                        <a:xfrm>
                          <a:off x="0" y="0"/>
                          <a:ext cx="2740152" cy="2028444"/>
                          <a:chOff x="0" y="0"/>
                          <a:chExt cx="2740152" cy="2028444"/>
                        </a:xfrm>
                      </wpg:grpSpPr>
                      <pic:pic xmlns:pic="http://schemas.openxmlformats.org/drawingml/2006/picture">
                        <pic:nvPicPr>
                          <pic:cNvPr id="2673" name="Picture 2673"/>
                          <pic:cNvPicPr/>
                        </pic:nvPicPr>
                        <pic:blipFill>
                          <a:blip r:embed="rId101"/>
                          <a:stretch>
                            <a:fillRect/>
                          </a:stretch>
                        </pic:blipFill>
                        <pic:spPr>
                          <a:xfrm>
                            <a:off x="0" y="0"/>
                            <a:ext cx="2740152" cy="2028444"/>
                          </a:xfrm>
                          <a:prstGeom prst="rect">
                            <a:avLst/>
                          </a:prstGeom>
                        </pic:spPr>
                      </pic:pic>
                      <pic:pic xmlns:pic="http://schemas.openxmlformats.org/drawingml/2006/picture">
                        <pic:nvPicPr>
                          <pic:cNvPr id="2675" name="Picture 2675"/>
                          <pic:cNvPicPr/>
                        </pic:nvPicPr>
                        <pic:blipFill>
                          <a:blip r:embed="rId121"/>
                          <a:stretch>
                            <a:fillRect/>
                          </a:stretch>
                        </pic:blipFill>
                        <pic:spPr>
                          <a:xfrm>
                            <a:off x="195707" y="195961"/>
                            <a:ext cx="2150872" cy="1439545"/>
                          </a:xfrm>
                          <a:prstGeom prst="rect">
                            <a:avLst/>
                          </a:prstGeom>
                        </pic:spPr>
                      </pic:pic>
                    </wpg:wgp>
                  </a:graphicData>
                </a:graphic>
              </wp:anchor>
            </w:drawing>
          </mc:Choice>
          <mc:Fallback xmlns:a="http://schemas.openxmlformats.org/drawingml/2006/main">
            <w:pict>
              <v:group id="Group 105540" style="width:215.76pt;height:159.72pt;position:absolute;mso-position-horizontal-relative:text;mso-position-horizontal:absolute;margin-left:27.84pt;mso-position-vertical-relative:text;margin-top:-35.93pt;" coordsize="27401,20284">
                <v:shape id="Picture 2673" style="position:absolute;width:27401;height:20284;left:0;top:0;" filled="f">
                  <v:imagedata r:id="rId104"/>
                </v:shape>
                <v:shape id="Picture 2675" style="position:absolute;width:21508;height:14395;left:1957;top:1959;" filled="f">
                  <v:imagedata r:id="rId122"/>
                </v:shape>
                <w10:wrap type="square"/>
              </v:group>
            </w:pict>
          </mc:Fallback>
        </mc:AlternateContent>
      </w:r>
      <w:r>
        <w:rPr>
          <w:b/>
          <w:color w:val="3E762A"/>
        </w:rPr>
        <w:t>O</w:t>
      </w:r>
      <w:r>
        <w:t xml:space="preserve">tro </w:t>
      </w:r>
      <w:r>
        <w:tab/>
        <w:t xml:space="preserve">de </w:t>
      </w:r>
      <w:r>
        <w:tab/>
        <w:t xml:space="preserve">los </w:t>
      </w:r>
      <w:r>
        <w:tab/>
        <w:t xml:space="preserve">sectores motores de crecimiento y garantía de empleo en el municipio </w:t>
      </w:r>
      <w:r>
        <w:tab/>
        <w:t xml:space="preserve">es </w:t>
      </w:r>
      <w:r>
        <w:tab/>
        <w:t xml:space="preserve">el </w:t>
      </w:r>
      <w:r>
        <w:tab/>
        <w:t xml:space="preserve">sector industrial. Por ello desde el </w:t>
      </w:r>
    </w:p>
    <w:p w14:paraId="3741054C" w14:textId="77777777" w:rsidR="00742A8E" w:rsidRDefault="005F004E">
      <w:pPr>
        <w:numPr>
          <w:ilvl w:val="0"/>
          <w:numId w:val="4"/>
        </w:numPr>
        <w:spacing w:after="152" w:line="259" w:lineRule="auto"/>
        <w:ind w:right="7541" w:hanging="5004"/>
      </w:pPr>
      <w:r>
        <w:t xml:space="preserve">Ayuntamiento se pretende </w:t>
      </w:r>
    </w:p>
    <w:p w14:paraId="54750455" w14:textId="77777777" w:rsidR="00742A8E" w:rsidRDefault="005F004E">
      <w:pPr>
        <w:tabs>
          <w:tab w:val="center" w:pos="5440"/>
          <w:tab w:val="center" w:pos="6530"/>
          <w:tab w:val="center" w:pos="7354"/>
        </w:tabs>
        <w:spacing w:after="112" w:line="259" w:lineRule="auto"/>
        <w:ind w:left="0" w:right="0" w:firstLine="0"/>
        <w:jc w:val="left"/>
      </w:pPr>
      <w:r>
        <w:tab/>
      </w:r>
      <w:r>
        <w:t xml:space="preserve">implantar </w:t>
      </w:r>
      <w:r>
        <w:tab/>
        <w:t xml:space="preserve">acciones </w:t>
      </w:r>
      <w:r>
        <w:tab/>
        <w:t xml:space="preserve">que </w:t>
      </w:r>
    </w:p>
    <w:p w14:paraId="283414E9" w14:textId="77777777" w:rsidR="00742A8E" w:rsidRDefault="005F004E">
      <w:pPr>
        <w:spacing w:after="118" w:line="363" w:lineRule="auto"/>
        <w:ind w:left="578" w:right="7627" w:firstLine="0"/>
        <w:jc w:val="left"/>
      </w:pPr>
      <w:r>
        <w:rPr>
          <w:noProof/>
        </w:rPr>
        <mc:AlternateContent>
          <mc:Choice Requires="wpg">
            <w:drawing>
              <wp:anchor distT="0" distB="0" distL="114300" distR="114300" simplePos="0" relativeHeight="251672576" behindDoc="0" locked="0" layoutInCell="1" allowOverlap="1" wp14:anchorId="5DD915F0" wp14:editId="6C2B814F">
                <wp:simplePos x="0" y="0"/>
                <wp:positionH relativeFrom="column">
                  <wp:posOffset>2298192</wp:posOffset>
                </wp:positionH>
                <wp:positionV relativeFrom="paragraph">
                  <wp:posOffset>232283</wp:posOffset>
                </wp:positionV>
                <wp:extent cx="2749296" cy="2028444"/>
                <wp:effectExtent l="0" t="0" r="0" b="0"/>
                <wp:wrapSquare wrapText="bothSides"/>
                <wp:docPr id="105542" name="Group 105542"/>
                <wp:cNvGraphicFramePr/>
                <a:graphic xmlns:a="http://schemas.openxmlformats.org/drawingml/2006/main">
                  <a:graphicData uri="http://schemas.microsoft.com/office/word/2010/wordprocessingGroup">
                    <wpg:wgp>
                      <wpg:cNvGrpSpPr/>
                      <wpg:grpSpPr>
                        <a:xfrm>
                          <a:off x="0" y="0"/>
                          <a:ext cx="2749296" cy="2028444"/>
                          <a:chOff x="0" y="0"/>
                          <a:chExt cx="2749296" cy="2028444"/>
                        </a:xfrm>
                      </wpg:grpSpPr>
                      <pic:pic xmlns:pic="http://schemas.openxmlformats.org/drawingml/2006/picture">
                        <pic:nvPicPr>
                          <pic:cNvPr id="2677" name="Picture 2677"/>
                          <pic:cNvPicPr/>
                        </pic:nvPicPr>
                        <pic:blipFill>
                          <a:blip r:embed="rId95"/>
                          <a:stretch>
                            <a:fillRect/>
                          </a:stretch>
                        </pic:blipFill>
                        <pic:spPr>
                          <a:xfrm>
                            <a:off x="0" y="0"/>
                            <a:ext cx="2749296" cy="2028444"/>
                          </a:xfrm>
                          <a:prstGeom prst="rect">
                            <a:avLst/>
                          </a:prstGeom>
                        </pic:spPr>
                      </pic:pic>
                      <pic:pic xmlns:pic="http://schemas.openxmlformats.org/drawingml/2006/picture">
                        <pic:nvPicPr>
                          <pic:cNvPr id="2679" name="Picture 2679"/>
                          <pic:cNvPicPr/>
                        </pic:nvPicPr>
                        <pic:blipFill>
                          <a:blip r:embed="rId123"/>
                          <a:stretch>
                            <a:fillRect/>
                          </a:stretch>
                        </pic:blipFill>
                        <pic:spPr>
                          <a:xfrm>
                            <a:off x="196088" y="196088"/>
                            <a:ext cx="2159635" cy="1439545"/>
                          </a:xfrm>
                          <a:prstGeom prst="rect">
                            <a:avLst/>
                          </a:prstGeom>
                        </pic:spPr>
                      </pic:pic>
                    </wpg:wgp>
                  </a:graphicData>
                </a:graphic>
              </wp:anchor>
            </w:drawing>
          </mc:Choice>
          <mc:Fallback xmlns:a="http://schemas.openxmlformats.org/drawingml/2006/main">
            <w:pict>
              <v:group id="Group 105542" style="width:216.48pt;height:159.72pt;position:absolute;mso-position-horizontal-relative:text;mso-position-horizontal:absolute;margin-left:180.96pt;mso-position-vertical-relative:text;margin-top:18.29pt;" coordsize="27492,20284">
                <v:shape id="Picture 2677" style="position:absolute;width:27492;height:20284;left:0;top:0;" filled="f">
                  <v:imagedata r:id="rId97"/>
                </v:shape>
                <v:shape id="Picture 2679" style="position:absolute;width:21596;height:14395;left:1960;top:1960;" filled="f">
                  <v:imagedata r:id="rId124"/>
                </v:shape>
                <w10:wrap type="square"/>
              </v:group>
            </w:pict>
          </mc:Fallback>
        </mc:AlternateContent>
      </w:r>
      <w:r>
        <w:t xml:space="preserve">ayuden a fortalecer y desarrollar las </w:t>
      </w:r>
      <w:r>
        <w:tab/>
        <w:t xml:space="preserve">empresas </w:t>
      </w:r>
      <w:r>
        <w:tab/>
        <w:t xml:space="preserve">del </w:t>
      </w:r>
      <w:r>
        <w:tab/>
        <w:t xml:space="preserve">sector industrial. </w:t>
      </w:r>
    </w:p>
    <w:p w14:paraId="7112F4ED" w14:textId="77777777" w:rsidR="00742A8E" w:rsidRDefault="005F004E">
      <w:pPr>
        <w:spacing w:after="118" w:line="363" w:lineRule="auto"/>
        <w:ind w:left="578" w:right="7627" w:firstLine="132"/>
        <w:jc w:val="left"/>
      </w:pPr>
      <w:r>
        <w:t xml:space="preserve">De igual modo, el municipio de Ingenio, </w:t>
      </w:r>
      <w:r>
        <w:tab/>
        <w:t xml:space="preserve">conocido </w:t>
      </w:r>
      <w:r>
        <w:tab/>
        <w:t xml:space="preserve">por </w:t>
      </w:r>
      <w:r>
        <w:tab/>
        <w:t xml:space="preserve">su tradición </w:t>
      </w:r>
      <w:r>
        <w:tab/>
        <w:t xml:space="preserve">artesana </w:t>
      </w:r>
      <w:r>
        <w:tab/>
        <w:t xml:space="preserve">debe fortalecer este sector con el objeto de no perder la identidad del municipio y, sobretodo, para </w:t>
      </w:r>
    </w:p>
    <w:tbl>
      <w:tblPr>
        <w:tblStyle w:val="TableGrid"/>
        <w:tblpPr w:vertAnchor="text" w:tblpX="491" w:tblpY="-4274"/>
        <w:tblOverlap w:val="never"/>
        <w:tblW w:w="6875" w:type="dxa"/>
        <w:tblInd w:w="0" w:type="dxa"/>
        <w:tblCellMar>
          <w:top w:w="110" w:type="dxa"/>
          <w:left w:w="178" w:type="dxa"/>
          <w:bottom w:w="0" w:type="dxa"/>
          <w:right w:w="53" w:type="dxa"/>
        </w:tblCellMar>
        <w:tblLook w:val="04A0" w:firstRow="1" w:lastRow="0" w:firstColumn="1" w:lastColumn="0" w:noHBand="0" w:noVBand="1"/>
      </w:tblPr>
      <w:tblGrid>
        <w:gridCol w:w="6875"/>
      </w:tblGrid>
      <w:tr w:rsidR="00742A8E" w14:paraId="7DC3CCD7" w14:textId="77777777">
        <w:trPr>
          <w:trHeight w:val="422"/>
        </w:trPr>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7F4B1078" w14:textId="77777777" w:rsidR="00742A8E" w:rsidRDefault="005F004E">
            <w:pPr>
              <w:tabs>
                <w:tab w:val="center" w:pos="2633"/>
                <w:tab w:val="right" w:pos="6644"/>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3315D676" w14:textId="77777777">
        <w:trPr>
          <w:trHeight w:val="682"/>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5B96610B" w14:textId="77777777" w:rsidR="00742A8E" w:rsidRDefault="005F004E">
            <w:pPr>
              <w:spacing w:after="0" w:line="259" w:lineRule="auto"/>
              <w:ind w:left="0" w:right="0" w:firstLine="0"/>
              <w:jc w:val="center"/>
            </w:pPr>
            <w:r>
              <w:rPr>
                <w:b/>
                <w:color w:val="FFFFFF"/>
              </w:rPr>
              <w:t xml:space="preserve">II.B.1. El sector industrial, promotor del desarrollo y generador de empleo </w:t>
            </w:r>
          </w:p>
        </w:tc>
      </w:tr>
      <w:tr w:rsidR="00742A8E" w14:paraId="04AD4B9C" w14:textId="77777777">
        <w:trPr>
          <w:trHeight w:val="1137"/>
        </w:trPr>
        <w:tc>
          <w:tcPr>
            <w:tcW w:w="6875" w:type="dxa"/>
            <w:tcBorders>
              <w:top w:val="single" w:sz="12" w:space="0" w:color="E4ECEC"/>
              <w:left w:val="single" w:sz="17" w:space="0" w:color="91B4A0"/>
              <w:bottom w:val="single" w:sz="2" w:space="0" w:color="E8F3D3"/>
              <w:right w:val="single" w:sz="17" w:space="0" w:color="91B4A0"/>
            </w:tcBorders>
          </w:tcPr>
          <w:p w14:paraId="67D1432F" w14:textId="77777777" w:rsidR="00742A8E" w:rsidRDefault="005F004E">
            <w:pPr>
              <w:spacing w:after="0" w:line="239" w:lineRule="auto"/>
              <w:ind w:left="872" w:right="666" w:firstLine="0"/>
            </w:pPr>
            <w:r>
              <w:rPr>
                <w:color w:val="404040"/>
                <w:sz w:val="20"/>
              </w:rPr>
              <w:t xml:space="preserve">Incentivos fiscales para que las empresas se quieran instalar en los Polígonos Industriales en función del </w:t>
            </w:r>
          </w:p>
          <w:p w14:paraId="620B4581" w14:textId="77777777" w:rsidR="00742A8E" w:rsidRDefault="005F004E">
            <w:pPr>
              <w:tabs>
                <w:tab w:val="center" w:pos="6073"/>
              </w:tabs>
              <w:spacing w:after="0" w:line="259" w:lineRule="auto"/>
              <w:ind w:left="0" w:right="0" w:firstLine="0"/>
              <w:jc w:val="left"/>
            </w:pPr>
            <w:r>
              <w:rPr>
                <w:b/>
                <w:color w:val="404040"/>
                <w:sz w:val="20"/>
              </w:rPr>
              <w:t xml:space="preserve">II.B.1.2 </w:t>
            </w:r>
            <w:r>
              <w:rPr>
                <w:b/>
                <w:color w:val="404040"/>
                <w:sz w:val="20"/>
              </w:rPr>
              <w:tab/>
            </w:r>
            <w:r>
              <w:rPr>
                <w:rFonts w:ascii="Wingdings" w:eastAsia="Wingdings" w:hAnsi="Wingdings" w:cs="Wingdings"/>
                <w:color w:val="066684"/>
                <w:sz w:val="28"/>
              </w:rPr>
              <w:t></w:t>
            </w:r>
            <w:r>
              <w:rPr>
                <w:color w:val="537963"/>
                <w:sz w:val="28"/>
              </w:rPr>
              <w:t xml:space="preserve"> </w:t>
            </w:r>
          </w:p>
          <w:p w14:paraId="65764120" w14:textId="77777777" w:rsidR="00742A8E" w:rsidRDefault="005F004E">
            <w:pPr>
              <w:spacing w:after="0" w:line="259" w:lineRule="auto"/>
              <w:ind w:left="872" w:right="43" w:firstLine="0"/>
              <w:jc w:val="left"/>
            </w:pPr>
            <w:r>
              <w:rPr>
                <w:color w:val="404040"/>
                <w:sz w:val="20"/>
              </w:rPr>
              <w:t xml:space="preserve">número de nuevos puestos de trabajo a crear para desempleados. </w:t>
            </w:r>
          </w:p>
        </w:tc>
      </w:tr>
      <w:tr w:rsidR="00742A8E" w14:paraId="028C15DF" w14:textId="77777777">
        <w:trPr>
          <w:trHeight w:val="635"/>
        </w:trPr>
        <w:tc>
          <w:tcPr>
            <w:tcW w:w="6875" w:type="dxa"/>
            <w:tcBorders>
              <w:top w:val="single" w:sz="2" w:space="0" w:color="E8F3D3"/>
              <w:left w:val="single" w:sz="17" w:space="0" w:color="91B4A0"/>
              <w:bottom w:val="single" w:sz="2" w:space="0" w:color="91B4A0"/>
              <w:right w:val="single" w:sz="17" w:space="0" w:color="91B4A0"/>
            </w:tcBorders>
            <w:shd w:val="clear" w:color="auto" w:fill="E8F3D3"/>
          </w:tcPr>
          <w:p w14:paraId="073A5121" w14:textId="77777777" w:rsidR="00742A8E" w:rsidRDefault="005F004E">
            <w:pPr>
              <w:spacing w:after="0" w:line="259" w:lineRule="auto"/>
              <w:ind w:left="872" w:right="0" w:firstLine="0"/>
              <w:jc w:val="left"/>
            </w:pPr>
            <w:r>
              <w:rPr>
                <w:color w:val="404040"/>
                <w:sz w:val="20"/>
              </w:rPr>
              <w:t xml:space="preserve">Potenciar el desarrollo de la agro-industria, en especial </w:t>
            </w:r>
          </w:p>
          <w:p w14:paraId="63470DF7" w14:textId="77777777" w:rsidR="00742A8E" w:rsidRDefault="005F004E">
            <w:pPr>
              <w:tabs>
                <w:tab w:val="center" w:pos="6073"/>
              </w:tabs>
              <w:spacing w:after="0" w:line="259" w:lineRule="auto"/>
              <w:ind w:left="0" w:right="0" w:firstLine="0"/>
              <w:jc w:val="left"/>
            </w:pPr>
            <w:r>
              <w:rPr>
                <w:b/>
                <w:color w:val="404040"/>
                <w:sz w:val="20"/>
              </w:rPr>
              <w:t xml:space="preserve">II.B.1.1 </w:t>
            </w:r>
            <w:r>
              <w:rPr>
                <w:b/>
                <w:color w:val="404040"/>
                <w:sz w:val="20"/>
              </w:rPr>
              <w:tab/>
            </w:r>
            <w:r>
              <w:rPr>
                <w:rFonts w:ascii="Wingdings" w:eastAsia="Wingdings" w:hAnsi="Wingdings" w:cs="Wingdings"/>
                <w:color w:val="3E762A"/>
                <w:sz w:val="28"/>
              </w:rPr>
              <w:t></w:t>
            </w:r>
            <w:r>
              <w:rPr>
                <w:color w:val="537963"/>
                <w:sz w:val="28"/>
              </w:rPr>
              <w:t xml:space="preserve"> </w:t>
            </w:r>
          </w:p>
          <w:p w14:paraId="37EFB8AA" w14:textId="77777777" w:rsidR="00742A8E" w:rsidRDefault="005F004E">
            <w:pPr>
              <w:spacing w:after="0" w:line="259" w:lineRule="auto"/>
              <w:ind w:left="872" w:right="0" w:firstLine="0"/>
              <w:jc w:val="left"/>
            </w:pPr>
            <w:r>
              <w:rPr>
                <w:color w:val="404040"/>
                <w:sz w:val="20"/>
              </w:rPr>
              <w:t xml:space="preserve">aquella relacionada con la aceituna </w:t>
            </w:r>
          </w:p>
        </w:tc>
      </w:tr>
      <w:tr w:rsidR="00742A8E" w14:paraId="6A75C8B6" w14:textId="77777777">
        <w:trPr>
          <w:trHeight w:val="418"/>
        </w:trPr>
        <w:tc>
          <w:tcPr>
            <w:tcW w:w="6875" w:type="dxa"/>
            <w:tcBorders>
              <w:top w:val="single" w:sz="2" w:space="0" w:color="91B4A0"/>
              <w:left w:val="single" w:sz="17" w:space="0" w:color="91B4A0"/>
              <w:bottom w:val="single" w:sz="2" w:space="0" w:color="E8F3D3"/>
              <w:right w:val="single" w:sz="17" w:space="0" w:color="91B4A0"/>
            </w:tcBorders>
            <w:shd w:val="clear" w:color="auto" w:fill="91B4A0"/>
          </w:tcPr>
          <w:p w14:paraId="532FC3C2" w14:textId="77777777" w:rsidR="00742A8E" w:rsidRDefault="005F004E">
            <w:pPr>
              <w:spacing w:after="0" w:line="259" w:lineRule="auto"/>
              <w:ind w:left="0" w:right="125" w:firstLine="0"/>
              <w:jc w:val="center"/>
            </w:pPr>
            <w:r>
              <w:rPr>
                <w:b/>
                <w:color w:val="FFFFFF"/>
              </w:rPr>
              <w:t xml:space="preserve">I.B.2. </w:t>
            </w:r>
            <w:r>
              <w:rPr>
                <w:b/>
                <w:color w:val="FFFFFF"/>
              </w:rPr>
              <w:t xml:space="preserve">Ingenio un municipio con tradición artesanal </w:t>
            </w:r>
          </w:p>
        </w:tc>
      </w:tr>
      <w:tr w:rsidR="00742A8E" w14:paraId="686F1BA4" w14:textId="77777777">
        <w:trPr>
          <w:trHeight w:val="634"/>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43A1D9CA" w14:textId="77777777" w:rsidR="00742A8E" w:rsidRDefault="005F004E">
            <w:pPr>
              <w:spacing w:after="0" w:line="259" w:lineRule="auto"/>
              <w:ind w:left="872" w:right="0" w:firstLine="0"/>
              <w:jc w:val="left"/>
            </w:pPr>
            <w:r>
              <w:rPr>
                <w:color w:val="404040"/>
                <w:sz w:val="20"/>
              </w:rPr>
              <w:t xml:space="preserve">Creación de una marca comercial que promocione los </w:t>
            </w:r>
          </w:p>
          <w:p w14:paraId="332CF4E6" w14:textId="77777777" w:rsidR="00742A8E" w:rsidRDefault="005F004E">
            <w:pPr>
              <w:tabs>
                <w:tab w:val="center" w:pos="6073"/>
              </w:tabs>
              <w:spacing w:after="0" w:line="259" w:lineRule="auto"/>
              <w:ind w:left="0" w:right="0" w:firstLine="0"/>
              <w:jc w:val="left"/>
            </w:pPr>
            <w:r>
              <w:rPr>
                <w:b/>
                <w:color w:val="404040"/>
                <w:sz w:val="20"/>
              </w:rPr>
              <w:t xml:space="preserve">I.B.2.2 </w:t>
            </w:r>
            <w:r>
              <w:rPr>
                <w:b/>
                <w:color w:val="404040"/>
                <w:sz w:val="20"/>
              </w:rPr>
              <w:tab/>
            </w:r>
            <w:r>
              <w:rPr>
                <w:rFonts w:ascii="Wingdings" w:eastAsia="Wingdings" w:hAnsi="Wingdings" w:cs="Wingdings"/>
                <w:color w:val="066684"/>
                <w:sz w:val="28"/>
              </w:rPr>
              <w:t></w:t>
            </w:r>
            <w:r>
              <w:rPr>
                <w:color w:val="537963"/>
                <w:sz w:val="28"/>
              </w:rPr>
              <w:t xml:space="preserve"> </w:t>
            </w:r>
          </w:p>
          <w:p w14:paraId="5EBBDF37" w14:textId="77777777" w:rsidR="00742A8E" w:rsidRDefault="005F004E">
            <w:pPr>
              <w:spacing w:after="0" w:line="259" w:lineRule="auto"/>
              <w:ind w:left="872" w:right="0" w:firstLine="0"/>
              <w:jc w:val="left"/>
            </w:pPr>
            <w:r>
              <w:rPr>
                <w:color w:val="404040"/>
                <w:sz w:val="20"/>
              </w:rPr>
              <w:t xml:space="preserve">productos locales relacionados con la artesanía. </w:t>
            </w:r>
          </w:p>
        </w:tc>
      </w:tr>
      <w:tr w:rsidR="00742A8E" w14:paraId="52FCF334" w14:textId="77777777">
        <w:trPr>
          <w:trHeight w:val="2111"/>
        </w:trPr>
        <w:tc>
          <w:tcPr>
            <w:tcW w:w="6875" w:type="dxa"/>
            <w:tcBorders>
              <w:top w:val="single" w:sz="12" w:space="0" w:color="E4ECEC"/>
              <w:left w:val="single" w:sz="17" w:space="0" w:color="91B4A0"/>
              <w:bottom w:val="single" w:sz="2" w:space="0" w:color="E8F3D3"/>
              <w:right w:val="single" w:sz="17" w:space="0" w:color="91B4A0"/>
            </w:tcBorders>
          </w:tcPr>
          <w:p w14:paraId="09845A8B" w14:textId="77777777" w:rsidR="00742A8E" w:rsidRDefault="005F004E">
            <w:pPr>
              <w:spacing w:after="0" w:line="242" w:lineRule="auto"/>
              <w:ind w:left="872" w:right="1312" w:firstLine="0"/>
            </w:pPr>
            <w:r>
              <w:rPr>
                <w:color w:val="404040"/>
                <w:sz w:val="20"/>
              </w:rPr>
              <w:t xml:space="preserve">Creación de una Escuela de Arte y Oficios Artesanales Tradicionales (cestería, alfarería, cerámica, calados, cuchillería, Talla, Escultura, marroquinería, etc.) que sirva para el mantenimiento y la formación de </w:t>
            </w:r>
          </w:p>
          <w:p w14:paraId="3592328E" w14:textId="77777777" w:rsidR="00742A8E" w:rsidRDefault="005F004E">
            <w:pPr>
              <w:tabs>
                <w:tab w:val="center" w:pos="6073"/>
              </w:tabs>
              <w:spacing w:after="0" w:line="259" w:lineRule="auto"/>
              <w:ind w:left="0" w:right="0" w:firstLine="0"/>
              <w:jc w:val="left"/>
            </w:pPr>
            <w:r>
              <w:rPr>
                <w:b/>
                <w:color w:val="404040"/>
                <w:sz w:val="20"/>
              </w:rPr>
              <w:t xml:space="preserve">I.B.2.1 </w:t>
            </w:r>
            <w:r>
              <w:rPr>
                <w:b/>
                <w:color w:val="404040"/>
                <w:sz w:val="20"/>
              </w:rPr>
              <w:tab/>
            </w:r>
            <w:r>
              <w:rPr>
                <w:rFonts w:ascii="Wingdings" w:eastAsia="Wingdings" w:hAnsi="Wingdings" w:cs="Wingdings"/>
                <w:color w:val="3E762A"/>
                <w:sz w:val="28"/>
              </w:rPr>
              <w:t></w:t>
            </w:r>
            <w:r>
              <w:rPr>
                <w:color w:val="433C29"/>
                <w:sz w:val="28"/>
              </w:rPr>
              <w:t xml:space="preserve"> </w:t>
            </w:r>
          </w:p>
          <w:p w14:paraId="44AA43EF" w14:textId="77777777" w:rsidR="00742A8E" w:rsidRDefault="005F004E">
            <w:pPr>
              <w:spacing w:after="0" w:line="259" w:lineRule="auto"/>
              <w:ind w:left="872" w:right="1311" w:firstLine="0"/>
            </w:pPr>
            <w:r>
              <w:rPr>
                <w:color w:val="404040"/>
                <w:sz w:val="20"/>
              </w:rPr>
              <w:t xml:space="preserve">personas en materia artística y artesanal y como foro cultural, punto de encuentro para el intercambio de conocimiento entre mayores y jóvenes y punto de interés turístico. </w:t>
            </w:r>
          </w:p>
        </w:tc>
      </w:tr>
      <w:tr w:rsidR="00742A8E" w14:paraId="278BB246" w14:textId="77777777">
        <w:trPr>
          <w:trHeight w:val="630"/>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4D0AE164" w14:textId="77777777" w:rsidR="00742A8E" w:rsidRDefault="005F004E">
            <w:pPr>
              <w:spacing w:after="0" w:line="259" w:lineRule="auto"/>
              <w:ind w:left="872" w:right="0" w:firstLine="0"/>
              <w:jc w:val="left"/>
            </w:pPr>
            <w:r>
              <w:rPr>
                <w:color w:val="404040"/>
                <w:sz w:val="20"/>
              </w:rPr>
              <w:t xml:space="preserve">Creación de una cooperativa que aglutine al sector </w:t>
            </w:r>
          </w:p>
          <w:p w14:paraId="35758874" w14:textId="77777777" w:rsidR="00742A8E" w:rsidRDefault="005F004E">
            <w:pPr>
              <w:tabs>
                <w:tab w:val="center" w:pos="6073"/>
              </w:tabs>
              <w:spacing w:after="0" w:line="259" w:lineRule="auto"/>
              <w:ind w:left="0" w:right="0" w:firstLine="0"/>
              <w:jc w:val="left"/>
            </w:pPr>
            <w:r>
              <w:rPr>
                <w:b/>
                <w:color w:val="404040"/>
                <w:sz w:val="20"/>
              </w:rPr>
              <w:t xml:space="preserve">I.B.2.3 </w:t>
            </w:r>
            <w:r>
              <w:rPr>
                <w:b/>
                <w:color w:val="404040"/>
                <w:sz w:val="20"/>
              </w:rPr>
              <w:tab/>
            </w:r>
            <w:r>
              <w:rPr>
                <w:rFonts w:ascii="Wingdings" w:eastAsia="Wingdings" w:hAnsi="Wingdings" w:cs="Wingdings"/>
                <w:color w:val="3E762A"/>
                <w:sz w:val="28"/>
              </w:rPr>
              <w:t></w:t>
            </w:r>
            <w:r>
              <w:rPr>
                <w:color w:val="433C29"/>
                <w:sz w:val="28"/>
              </w:rPr>
              <w:t xml:space="preserve"> </w:t>
            </w:r>
          </w:p>
          <w:p w14:paraId="79009CC9" w14:textId="77777777" w:rsidR="00742A8E" w:rsidRDefault="005F004E">
            <w:pPr>
              <w:spacing w:after="0" w:line="259" w:lineRule="auto"/>
              <w:ind w:left="872" w:right="0" w:firstLine="0"/>
              <w:jc w:val="left"/>
            </w:pPr>
            <w:r>
              <w:rPr>
                <w:color w:val="404040"/>
                <w:sz w:val="20"/>
              </w:rPr>
              <w:t xml:space="preserve">artesanal </w:t>
            </w:r>
          </w:p>
        </w:tc>
      </w:tr>
      <w:tr w:rsidR="00742A8E" w14:paraId="10F03BFA" w14:textId="77777777">
        <w:trPr>
          <w:trHeight w:val="892"/>
        </w:trPr>
        <w:tc>
          <w:tcPr>
            <w:tcW w:w="6875" w:type="dxa"/>
            <w:tcBorders>
              <w:top w:val="single" w:sz="12" w:space="0" w:color="E4ECEC"/>
              <w:left w:val="single" w:sz="17" w:space="0" w:color="91B4A0"/>
              <w:bottom w:val="single" w:sz="2" w:space="0" w:color="E8F3D3"/>
              <w:right w:val="single" w:sz="17" w:space="0" w:color="91B4A0"/>
            </w:tcBorders>
          </w:tcPr>
          <w:p w14:paraId="3542E698" w14:textId="77777777" w:rsidR="00742A8E" w:rsidRDefault="005F004E">
            <w:pPr>
              <w:spacing w:after="29" w:line="259" w:lineRule="auto"/>
              <w:ind w:left="872" w:right="0" w:firstLine="0"/>
              <w:jc w:val="left"/>
            </w:pPr>
            <w:r>
              <w:rPr>
                <w:color w:val="404040"/>
                <w:sz w:val="20"/>
              </w:rPr>
              <w:t xml:space="preserve">Acuerdos con entidades privadas para la adaptación </w:t>
            </w:r>
          </w:p>
          <w:p w14:paraId="629533C7" w14:textId="77777777" w:rsidR="00742A8E" w:rsidRDefault="005F004E">
            <w:pPr>
              <w:spacing w:after="0" w:line="259" w:lineRule="auto"/>
              <w:ind w:left="871" w:right="0" w:hanging="845"/>
            </w:pPr>
            <w:r>
              <w:rPr>
                <w:b/>
                <w:color w:val="404040"/>
                <w:sz w:val="20"/>
              </w:rPr>
              <w:t xml:space="preserve">I.B.2.5 </w:t>
            </w:r>
            <w:r>
              <w:rPr>
                <w:color w:val="404040"/>
                <w:sz w:val="20"/>
              </w:rPr>
              <w:t xml:space="preserve">del sector artesanal a nuevas fórmulas comerciales. </w:t>
            </w:r>
            <w:r>
              <w:rPr>
                <w:rFonts w:ascii="Wingdings" w:eastAsia="Wingdings" w:hAnsi="Wingdings" w:cs="Wingdings"/>
                <w:color w:val="3E762A"/>
                <w:sz w:val="28"/>
              </w:rPr>
              <w:t></w:t>
            </w:r>
            <w:r>
              <w:rPr>
                <w:color w:val="433C29"/>
                <w:sz w:val="28"/>
              </w:rPr>
              <w:t xml:space="preserve"> </w:t>
            </w:r>
            <w:r>
              <w:rPr>
                <w:color w:val="404040"/>
                <w:sz w:val="20"/>
              </w:rPr>
              <w:t xml:space="preserve">Promover la innovación. </w:t>
            </w:r>
          </w:p>
        </w:tc>
      </w:tr>
      <w:tr w:rsidR="00742A8E" w14:paraId="4C66E0DE" w14:textId="77777777">
        <w:trPr>
          <w:trHeight w:val="637"/>
        </w:trPr>
        <w:tc>
          <w:tcPr>
            <w:tcW w:w="6875" w:type="dxa"/>
            <w:tcBorders>
              <w:top w:val="single" w:sz="2" w:space="0" w:color="E8F3D3"/>
              <w:left w:val="single" w:sz="17" w:space="0" w:color="91B4A0"/>
              <w:bottom w:val="single" w:sz="17" w:space="0" w:color="91B4A0"/>
              <w:right w:val="single" w:sz="17" w:space="0" w:color="91B4A0"/>
            </w:tcBorders>
            <w:shd w:val="clear" w:color="auto" w:fill="E8F3D3"/>
          </w:tcPr>
          <w:p w14:paraId="6B39A1C3" w14:textId="77777777" w:rsidR="00742A8E" w:rsidRDefault="005F004E">
            <w:pPr>
              <w:spacing w:after="0" w:line="259" w:lineRule="auto"/>
              <w:ind w:left="872" w:right="0" w:firstLine="0"/>
              <w:jc w:val="left"/>
            </w:pPr>
            <w:r>
              <w:rPr>
                <w:color w:val="404040"/>
                <w:sz w:val="20"/>
              </w:rPr>
              <w:t xml:space="preserve">Creación de redes con otros municipios para dar a </w:t>
            </w:r>
          </w:p>
          <w:p w14:paraId="1CFF9BAB" w14:textId="77777777" w:rsidR="00742A8E" w:rsidRDefault="005F004E">
            <w:pPr>
              <w:tabs>
                <w:tab w:val="center" w:pos="6073"/>
              </w:tabs>
              <w:spacing w:after="0" w:line="259" w:lineRule="auto"/>
              <w:ind w:left="0" w:right="0" w:firstLine="0"/>
              <w:jc w:val="left"/>
            </w:pPr>
            <w:r>
              <w:rPr>
                <w:b/>
                <w:color w:val="404040"/>
                <w:sz w:val="20"/>
              </w:rPr>
              <w:t xml:space="preserve">I.B.2.4 </w:t>
            </w:r>
            <w:r>
              <w:rPr>
                <w:b/>
                <w:color w:val="404040"/>
                <w:sz w:val="20"/>
              </w:rPr>
              <w:tab/>
            </w:r>
            <w:r>
              <w:rPr>
                <w:rFonts w:ascii="Wingdings" w:eastAsia="Wingdings" w:hAnsi="Wingdings" w:cs="Wingdings"/>
                <w:color w:val="433C29"/>
                <w:sz w:val="28"/>
              </w:rPr>
              <w:t></w:t>
            </w:r>
            <w:r>
              <w:rPr>
                <w:color w:val="433C29"/>
                <w:sz w:val="28"/>
              </w:rPr>
              <w:t xml:space="preserve"> </w:t>
            </w:r>
          </w:p>
          <w:p w14:paraId="1503C345" w14:textId="77777777" w:rsidR="00742A8E" w:rsidRDefault="005F004E">
            <w:pPr>
              <w:spacing w:after="0" w:line="259" w:lineRule="auto"/>
              <w:ind w:left="872" w:right="0" w:firstLine="0"/>
              <w:jc w:val="left"/>
            </w:pPr>
            <w:r>
              <w:rPr>
                <w:color w:val="404040"/>
                <w:sz w:val="20"/>
              </w:rPr>
              <w:t xml:space="preserve">conocer a los artesanos y sus oficios, </w:t>
            </w:r>
          </w:p>
        </w:tc>
      </w:tr>
    </w:tbl>
    <w:tbl>
      <w:tblPr>
        <w:tblStyle w:val="TableGrid"/>
        <w:tblpPr w:vertAnchor="text" w:tblpX="56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645A88FE" w14:textId="77777777">
        <w:trPr>
          <w:trHeight w:val="898"/>
        </w:trPr>
        <w:tc>
          <w:tcPr>
            <w:tcW w:w="6990" w:type="dxa"/>
            <w:tcBorders>
              <w:top w:val="single" w:sz="4" w:space="0" w:color="467855"/>
              <w:left w:val="nil"/>
              <w:bottom w:val="single" w:sz="4" w:space="0" w:color="467855"/>
              <w:right w:val="nil"/>
            </w:tcBorders>
            <w:shd w:val="clear" w:color="auto" w:fill="91B4A0"/>
          </w:tcPr>
          <w:p w14:paraId="21CD8456" w14:textId="77777777" w:rsidR="00742A8E" w:rsidRDefault="005F004E">
            <w:pPr>
              <w:spacing w:after="0" w:line="259" w:lineRule="auto"/>
              <w:ind w:left="720" w:right="32" w:hanging="720"/>
            </w:pPr>
            <w:r>
              <w:rPr>
                <w:rFonts w:ascii="Tahoma" w:eastAsia="Tahoma" w:hAnsi="Tahoma" w:cs="Tahoma"/>
                <w:b/>
                <w:color w:val="FFFFFF"/>
                <w:sz w:val="24"/>
              </w:rPr>
              <w:t>3.2.3</w:t>
            </w:r>
            <w:r>
              <w:rPr>
                <w:rFonts w:ascii="Arial" w:eastAsia="Arial" w:hAnsi="Arial" w:cs="Arial"/>
                <w:b/>
                <w:color w:val="FFFFFF"/>
                <w:sz w:val="24"/>
              </w:rPr>
              <w:t xml:space="preserve"> </w:t>
            </w:r>
            <w:r>
              <w:rPr>
                <w:rFonts w:ascii="Tahoma" w:eastAsia="Tahoma" w:hAnsi="Tahoma" w:cs="Tahoma"/>
                <w:b/>
                <w:color w:val="FFFFFF"/>
                <w:sz w:val="24"/>
              </w:rPr>
              <w:t xml:space="preserve">OBJ. II.C. Reforzar el sector del comercio y los servicios como eje del desarrollo económico del municipio con capacidad generadora de empleo </w:t>
            </w:r>
          </w:p>
        </w:tc>
      </w:tr>
    </w:tbl>
    <w:tbl>
      <w:tblPr>
        <w:tblStyle w:val="TableGrid"/>
        <w:tblpPr w:vertAnchor="text" w:tblpX="8133"/>
        <w:tblOverlap w:val="never"/>
        <w:tblW w:w="6875" w:type="dxa"/>
        <w:tblInd w:w="0" w:type="dxa"/>
        <w:tblCellMar>
          <w:top w:w="110" w:type="dxa"/>
          <w:left w:w="179" w:type="dxa"/>
          <w:bottom w:w="0" w:type="dxa"/>
          <w:right w:w="54" w:type="dxa"/>
        </w:tblCellMar>
        <w:tblLook w:val="04A0" w:firstRow="1" w:lastRow="0" w:firstColumn="1" w:lastColumn="0" w:noHBand="0" w:noVBand="1"/>
      </w:tblPr>
      <w:tblGrid>
        <w:gridCol w:w="6875"/>
      </w:tblGrid>
      <w:tr w:rsidR="00742A8E" w14:paraId="2849CBDC" w14:textId="77777777">
        <w:trPr>
          <w:trHeight w:val="422"/>
        </w:trPr>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0046697F" w14:textId="77777777" w:rsidR="00742A8E" w:rsidRDefault="005F004E">
            <w:pPr>
              <w:tabs>
                <w:tab w:val="center" w:pos="2630"/>
                <w:tab w:val="right" w:pos="6641"/>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569C4BD1" w14:textId="77777777">
        <w:trPr>
          <w:trHeight w:val="413"/>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321E7C88" w14:textId="77777777" w:rsidR="00742A8E" w:rsidRDefault="005F004E">
            <w:pPr>
              <w:spacing w:after="0" w:line="259" w:lineRule="auto"/>
              <w:ind w:left="0" w:right="126" w:firstLine="0"/>
              <w:jc w:val="center"/>
            </w:pPr>
            <w:r>
              <w:rPr>
                <w:b/>
                <w:color w:val="FFFFFF"/>
              </w:rPr>
              <w:t xml:space="preserve">II.C.1. </w:t>
            </w:r>
            <w:r>
              <w:rPr>
                <w:b/>
                <w:color w:val="FFFFFF"/>
              </w:rPr>
              <w:t xml:space="preserve">Ingenio, un municipio turístico basado en la excelencia </w:t>
            </w:r>
          </w:p>
        </w:tc>
      </w:tr>
      <w:tr w:rsidR="00742A8E" w14:paraId="3A4823A4" w14:textId="77777777">
        <w:trPr>
          <w:trHeight w:val="1379"/>
        </w:trPr>
        <w:tc>
          <w:tcPr>
            <w:tcW w:w="6875" w:type="dxa"/>
            <w:tcBorders>
              <w:top w:val="single" w:sz="12" w:space="0" w:color="E4ECEC"/>
              <w:left w:val="single" w:sz="17" w:space="0" w:color="91B4A0"/>
              <w:bottom w:val="single" w:sz="2" w:space="0" w:color="E8F3D3"/>
              <w:right w:val="single" w:sz="17" w:space="0" w:color="91B4A0"/>
            </w:tcBorders>
          </w:tcPr>
          <w:p w14:paraId="451565AB" w14:textId="77777777" w:rsidR="00742A8E" w:rsidRDefault="005F004E">
            <w:pPr>
              <w:spacing w:after="0" w:line="259" w:lineRule="auto"/>
              <w:ind w:left="869" w:right="0" w:firstLine="0"/>
              <w:jc w:val="left"/>
            </w:pPr>
            <w:r>
              <w:rPr>
                <w:color w:val="404040"/>
                <w:sz w:val="20"/>
              </w:rPr>
              <w:t xml:space="preserve">Ruta del patrimonio. (Vinculado a línea de actuación </w:t>
            </w:r>
          </w:p>
          <w:p w14:paraId="60EA3BAB" w14:textId="77777777" w:rsidR="00742A8E" w:rsidRDefault="005F004E">
            <w:pPr>
              <w:spacing w:after="29" w:line="259" w:lineRule="auto"/>
              <w:ind w:left="869" w:right="0" w:firstLine="0"/>
              <w:jc w:val="left"/>
            </w:pPr>
            <w:r>
              <w:rPr>
                <w:color w:val="404040"/>
                <w:sz w:val="20"/>
              </w:rPr>
              <w:t xml:space="preserve">VI.B.1. y VI.C.1) - Creación de la Ruta circular del </w:t>
            </w:r>
          </w:p>
          <w:p w14:paraId="14FFF434" w14:textId="77777777" w:rsidR="00742A8E" w:rsidRDefault="005F004E">
            <w:pPr>
              <w:spacing w:after="0" w:line="259" w:lineRule="auto"/>
              <w:ind w:left="869" w:right="445" w:hanging="869"/>
            </w:pPr>
            <w:r>
              <w:rPr>
                <w:b/>
                <w:color w:val="404040"/>
                <w:sz w:val="20"/>
              </w:rPr>
              <w:t xml:space="preserve">II.C.1.1 </w:t>
            </w:r>
            <w:r>
              <w:rPr>
                <w:color w:val="404040"/>
                <w:sz w:val="20"/>
              </w:rPr>
              <w:t xml:space="preserve">Patrimonio del casco histórico. Incluye rehabilitación </w:t>
            </w:r>
            <w:r>
              <w:rPr>
                <w:rFonts w:ascii="Wingdings" w:eastAsia="Wingdings" w:hAnsi="Wingdings" w:cs="Wingdings"/>
                <w:color w:val="066684"/>
                <w:sz w:val="28"/>
              </w:rPr>
              <w:t></w:t>
            </w:r>
            <w:r>
              <w:rPr>
                <w:color w:val="537963"/>
                <w:sz w:val="28"/>
              </w:rPr>
              <w:t xml:space="preserve"> </w:t>
            </w:r>
            <w:r>
              <w:rPr>
                <w:color w:val="404040"/>
                <w:sz w:val="20"/>
              </w:rPr>
              <w:t xml:space="preserve">de inmuebles de valor etnográfico e históricos, señalética, elementos TIC, accesibilidad, etc.  </w:t>
            </w:r>
          </w:p>
        </w:tc>
      </w:tr>
      <w:tr w:rsidR="00742A8E" w14:paraId="76803C74" w14:textId="77777777">
        <w:trPr>
          <w:trHeight w:val="1607"/>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7C8C1F9E" w14:textId="77777777" w:rsidR="00742A8E" w:rsidRDefault="005F004E">
            <w:pPr>
              <w:spacing w:after="0" w:line="240" w:lineRule="auto"/>
              <w:ind w:left="869" w:right="1311" w:firstLine="0"/>
            </w:pPr>
            <w:r>
              <w:rPr>
                <w:color w:val="404040"/>
                <w:sz w:val="20"/>
              </w:rPr>
              <w:t xml:space="preserve">Museo del agua. Puesta en funcionamiento del Museo del Agua que engloba los principales inmuebles de gran valor histórico del municipio (molinos hidráulicos, </w:t>
            </w:r>
          </w:p>
          <w:p w14:paraId="26A5F6D2" w14:textId="77777777" w:rsidR="00742A8E" w:rsidRDefault="005F004E">
            <w:pPr>
              <w:tabs>
                <w:tab w:val="center" w:pos="6071"/>
              </w:tabs>
              <w:spacing w:after="0" w:line="259" w:lineRule="auto"/>
              <w:ind w:left="0" w:right="0" w:firstLine="0"/>
              <w:jc w:val="left"/>
            </w:pPr>
            <w:r>
              <w:rPr>
                <w:b/>
                <w:color w:val="404040"/>
                <w:sz w:val="20"/>
              </w:rPr>
              <w:t xml:space="preserve">II.C.1.4 </w:t>
            </w:r>
            <w:r>
              <w:rPr>
                <w:b/>
                <w:color w:val="404040"/>
                <w:sz w:val="20"/>
              </w:rPr>
              <w:tab/>
            </w:r>
            <w:r>
              <w:rPr>
                <w:rFonts w:ascii="Wingdings" w:eastAsia="Wingdings" w:hAnsi="Wingdings" w:cs="Wingdings"/>
                <w:color w:val="066684"/>
                <w:sz w:val="28"/>
              </w:rPr>
              <w:t></w:t>
            </w:r>
            <w:r>
              <w:rPr>
                <w:color w:val="537963"/>
                <w:sz w:val="28"/>
              </w:rPr>
              <w:t xml:space="preserve"> </w:t>
            </w:r>
          </w:p>
          <w:p w14:paraId="47FAAB08" w14:textId="77777777" w:rsidR="00742A8E" w:rsidRDefault="005F004E">
            <w:pPr>
              <w:spacing w:after="0" w:line="259" w:lineRule="auto"/>
              <w:ind w:left="869" w:right="1311" w:firstLine="0"/>
            </w:pPr>
            <w:r>
              <w:rPr>
                <w:color w:val="404040"/>
                <w:sz w:val="20"/>
              </w:rPr>
              <w:t xml:space="preserve">cantoneras, lavaderos, centro de interpretación…) Dando a conocer no solo la historia del edificio sino la historia del municipio.  </w:t>
            </w:r>
          </w:p>
        </w:tc>
      </w:tr>
      <w:tr w:rsidR="00742A8E" w14:paraId="6453E3CE" w14:textId="77777777">
        <w:trPr>
          <w:trHeight w:val="647"/>
        </w:trPr>
        <w:tc>
          <w:tcPr>
            <w:tcW w:w="6875" w:type="dxa"/>
            <w:tcBorders>
              <w:top w:val="single" w:sz="12" w:space="0" w:color="E4ECEC"/>
              <w:left w:val="single" w:sz="17" w:space="0" w:color="91B4A0"/>
              <w:bottom w:val="single" w:sz="2" w:space="0" w:color="E8F3D3"/>
              <w:right w:val="single" w:sz="17" w:space="0" w:color="91B4A0"/>
            </w:tcBorders>
          </w:tcPr>
          <w:p w14:paraId="309C1338" w14:textId="77777777" w:rsidR="00742A8E" w:rsidRDefault="005F004E">
            <w:pPr>
              <w:spacing w:after="0" w:line="259" w:lineRule="auto"/>
              <w:ind w:left="869" w:right="0" w:firstLine="0"/>
              <w:jc w:val="left"/>
            </w:pPr>
            <w:r>
              <w:rPr>
                <w:color w:val="404040"/>
                <w:sz w:val="20"/>
              </w:rPr>
              <w:t xml:space="preserve">Dinamización del casco histórico para incrementar su </w:t>
            </w:r>
          </w:p>
          <w:p w14:paraId="6E9A2687" w14:textId="77777777" w:rsidR="00742A8E" w:rsidRDefault="005F004E">
            <w:pPr>
              <w:tabs>
                <w:tab w:val="center" w:pos="6071"/>
              </w:tabs>
              <w:spacing w:after="0" w:line="259" w:lineRule="auto"/>
              <w:ind w:left="0" w:right="0" w:firstLine="0"/>
              <w:jc w:val="left"/>
            </w:pPr>
            <w:r>
              <w:rPr>
                <w:b/>
                <w:color w:val="404040"/>
                <w:sz w:val="20"/>
              </w:rPr>
              <w:t xml:space="preserve">II.C.1.5 </w:t>
            </w:r>
            <w:r>
              <w:rPr>
                <w:b/>
                <w:color w:val="404040"/>
                <w:sz w:val="20"/>
              </w:rPr>
              <w:tab/>
            </w:r>
            <w:r>
              <w:rPr>
                <w:rFonts w:ascii="Wingdings" w:eastAsia="Wingdings" w:hAnsi="Wingdings" w:cs="Wingdings"/>
                <w:color w:val="066684"/>
                <w:sz w:val="28"/>
              </w:rPr>
              <w:t></w:t>
            </w:r>
            <w:r>
              <w:rPr>
                <w:color w:val="537963"/>
                <w:sz w:val="28"/>
              </w:rPr>
              <w:t xml:space="preserve"> </w:t>
            </w:r>
          </w:p>
          <w:p w14:paraId="2AC50B6B" w14:textId="77777777" w:rsidR="00742A8E" w:rsidRDefault="005F004E">
            <w:pPr>
              <w:spacing w:after="0" w:line="259" w:lineRule="auto"/>
              <w:ind w:left="869" w:right="0" w:firstLine="0"/>
              <w:jc w:val="left"/>
            </w:pPr>
            <w:r>
              <w:rPr>
                <w:color w:val="404040"/>
                <w:sz w:val="20"/>
              </w:rPr>
              <w:t xml:space="preserve">atractivo turístico </w:t>
            </w:r>
          </w:p>
        </w:tc>
      </w:tr>
      <w:tr w:rsidR="00742A8E" w14:paraId="0DD1B7B7" w14:textId="77777777">
        <w:trPr>
          <w:trHeight w:val="452"/>
        </w:trPr>
        <w:tc>
          <w:tcPr>
            <w:tcW w:w="6875" w:type="dxa"/>
            <w:tcBorders>
              <w:top w:val="single" w:sz="2" w:space="0" w:color="E8F3D3"/>
              <w:left w:val="single" w:sz="17" w:space="0" w:color="91B4A0"/>
              <w:bottom w:val="single" w:sz="12" w:space="0" w:color="E4ECEC"/>
              <w:right w:val="single" w:sz="17" w:space="0" w:color="91B4A0"/>
            </w:tcBorders>
            <w:shd w:val="clear" w:color="auto" w:fill="E8F3D3"/>
            <w:vAlign w:val="center"/>
          </w:tcPr>
          <w:p w14:paraId="0157512C" w14:textId="77777777" w:rsidR="00742A8E" w:rsidRDefault="005F004E">
            <w:pPr>
              <w:tabs>
                <w:tab w:val="center" w:pos="2741"/>
                <w:tab w:val="center" w:pos="6071"/>
              </w:tabs>
              <w:spacing w:after="0" w:line="259" w:lineRule="auto"/>
              <w:ind w:left="0" w:right="0" w:firstLine="0"/>
              <w:jc w:val="left"/>
            </w:pPr>
            <w:r>
              <w:rPr>
                <w:b/>
                <w:color w:val="404040"/>
                <w:sz w:val="20"/>
              </w:rPr>
              <w:t xml:space="preserve">II.C.1.7 </w:t>
            </w:r>
            <w:r>
              <w:rPr>
                <w:b/>
                <w:color w:val="404040"/>
                <w:sz w:val="20"/>
              </w:rPr>
              <w:tab/>
            </w:r>
            <w:r>
              <w:rPr>
                <w:color w:val="404040"/>
                <w:sz w:val="20"/>
              </w:rPr>
              <w:t xml:space="preserve">Acciones de Promoción turística del municipio </w:t>
            </w:r>
            <w:r>
              <w:rPr>
                <w:color w:val="404040"/>
                <w:sz w:val="20"/>
              </w:rPr>
              <w:tab/>
            </w:r>
            <w:r>
              <w:rPr>
                <w:rFonts w:ascii="Wingdings" w:eastAsia="Wingdings" w:hAnsi="Wingdings" w:cs="Wingdings"/>
                <w:color w:val="066684"/>
                <w:sz w:val="28"/>
              </w:rPr>
              <w:t></w:t>
            </w:r>
            <w:r>
              <w:rPr>
                <w:color w:val="433C29"/>
                <w:sz w:val="28"/>
              </w:rPr>
              <w:t xml:space="preserve"> </w:t>
            </w:r>
          </w:p>
        </w:tc>
      </w:tr>
      <w:tr w:rsidR="00742A8E" w14:paraId="0074E580" w14:textId="77777777">
        <w:trPr>
          <w:trHeight w:val="2113"/>
        </w:trPr>
        <w:tc>
          <w:tcPr>
            <w:tcW w:w="6875" w:type="dxa"/>
            <w:tcBorders>
              <w:top w:val="single" w:sz="12" w:space="0" w:color="E4ECEC"/>
              <w:left w:val="single" w:sz="17" w:space="0" w:color="91B4A0"/>
              <w:bottom w:val="single" w:sz="2" w:space="0" w:color="E8F3D3"/>
              <w:right w:val="single" w:sz="17" w:space="0" w:color="91B4A0"/>
            </w:tcBorders>
          </w:tcPr>
          <w:p w14:paraId="418199D5" w14:textId="77777777" w:rsidR="00742A8E" w:rsidRDefault="005F004E">
            <w:pPr>
              <w:spacing w:after="0" w:line="241" w:lineRule="auto"/>
              <w:ind w:left="869" w:right="1311" w:firstLine="0"/>
            </w:pPr>
            <w:r>
              <w:rPr>
                <w:color w:val="404040"/>
                <w:sz w:val="20"/>
              </w:rPr>
              <w:t xml:space="preserve">Programa para la progresiva apertura de los inmuebles de Interés Turístico e histórico existentes en el Municipio a través de un Acuerdo Marco de Cesión en precario, otorgándoles el uso más apropiado en </w:t>
            </w:r>
          </w:p>
          <w:p w14:paraId="23F7681F" w14:textId="77777777" w:rsidR="00742A8E" w:rsidRDefault="005F004E">
            <w:pPr>
              <w:tabs>
                <w:tab w:val="center" w:pos="6071"/>
              </w:tabs>
              <w:spacing w:after="0" w:line="259" w:lineRule="auto"/>
              <w:ind w:left="0" w:right="0" w:firstLine="0"/>
              <w:jc w:val="left"/>
            </w:pPr>
            <w:r>
              <w:rPr>
                <w:b/>
                <w:color w:val="404040"/>
                <w:sz w:val="20"/>
              </w:rPr>
              <w:t xml:space="preserve">II.C.1.3 </w:t>
            </w:r>
            <w:r>
              <w:rPr>
                <w:b/>
                <w:color w:val="404040"/>
                <w:sz w:val="20"/>
              </w:rPr>
              <w:tab/>
            </w:r>
            <w:r>
              <w:rPr>
                <w:rFonts w:ascii="Wingdings" w:eastAsia="Wingdings" w:hAnsi="Wingdings" w:cs="Wingdings"/>
                <w:color w:val="066684"/>
                <w:sz w:val="28"/>
              </w:rPr>
              <w:t></w:t>
            </w:r>
            <w:r>
              <w:rPr>
                <w:color w:val="433C29"/>
                <w:sz w:val="28"/>
              </w:rPr>
              <w:t xml:space="preserve"> </w:t>
            </w:r>
          </w:p>
          <w:p w14:paraId="65622010" w14:textId="77777777" w:rsidR="00742A8E" w:rsidRDefault="005F004E">
            <w:pPr>
              <w:spacing w:after="0" w:line="259" w:lineRule="auto"/>
              <w:ind w:left="869" w:right="1312" w:firstLine="0"/>
            </w:pPr>
            <w:r>
              <w:rPr>
                <w:color w:val="404040"/>
                <w:sz w:val="20"/>
              </w:rPr>
              <w:t xml:space="preserve">función de sus características y posibilidades (museístico, comercial, restauración, etc.): Molino de los Díaz, de Antoñico Bordón, Casa del Agricultor, Casa del Obispo, Casa del Ermitaño, etc. </w:t>
            </w:r>
          </w:p>
        </w:tc>
      </w:tr>
      <w:tr w:rsidR="00742A8E" w14:paraId="53158D2E" w14:textId="77777777">
        <w:trPr>
          <w:trHeight w:val="873"/>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1F951141" w14:textId="77777777" w:rsidR="00742A8E" w:rsidRDefault="005F004E">
            <w:pPr>
              <w:tabs>
                <w:tab w:val="center" w:pos="1265"/>
                <w:tab w:val="center" w:pos="1937"/>
                <w:tab w:val="center" w:pos="2387"/>
                <w:tab w:val="center" w:pos="2969"/>
                <w:tab w:val="center" w:pos="3448"/>
                <w:tab w:val="center" w:pos="4095"/>
                <w:tab w:val="center" w:pos="4774"/>
                <w:tab w:val="center" w:pos="5214"/>
              </w:tabs>
              <w:spacing w:after="31" w:line="259" w:lineRule="auto"/>
              <w:ind w:left="0" w:right="0" w:firstLine="0"/>
              <w:jc w:val="left"/>
            </w:pPr>
            <w:r>
              <w:tab/>
            </w:r>
            <w:r>
              <w:rPr>
                <w:color w:val="404040"/>
                <w:sz w:val="20"/>
              </w:rPr>
              <w:t xml:space="preserve">Programa </w:t>
            </w:r>
            <w:r>
              <w:rPr>
                <w:color w:val="404040"/>
                <w:sz w:val="20"/>
              </w:rPr>
              <w:tab/>
              <w:t xml:space="preserve">o </w:t>
            </w:r>
            <w:r>
              <w:rPr>
                <w:color w:val="404040"/>
                <w:sz w:val="20"/>
              </w:rPr>
              <w:tab/>
              <w:t xml:space="preserve">Plan </w:t>
            </w:r>
            <w:r>
              <w:rPr>
                <w:color w:val="404040"/>
                <w:sz w:val="20"/>
              </w:rPr>
              <w:tab/>
              <w:t xml:space="preserve">para </w:t>
            </w:r>
            <w:r>
              <w:rPr>
                <w:color w:val="404040"/>
                <w:sz w:val="20"/>
              </w:rPr>
              <w:tab/>
              <w:t xml:space="preserve">la </w:t>
            </w:r>
            <w:r>
              <w:rPr>
                <w:color w:val="404040"/>
                <w:sz w:val="20"/>
              </w:rPr>
              <w:tab/>
              <w:t xml:space="preserve">apertura </w:t>
            </w:r>
            <w:r>
              <w:rPr>
                <w:color w:val="404040"/>
                <w:sz w:val="20"/>
              </w:rPr>
              <w:tab/>
              <w:t xml:space="preserve">de </w:t>
            </w:r>
            <w:r>
              <w:rPr>
                <w:color w:val="404040"/>
                <w:sz w:val="20"/>
              </w:rPr>
              <w:tab/>
              <w:t xml:space="preserve">los </w:t>
            </w:r>
          </w:p>
          <w:p w14:paraId="34C3B578" w14:textId="77777777" w:rsidR="00742A8E" w:rsidRDefault="005F004E">
            <w:pPr>
              <w:spacing w:after="0" w:line="259" w:lineRule="auto"/>
              <w:ind w:left="869" w:right="0" w:hanging="869"/>
            </w:pPr>
            <w:r>
              <w:rPr>
                <w:b/>
                <w:color w:val="404040"/>
                <w:sz w:val="20"/>
              </w:rPr>
              <w:t xml:space="preserve">II.C.1.2 </w:t>
            </w:r>
            <w:r>
              <w:rPr>
                <w:color w:val="404040"/>
                <w:sz w:val="20"/>
              </w:rPr>
              <w:t xml:space="preserve">Establecimientos de Alojamiento Rural de titularidad </w:t>
            </w:r>
            <w:r>
              <w:rPr>
                <w:rFonts w:ascii="Wingdings" w:eastAsia="Wingdings" w:hAnsi="Wingdings" w:cs="Wingdings"/>
                <w:color w:val="066684"/>
                <w:sz w:val="28"/>
              </w:rPr>
              <w:t></w:t>
            </w:r>
            <w:r>
              <w:rPr>
                <w:color w:val="433C29"/>
                <w:sz w:val="28"/>
              </w:rPr>
              <w:t xml:space="preserve"> </w:t>
            </w:r>
            <w:r>
              <w:rPr>
                <w:color w:val="404040"/>
                <w:sz w:val="20"/>
              </w:rPr>
              <w:t xml:space="preserve">Municipal existente en el Municipio. </w:t>
            </w:r>
          </w:p>
        </w:tc>
      </w:tr>
      <w:tr w:rsidR="00742A8E" w14:paraId="166BD6F0" w14:textId="77777777">
        <w:trPr>
          <w:trHeight w:val="652"/>
        </w:trPr>
        <w:tc>
          <w:tcPr>
            <w:tcW w:w="6875" w:type="dxa"/>
            <w:tcBorders>
              <w:top w:val="single" w:sz="12" w:space="0" w:color="E4ECEC"/>
              <w:left w:val="single" w:sz="17" w:space="0" w:color="91B4A0"/>
              <w:bottom w:val="single" w:sz="17" w:space="0" w:color="91B4A0"/>
              <w:right w:val="single" w:sz="17" w:space="0" w:color="91B4A0"/>
            </w:tcBorders>
          </w:tcPr>
          <w:p w14:paraId="7CD5F1F7" w14:textId="77777777" w:rsidR="00742A8E" w:rsidRDefault="005F004E">
            <w:pPr>
              <w:spacing w:after="0" w:line="259" w:lineRule="auto"/>
              <w:ind w:left="869" w:right="0" w:firstLine="0"/>
              <w:jc w:val="left"/>
            </w:pPr>
            <w:r>
              <w:rPr>
                <w:color w:val="404040"/>
                <w:sz w:val="20"/>
              </w:rPr>
              <w:t xml:space="preserve">Elaborar un diagnóstico turístico y el correspondiente </w:t>
            </w:r>
          </w:p>
          <w:p w14:paraId="36B08791" w14:textId="77777777" w:rsidR="00742A8E" w:rsidRDefault="005F004E">
            <w:pPr>
              <w:tabs>
                <w:tab w:val="center" w:pos="6071"/>
              </w:tabs>
              <w:spacing w:after="0" w:line="259" w:lineRule="auto"/>
              <w:ind w:left="0" w:right="0" w:firstLine="0"/>
              <w:jc w:val="left"/>
            </w:pPr>
            <w:r>
              <w:rPr>
                <w:b/>
                <w:color w:val="404040"/>
                <w:sz w:val="20"/>
              </w:rPr>
              <w:t xml:space="preserve">II.C.1.8 </w:t>
            </w:r>
            <w:r>
              <w:rPr>
                <w:b/>
                <w:color w:val="404040"/>
                <w:sz w:val="20"/>
              </w:rPr>
              <w:tab/>
            </w:r>
            <w:r>
              <w:rPr>
                <w:rFonts w:ascii="Wingdings" w:eastAsia="Wingdings" w:hAnsi="Wingdings" w:cs="Wingdings"/>
                <w:color w:val="066684"/>
                <w:sz w:val="28"/>
              </w:rPr>
              <w:t></w:t>
            </w:r>
            <w:r>
              <w:rPr>
                <w:color w:val="433C29"/>
                <w:sz w:val="28"/>
              </w:rPr>
              <w:t xml:space="preserve"> </w:t>
            </w:r>
          </w:p>
          <w:p w14:paraId="2D4DA2D0" w14:textId="77777777" w:rsidR="00742A8E" w:rsidRDefault="005F004E">
            <w:pPr>
              <w:spacing w:after="0" w:line="259" w:lineRule="auto"/>
              <w:ind w:left="869" w:right="0" w:firstLine="0"/>
              <w:jc w:val="left"/>
            </w:pPr>
            <w:r>
              <w:rPr>
                <w:color w:val="404040"/>
                <w:sz w:val="20"/>
              </w:rPr>
              <w:t xml:space="preserve">Plan de Desarrollo Turístico del Municipio </w:t>
            </w:r>
          </w:p>
        </w:tc>
      </w:tr>
    </w:tbl>
    <w:p w14:paraId="422172B4" w14:textId="77777777" w:rsidR="00742A8E" w:rsidRDefault="005F004E">
      <w:pPr>
        <w:numPr>
          <w:ilvl w:val="0"/>
          <w:numId w:val="4"/>
        </w:numPr>
        <w:ind w:right="7541" w:hanging="5004"/>
      </w:pPr>
      <w:r>
        <w:rPr>
          <w:noProof/>
        </w:rPr>
        <mc:AlternateContent>
          <mc:Choice Requires="wpg">
            <w:drawing>
              <wp:anchor distT="0" distB="0" distL="114300" distR="114300" simplePos="0" relativeHeight="251673600" behindDoc="0" locked="0" layoutInCell="1" allowOverlap="1" wp14:anchorId="5C0CADD5" wp14:editId="6D75A136">
                <wp:simplePos x="0" y="0"/>
                <wp:positionH relativeFrom="column">
                  <wp:posOffset>2331720</wp:posOffset>
                </wp:positionH>
                <wp:positionV relativeFrom="paragraph">
                  <wp:posOffset>0</wp:posOffset>
                </wp:positionV>
                <wp:extent cx="2747772" cy="2026920"/>
                <wp:effectExtent l="0" t="0" r="0" b="0"/>
                <wp:wrapSquare wrapText="bothSides"/>
                <wp:docPr id="115163" name="Group 115163"/>
                <wp:cNvGraphicFramePr/>
                <a:graphic xmlns:a="http://schemas.openxmlformats.org/drawingml/2006/main">
                  <a:graphicData uri="http://schemas.microsoft.com/office/word/2010/wordprocessingGroup">
                    <wpg:wgp>
                      <wpg:cNvGrpSpPr/>
                      <wpg:grpSpPr>
                        <a:xfrm>
                          <a:off x="0" y="0"/>
                          <a:ext cx="2747772" cy="2026920"/>
                          <a:chOff x="0" y="0"/>
                          <a:chExt cx="2747772" cy="2026920"/>
                        </a:xfrm>
                      </wpg:grpSpPr>
                      <pic:pic xmlns:pic="http://schemas.openxmlformats.org/drawingml/2006/picture">
                        <pic:nvPicPr>
                          <pic:cNvPr id="3036" name="Picture 3036"/>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3038" name="Picture 3038"/>
                          <pic:cNvPicPr/>
                        </pic:nvPicPr>
                        <pic:blipFill>
                          <a:blip r:embed="rId125"/>
                          <a:stretch>
                            <a:fillRect/>
                          </a:stretch>
                        </pic:blipFill>
                        <pic:spPr>
                          <a:xfrm>
                            <a:off x="195580" y="194691"/>
                            <a:ext cx="2159381" cy="1439545"/>
                          </a:xfrm>
                          <a:prstGeom prst="rect">
                            <a:avLst/>
                          </a:prstGeom>
                        </pic:spPr>
                      </pic:pic>
                    </wpg:wgp>
                  </a:graphicData>
                </a:graphic>
              </wp:anchor>
            </w:drawing>
          </mc:Choice>
          <mc:Fallback xmlns:a="http://schemas.openxmlformats.org/drawingml/2006/main">
            <w:pict>
              <v:group id="Group 115163" style="width:216.36pt;height:159.6pt;position:absolute;mso-position-horizontal-relative:text;mso-position-horizontal:absolute;margin-left:183.6pt;mso-position-vertical-relative:text;margin-top:0pt;" coordsize="27477,20269">
                <v:shape id="Picture 3036" style="position:absolute;width:27477;height:20269;left:0;top:0;" filled="f">
                  <v:imagedata r:id="rId97"/>
                </v:shape>
                <v:shape id="Picture 3038" style="position:absolute;width:21593;height:14395;left:1955;top:1946;" filled="f">
                  <v:imagedata r:id="rId126"/>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54B696D7" wp14:editId="7BC5AA9E">
                <wp:simplePos x="0" y="0"/>
                <wp:positionH relativeFrom="column">
                  <wp:posOffset>2331720</wp:posOffset>
                </wp:positionH>
                <wp:positionV relativeFrom="paragraph">
                  <wp:posOffset>2323846</wp:posOffset>
                </wp:positionV>
                <wp:extent cx="2747772" cy="2028444"/>
                <wp:effectExtent l="0" t="0" r="0" b="0"/>
                <wp:wrapSquare wrapText="bothSides"/>
                <wp:docPr id="115164" name="Group 115164"/>
                <wp:cNvGraphicFramePr/>
                <a:graphic xmlns:a="http://schemas.openxmlformats.org/drawingml/2006/main">
                  <a:graphicData uri="http://schemas.microsoft.com/office/word/2010/wordprocessingGroup">
                    <wpg:wgp>
                      <wpg:cNvGrpSpPr/>
                      <wpg:grpSpPr>
                        <a:xfrm>
                          <a:off x="0" y="0"/>
                          <a:ext cx="2747772" cy="2028444"/>
                          <a:chOff x="0" y="0"/>
                          <a:chExt cx="2747772" cy="2028444"/>
                        </a:xfrm>
                      </wpg:grpSpPr>
                      <pic:pic xmlns:pic="http://schemas.openxmlformats.org/drawingml/2006/picture">
                        <pic:nvPicPr>
                          <pic:cNvPr id="3313" name="Picture 3313"/>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3315" name="Picture 3315"/>
                          <pic:cNvPicPr/>
                        </pic:nvPicPr>
                        <pic:blipFill>
                          <a:blip r:embed="rId127"/>
                          <a:stretch>
                            <a:fillRect/>
                          </a:stretch>
                        </pic:blipFill>
                        <pic:spPr>
                          <a:xfrm>
                            <a:off x="195580" y="196088"/>
                            <a:ext cx="2159635" cy="1439545"/>
                          </a:xfrm>
                          <a:prstGeom prst="rect">
                            <a:avLst/>
                          </a:prstGeom>
                        </pic:spPr>
                      </pic:pic>
                    </wpg:wgp>
                  </a:graphicData>
                </a:graphic>
              </wp:anchor>
            </w:drawing>
          </mc:Choice>
          <mc:Fallback xmlns:a="http://schemas.openxmlformats.org/drawingml/2006/main">
            <w:pict>
              <v:group id="Group 115164" style="width:216.36pt;height:159.72pt;position:absolute;mso-position-horizontal-relative:text;mso-position-horizontal:absolute;margin-left:183.6pt;mso-position-vertical-relative:text;margin-top:182.98pt;" coordsize="27477,20284">
                <v:shape id="Picture 3313" style="position:absolute;width:27477;height:20284;left:0;top:0;" filled="f">
                  <v:imagedata r:id="rId97"/>
                </v:shape>
                <v:shape id="Picture 3315" style="position:absolute;width:21596;height:14395;left:1955;top:1960;" filled="f">
                  <v:imagedata r:id="rId128"/>
                </v:shape>
                <w10:wrap type="square"/>
              </v:group>
            </w:pict>
          </mc:Fallback>
        </mc:AlternateContent>
      </w:r>
      <w:r>
        <w:rPr>
          <w:b/>
          <w:color w:val="3E762A"/>
        </w:rPr>
        <w:t>E</w:t>
      </w:r>
      <w:r>
        <w:t xml:space="preserve">l </w:t>
      </w:r>
      <w:r>
        <w:tab/>
        <w:t xml:space="preserve">turismo, </w:t>
      </w:r>
      <w:r>
        <w:tab/>
        <w:t xml:space="preserve">en </w:t>
      </w:r>
      <w:r>
        <w:tab/>
        <w:t xml:space="preserve">especial </w:t>
      </w:r>
      <w:r>
        <w:tab/>
        <w:t xml:space="preserve">el turismo rural y cultural, tiene un enorme </w:t>
      </w:r>
      <w:r>
        <w:tab/>
        <w:t xml:space="preserve">potencial </w:t>
      </w:r>
      <w:r>
        <w:tab/>
        <w:t xml:space="preserve">en </w:t>
      </w:r>
      <w:r>
        <w:tab/>
        <w:t xml:space="preserve">el municipio. Es preciso por tanto poner en valor este sector para lo cual Ingenio debe ofrecer excelencia al turista y a su vez generar excelencia en el empleo </w:t>
      </w:r>
    </w:p>
    <w:p w14:paraId="183A421A" w14:textId="77777777" w:rsidR="00742A8E" w:rsidRDefault="005F004E">
      <w:pPr>
        <w:numPr>
          <w:ilvl w:val="0"/>
          <w:numId w:val="4"/>
        </w:numPr>
        <w:spacing w:after="281" w:line="216" w:lineRule="auto"/>
        <w:ind w:right="7541" w:hanging="5004"/>
      </w:pPr>
      <w:r>
        <w:t xml:space="preserve">y la actividad económica. </w:t>
      </w:r>
    </w:p>
    <w:p w14:paraId="0E06A9B4" w14:textId="77777777" w:rsidR="00742A8E" w:rsidRDefault="005F004E">
      <w:pPr>
        <w:spacing w:after="118" w:line="363" w:lineRule="auto"/>
        <w:ind w:left="578" w:right="7627" w:firstLine="132"/>
        <w:jc w:val="left"/>
      </w:pPr>
      <w:r>
        <w:t xml:space="preserve">Por otro lado, una de las peticiones más reiteradas en las mesas de participación ha sido la necesidad de apostar por el comercio de proximidad como herramienta para el desarrollo económico </w:t>
      </w:r>
      <w:r>
        <w:tab/>
        <w:t xml:space="preserve">y </w:t>
      </w:r>
      <w:r>
        <w:tab/>
        <w:t xml:space="preserve">social </w:t>
      </w:r>
      <w:r>
        <w:tab/>
        <w:t xml:space="preserve">del municipio. </w:t>
      </w:r>
    </w:p>
    <w:tbl>
      <w:tblPr>
        <w:tblStyle w:val="TableGrid"/>
        <w:tblpPr w:vertAnchor="text" w:tblpX="491" w:tblpY="-4298"/>
        <w:tblOverlap w:val="never"/>
        <w:tblW w:w="6880" w:type="dxa"/>
        <w:tblInd w:w="0" w:type="dxa"/>
        <w:tblCellMar>
          <w:top w:w="110" w:type="dxa"/>
          <w:left w:w="0" w:type="dxa"/>
          <w:bottom w:w="0" w:type="dxa"/>
          <w:right w:w="58" w:type="dxa"/>
        </w:tblCellMar>
        <w:tblLook w:val="04A0" w:firstRow="1" w:lastRow="0" w:firstColumn="1" w:lastColumn="0" w:noHBand="0" w:noVBand="1"/>
      </w:tblPr>
      <w:tblGrid>
        <w:gridCol w:w="987"/>
        <w:gridCol w:w="5893"/>
      </w:tblGrid>
      <w:tr w:rsidR="00742A8E" w14:paraId="5239B7DA" w14:textId="77777777">
        <w:trPr>
          <w:trHeight w:val="421"/>
        </w:trPr>
        <w:tc>
          <w:tcPr>
            <w:tcW w:w="987" w:type="dxa"/>
            <w:tcBorders>
              <w:top w:val="single" w:sz="17" w:space="0" w:color="91B4A0"/>
              <w:left w:val="single" w:sz="17" w:space="0" w:color="91B4A0"/>
              <w:bottom w:val="single" w:sz="2" w:space="0" w:color="E8F3D3"/>
              <w:right w:val="nil"/>
            </w:tcBorders>
            <w:shd w:val="clear" w:color="auto" w:fill="537963"/>
          </w:tcPr>
          <w:p w14:paraId="30A91218" w14:textId="77777777" w:rsidR="00742A8E" w:rsidRDefault="00742A8E">
            <w:pPr>
              <w:spacing w:after="160" w:line="259" w:lineRule="auto"/>
              <w:ind w:left="0" w:right="0" w:firstLine="0"/>
              <w:jc w:val="left"/>
            </w:pPr>
          </w:p>
        </w:tc>
        <w:tc>
          <w:tcPr>
            <w:tcW w:w="5893" w:type="dxa"/>
            <w:tcBorders>
              <w:top w:val="single" w:sz="17" w:space="0" w:color="91B4A0"/>
              <w:left w:val="nil"/>
              <w:bottom w:val="single" w:sz="2" w:space="0" w:color="E8F3D3"/>
              <w:right w:val="single" w:sz="17" w:space="0" w:color="91B4A0"/>
            </w:tcBorders>
            <w:shd w:val="clear" w:color="auto" w:fill="537963"/>
          </w:tcPr>
          <w:p w14:paraId="6127E2EE" w14:textId="77777777" w:rsidR="00742A8E" w:rsidRDefault="005F004E">
            <w:pPr>
              <w:tabs>
                <w:tab w:val="center" w:pos="1823"/>
                <w:tab w:val="right" w:pos="5835"/>
              </w:tabs>
              <w:spacing w:after="0" w:line="259" w:lineRule="auto"/>
              <w:ind w:left="0" w:right="0" w:firstLine="0"/>
              <w:jc w:val="left"/>
            </w:pPr>
            <w:r>
              <w:tab/>
            </w:r>
            <w:r>
              <w:rPr>
                <w:b/>
                <w:color w:val="FFFFFF"/>
              </w:rPr>
              <w:t xml:space="preserve">ACCIÓN </w:t>
            </w:r>
            <w:r>
              <w:rPr>
                <w:b/>
                <w:color w:val="FFFFFF"/>
              </w:rPr>
              <w:tab/>
            </w:r>
            <w:r>
              <w:rPr>
                <w:b/>
                <w:color w:val="FFFFFF"/>
              </w:rPr>
              <w:t xml:space="preserve">PRIORIDAD </w:t>
            </w:r>
          </w:p>
        </w:tc>
      </w:tr>
      <w:tr w:rsidR="00742A8E" w14:paraId="6C6E6776" w14:textId="77777777">
        <w:trPr>
          <w:trHeight w:val="881"/>
        </w:trPr>
        <w:tc>
          <w:tcPr>
            <w:tcW w:w="987" w:type="dxa"/>
            <w:tcBorders>
              <w:top w:val="single" w:sz="2" w:space="0" w:color="E8F3D3"/>
              <w:left w:val="single" w:sz="17" w:space="0" w:color="91B4A0"/>
              <w:bottom w:val="single" w:sz="2" w:space="0" w:color="91B4A0"/>
              <w:right w:val="nil"/>
            </w:tcBorders>
            <w:shd w:val="clear" w:color="auto" w:fill="E8F3D3"/>
            <w:vAlign w:val="center"/>
          </w:tcPr>
          <w:p w14:paraId="0B4EF58C" w14:textId="77777777" w:rsidR="00742A8E" w:rsidRDefault="005F004E">
            <w:pPr>
              <w:spacing w:after="0" w:line="259" w:lineRule="auto"/>
              <w:ind w:left="6" w:right="0" w:firstLine="0"/>
              <w:jc w:val="center"/>
            </w:pPr>
            <w:r>
              <w:rPr>
                <w:b/>
                <w:color w:val="404040"/>
                <w:sz w:val="20"/>
              </w:rPr>
              <w:t xml:space="preserve">II.C.1.6 </w:t>
            </w:r>
          </w:p>
        </w:tc>
        <w:tc>
          <w:tcPr>
            <w:tcW w:w="5893" w:type="dxa"/>
            <w:tcBorders>
              <w:top w:val="single" w:sz="2" w:space="0" w:color="E8F3D3"/>
              <w:left w:val="nil"/>
              <w:bottom w:val="single" w:sz="2" w:space="0" w:color="91B4A0"/>
              <w:right w:val="single" w:sz="17" w:space="0" w:color="91B4A0"/>
            </w:tcBorders>
            <w:shd w:val="clear" w:color="auto" w:fill="E8F3D3"/>
          </w:tcPr>
          <w:p w14:paraId="6F2EBD0B" w14:textId="77777777" w:rsidR="00742A8E" w:rsidRDefault="005F004E">
            <w:pPr>
              <w:spacing w:after="0" w:line="216" w:lineRule="auto"/>
              <w:ind w:left="62" w:right="445" w:firstLine="0"/>
            </w:pPr>
            <w:r>
              <w:rPr>
                <w:color w:val="404040"/>
                <w:sz w:val="20"/>
              </w:rPr>
              <w:t xml:space="preserve">Programa de dinamización turística del litoral del municipio aprovechando sus principales activos </w:t>
            </w:r>
            <w:r>
              <w:rPr>
                <w:rFonts w:ascii="Wingdings" w:eastAsia="Wingdings" w:hAnsi="Wingdings" w:cs="Wingdings"/>
                <w:color w:val="433C29"/>
                <w:sz w:val="28"/>
              </w:rPr>
              <w:t></w:t>
            </w:r>
            <w:r>
              <w:rPr>
                <w:color w:val="433C29"/>
                <w:sz w:val="28"/>
              </w:rPr>
              <w:t xml:space="preserve"> </w:t>
            </w:r>
          </w:p>
          <w:p w14:paraId="6F17503F" w14:textId="77777777" w:rsidR="00742A8E" w:rsidRDefault="005F004E">
            <w:pPr>
              <w:spacing w:after="0" w:line="259" w:lineRule="auto"/>
              <w:ind w:left="62" w:right="0" w:firstLine="0"/>
              <w:jc w:val="left"/>
            </w:pPr>
            <w:r>
              <w:rPr>
                <w:color w:val="404040"/>
                <w:sz w:val="20"/>
              </w:rPr>
              <w:t xml:space="preserve">(deportes náuticos, las salinas, aguas yodadas, etc.) </w:t>
            </w:r>
          </w:p>
        </w:tc>
      </w:tr>
      <w:tr w:rsidR="00742A8E" w14:paraId="497ADD77" w14:textId="77777777">
        <w:trPr>
          <w:trHeight w:val="420"/>
        </w:trPr>
        <w:tc>
          <w:tcPr>
            <w:tcW w:w="987" w:type="dxa"/>
            <w:tcBorders>
              <w:top w:val="single" w:sz="2" w:space="0" w:color="91B4A0"/>
              <w:left w:val="single" w:sz="17" w:space="0" w:color="91B4A0"/>
              <w:bottom w:val="single" w:sz="2" w:space="0" w:color="E8F3D3"/>
              <w:right w:val="nil"/>
            </w:tcBorders>
            <w:shd w:val="clear" w:color="auto" w:fill="91B4A0"/>
          </w:tcPr>
          <w:p w14:paraId="62840D54" w14:textId="77777777" w:rsidR="00742A8E" w:rsidRDefault="00742A8E">
            <w:pPr>
              <w:spacing w:after="160" w:line="259" w:lineRule="auto"/>
              <w:ind w:left="0" w:right="0" w:firstLine="0"/>
              <w:jc w:val="left"/>
            </w:pPr>
          </w:p>
        </w:tc>
        <w:tc>
          <w:tcPr>
            <w:tcW w:w="5893" w:type="dxa"/>
            <w:tcBorders>
              <w:top w:val="single" w:sz="2" w:space="0" w:color="91B4A0"/>
              <w:left w:val="nil"/>
              <w:bottom w:val="single" w:sz="2" w:space="0" w:color="E8F3D3"/>
              <w:right w:val="nil"/>
            </w:tcBorders>
            <w:shd w:val="clear" w:color="auto" w:fill="91B4A0"/>
          </w:tcPr>
          <w:p w14:paraId="7F004C45" w14:textId="77777777" w:rsidR="00742A8E" w:rsidRDefault="005F004E">
            <w:pPr>
              <w:spacing w:after="0" w:line="259" w:lineRule="auto"/>
              <w:ind w:left="0" w:right="0" w:firstLine="0"/>
              <w:jc w:val="left"/>
            </w:pPr>
            <w:r>
              <w:rPr>
                <w:b/>
                <w:color w:val="FFFFFF"/>
              </w:rPr>
              <w:t xml:space="preserve">II.C.2. Ingenio </w:t>
            </w:r>
            <w:r>
              <w:rPr>
                <w:b/>
                <w:color w:val="FFFFFF"/>
              </w:rPr>
              <w:t xml:space="preserve">con un comercio revitalizado y próximo </w:t>
            </w:r>
          </w:p>
        </w:tc>
      </w:tr>
      <w:tr w:rsidR="00742A8E" w14:paraId="51C1B8F1" w14:textId="77777777">
        <w:trPr>
          <w:trHeight w:val="877"/>
        </w:trPr>
        <w:tc>
          <w:tcPr>
            <w:tcW w:w="987" w:type="dxa"/>
            <w:tcBorders>
              <w:top w:val="single" w:sz="2" w:space="0" w:color="E8F3D3"/>
              <w:left w:val="single" w:sz="17" w:space="0" w:color="91B4A0"/>
              <w:bottom w:val="single" w:sz="12" w:space="0" w:color="E4ECEC"/>
              <w:right w:val="nil"/>
            </w:tcBorders>
            <w:shd w:val="clear" w:color="auto" w:fill="E8F3D3"/>
            <w:vAlign w:val="center"/>
          </w:tcPr>
          <w:p w14:paraId="098EF560" w14:textId="77777777" w:rsidR="00742A8E" w:rsidRDefault="005F004E">
            <w:pPr>
              <w:spacing w:after="0" w:line="259" w:lineRule="auto"/>
              <w:ind w:left="6" w:right="0" w:firstLine="0"/>
              <w:jc w:val="center"/>
            </w:pPr>
            <w:r>
              <w:rPr>
                <w:b/>
                <w:color w:val="404040"/>
                <w:sz w:val="20"/>
              </w:rPr>
              <w:t xml:space="preserve">II.C.2.3 </w:t>
            </w:r>
          </w:p>
        </w:tc>
        <w:tc>
          <w:tcPr>
            <w:tcW w:w="5893" w:type="dxa"/>
            <w:tcBorders>
              <w:top w:val="single" w:sz="2" w:space="0" w:color="E8F3D3"/>
              <w:left w:val="nil"/>
              <w:bottom w:val="single" w:sz="12" w:space="0" w:color="E4ECEC"/>
              <w:right w:val="single" w:sz="17" w:space="0" w:color="91B4A0"/>
            </w:tcBorders>
            <w:shd w:val="clear" w:color="auto" w:fill="E8F3D3"/>
          </w:tcPr>
          <w:p w14:paraId="4C6820DE" w14:textId="77777777" w:rsidR="00742A8E" w:rsidRDefault="005F004E">
            <w:pPr>
              <w:spacing w:after="0" w:line="259" w:lineRule="auto"/>
              <w:ind w:left="62" w:right="445" w:firstLine="0"/>
            </w:pPr>
            <w:r>
              <w:rPr>
                <w:color w:val="404040"/>
                <w:sz w:val="20"/>
              </w:rPr>
              <w:t xml:space="preserve">Creación urgente de un Plan Director de Comercio, para definir las zonas comerciales en las que quiere </w:t>
            </w:r>
            <w:r>
              <w:rPr>
                <w:rFonts w:ascii="Wingdings" w:eastAsia="Wingdings" w:hAnsi="Wingdings" w:cs="Wingdings"/>
                <w:color w:val="066684"/>
                <w:sz w:val="28"/>
              </w:rPr>
              <w:t></w:t>
            </w:r>
            <w:r>
              <w:rPr>
                <w:color w:val="537963"/>
                <w:sz w:val="28"/>
              </w:rPr>
              <w:t xml:space="preserve"> </w:t>
            </w:r>
            <w:r>
              <w:rPr>
                <w:color w:val="404040"/>
                <w:sz w:val="20"/>
              </w:rPr>
              <w:t xml:space="preserve">crecerse. </w:t>
            </w:r>
          </w:p>
        </w:tc>
      </w:tr>
      <w:tr w:rsidR="00742A8E" w14:paraId="1E03C3A7" w14:textId="77777777">
        <w:trPr>
          <w:trHeight w:val="2113"/>
        </w:trPr>
        <w:tc>
          <w:tcPr>
            <w:tcW w:w="987" w:type="dxa"/>
            <w:tcBorders>
              <w:top w:val="single" w:sz="12" w:space="0" w:color="E4ECEC"/>
              <w:left w:val="single" w:sz="17" w:space="0" w:color="91B4A0"/>
              <w:bottom w:val="single" w:sz="2" w:space="0" w:color="E8F3D3"/>
              <w:right w:val="nil"/>
            </w:tcBorders>
            <w:vAlign w:val="center"/>
          </w:tcPr>
          <w:p w14:paraId="0FE0DCA8" w14:textId="77777777" w:rsidR="00742A8E" w:rsidRDefault="005F004E">
            <w:pPr>
              <w:spacing w:after="0" w:line="259" w:lineRule="auto"/>
              <w:ind w:left="6" w:right="0" w:firstLine="0"/>
              <w:jc w:val="center"/>
            </w:pPr>
            <w:r>
              <w:rPr>
                <w:b/>
                <w:color w:val="404040"/>
                <w:sz w:val="20"/>
              </w:rPr>
              <w:t xml:space="preserve">II.C.2.1 </w:t>
            </w:r>
          </w:p>
        </w:tc>
        <w:tc>
          <w:tcPr>
            <w:tcW w:w="5893" w:type="dxa"/>
            <w:tcBorders>
              <w:top w:val="single" w:sz="12" w:space="0" w:color="E4ECEC"/>
              <w:left w:val="nil"/>
              <w:bottom w:val="single" w:sz="2" w:space="0" w:color="E8F3D3"/>
              <w:right w:val="single" w:sz="17" w:space="0" w:color="91B4A0"/>
            </w:tcBorders>
          </w:tcPr>
          <w:p w14:paraId="407DCA1C" w14:textId="77777777" w:rsidR="00742A8E" w:rsidRDefault="005F004E">
            <w:pPr>
              <w:spacing w:after="0" w:line="241" w:lineRule="auto"/>
              <w:ind w:left="62" w:right="1310" w:firstLine="0"/>
            </w:pPr>
            <w:r>
              <w:rPr>
                <w:color w:val="404040"/>
                <w:sz w:val="20"/>
              </w:rPr>
              <w:t xml:space="preserve">Comercio cómodo. Creación de la "Ruta del comercio" en las principales zonas comerciales. Mejora del espacio urbano en zonas comerciales. Mejora de accesibilidad en accesos e interiores de locales. </w:t>
            </w:r>
          </w:p>
          <w:p w14:paraId="34BF6D0A" w14:textId="77777777" w:rsidR="00742A8E" w:rsidRDefault="005F004E">
            <w:pPr>
              <w:spacing w:after="0" w:line="259" w:lineRule="auto"/>
              <w:ind w:left="0" w:right="445" w:firstLine="0"/>
              <w:jc w:val="right"/>
            </w:pPr>
            <w:r>
              <w:rPr>
                <w:rFonts w:ascii="Wingdings" w:eastAsia="Wingdings" w:hAnsi="Wingdings" w:cs="Wingdings"/>
                <w:color w:val="066684"/>
                <w:sz w:val="28"/>
              </w:rPr>
              <w:t></w:t>
            </w:r>
            <w:r>
              <w:rPr>
                <w:color w:val="433C29"/>
                <w:sz w:val="28"/>
              </w:rPr>
              <w:t xml:space="preserve"> </w:t>
            </w:r>
          </w:p>
          <w:p w14:paraId="2EC6DC72" w14:textId="77777777" w:rsidR="00742A8E" w:rsidRDefault="005F004E">
            <w:pPr>
              <w:spacing w:after="0" w:line="259" w:lineRule="auto"/>
              <w:ind w:left="62" w:right="979" w:firstLine="0"/>
              <w:jc w:val="left"/>
            </w:pPr>
            <w:r>
              <w:rPr>
                <w:color w:val="404040"/>
                <w:sz w:val="20"/>
              </w:rPr>
              <w:t xml:space="preserve">Señalética </w:t>
            </w:r>
            <w:r>
              <w:rPr>
                <w:color w:val="404040"/>
                <w:sz w:val="20"/>
              </w:rPr>
              <w:tab/>
              <w:t xml:space="preserve">adecuada. </w:t>
            </w:r>
            <w:r>
              <w:rPr>
                <w:color w:val="404040"/>
                <w:sz w:val="20"/>
              </w:rPr>
              <w:tab/>
              <w:t xml:space="preserve">Instalación </w:t>
            </w:r>
            <w:r>
              <w:rPr>
                <w:color w:val="404040"/>
                <w:sz w:val="20"/>
              </w:rPr>
              <w:tab/>
              <w:t xml:space="preserve">de </w:t>
            </w:r>
            <w:r>
              <w:rPr>
                <w:color w:val="404040"/>
                <w:sz w:val="20"/>
              </w:rPr>
              <w:tab/>
              <w:t xml:space="preserve">balizas electrónicas en fachadas de todos los comercios que nos facilite vía móvil información del comercio, actividad, género en venta, webs, etc. </w:t>
            </w:r>
          </w:p>
        </w:tc>
      </w:tr>
      <w:tr w:rsidR="00742A8E" w14:paraId="23379C00" w14:textId="77777777">
        <w:trPr>
          <w:trHeight w:val="873"/>
        </w:trPr>
        <w:tc>
          <w:tcPr>
            <w:tcW w:w="987" w:type="dxa"/>
            <w:tcBorders>
              <w:top w:val="single" w:sz="2" w:space="0" w:color="E8F3D3"/>
              <w:left w:val="single" w:sz="17" w:space="0" w:color="91B4A0"/>
              <w:bottom w:val="single" w:sz="12" w:space="0" w:color="E4ECEC"/>
              <w:right w:val="nil"/>
            </w:tcBorders>
            <w:shd w:val="clear" w:color="auto" w:fill="E8F3D3"/>
            <w:vAlign w:val="center"/>
          </w:tcPr>
          <w:p w14:paraId="1175A707" w14:textId="77777777" w:rsidR="00742A8E" w:rsidRDefault="005F004E">
            <w:pPr>
              <w:spacing w:after="0" w:line="259" w:lineRule="auto"/>
              <w:ind w:left="6" w:right="0" w:firstLine="0"/>
              <w:jc w:val="center"/>
            </w:pPr>
            <w:r>
              <w:rPr>
                <w:b/>
                <w:color w:val="404040"/>
                <w:sz w:val="20"/>
              </w:rPr>
              <w:t xml:space="preserve">II.C.2.2 </w:t>
            </w:r>
          </w:p>
        </w:tc>
        <w:tc>
          <w:tcPr>
            <w:tcW w:w="5893" w:type="dxa"/>
            <w:tcBorders>
              <w:top w:val="single" w:sz="2" w:space="0" w:color="E8F3D3"/>
              <w:left w:val="nil"/>
              <w:bottom w:val="single" w:sz="12" w:space="0" w:color="E4ECEC"/>
              <w:right w:val="single" w:sz="17" w:space="0" w:color="91B4A0"/>
            </w:tcBorders>
            <w:shd w:val="clear" w:color="auto" w:fill="E8F3D3"/>
          </w:tcPr>
          <w:p w14:paraId="69956459" w14:textId="77777777" w:rsidR="00742A8E" w:rsidRDefault="005F004E">
            <w:pPr>
              <w:spacing w:after="0" w:line="259" w:lineRule="auto"/>
              <w:ind w:left="62" w:right="354" w:firstLine="0"/>
              <w:jc w:val="left"/>
            </w:pPr>
            <w:r>
              <w:rPr>
                <w:color w:val="404040"/>
                <w:sz w:val="20"/>
              </w:rPr>
              <w:t xml:space="preserve">Dinamización de zonas comerciales. Dinamización con actividades al aire libre, música, eventos y actividades </w:t>
            </w:r>
            <w:r>
              <w:rPr>
                <w:rFonts w:ascii="Wingdings" w:eastAsia="Wingdings" w:hAnsi="Wingdings" w:cs="Wingdings"/>
                <w:color w:val="066684"/>
                <w:sz w:val="28"/>
              </w:rPr>
              <w:t></w:t>
            </w:r>
            <w:r>
              <w:rPr>
                <w:color w:val="433C29"/>
                <w:sz w:val="28"/>
              </w:rPr>
              <w:t xml:space="preserve"> </w:t>
            </w:r>
            <w:r>
              <w:rPr>
                <w:color w:val="404040"/>
                <w:sz w:val="20"/>
              </w:rPr>
              <w:t xml:space="preserve">atrayentes. </w:t>
            </w:r>
          </w:p>
        </w:tc>
      </w:tr>
      <w:tr w:rsidR="00742A8E" w14:paraId="2E20721D" w14:textId="77777777">
        <w:trPr>
          <w:trHeight w:val="892"/>
        </w:trPr>
        <w:tc>
          <w:tcPr>
            <w:tcW w:w="987" w:type="dxa"/>
            <w:tcBorders>
              <w:top w:val="single" w:sz="12" w:space="0" w:color="E4ECEC"/>
              <w:left w:val="single" w:sz="17" w:space="0" w:color="91B4A0"/>
              <w:bottom w:val="single" w:sz="2" w:space="0" w:color="E8F3D3"/>
              <w:right w:val="nil"/>
            </w:tcBorders>
            <w:vAlign w:val="center"/>
          </w:tcPr>
          <w:p w14:paraId="27687488" w14:textId="77777777" w:rsidR="00742A8E" w:rsidRDefault="005F004E">
            <w:pPr>
              <w:spacing w:after="0" w:line="259" w:lineRule="auto"/>
              <w:ind w:left="6" w:right="0" w:firstLine="0"/>
              <w:jc w:val="center"/>
            </w:pPr>
            <w:r>
              <w:rPr>
                <w:b/>
                <w:color w:val="404040"/>
                <w:sz w:val="20"/>
              </w:rPr>
              <w:t xml:space="preserve">II.C.2.4 </w:t>
            </w:r>
          </w:p>
        </w:tc>
        <w:tc>
          <w:tcPr>
            <w:tcW w:w="5893" w:type="dxa"/>
            <w:tcBorders>
              <w:top w:val="single" w:sz="12" w:space="0" w:color="E4ECEC"/>
              <w:left w:val="nil"/>
              <w:bottom w:val="single" w:sz="2" w:space="0" w:color="E8F3D3"/>
              <w:right w:val="single" w:sz="17" w:space="0" w:color="91B4A0"/>
            </w:tcBorders>
          </w:tcPr>
          <w:p w14:paraId="6D4B58A6" w14:textId="77777777" w:rsidR="00742A8E" w:rsidRDefault="005F004E">
            <w:pPr>
              <w:spacing w:after="38" w:line="259" w:lineRule="auto"/>
              <w:ind w:left="62" w:right="0" w:firstLine="0"/>
              <w:jc w:val="left"/>
            </w:pPr>
            <w:r>
              <w:rPr>
                <w:color w:val="404040"/>
                <w:sz w:val="20"/>
              </w:rPr>
              <w:t xml:space="preserve">Creación en el Ayuntamiento de una Ventanilla Única </w:t>
            </w:r>
          </w:p>
          <w:p w14:paraId="7E94D0F0" w14:textId="77777777" w:rsidR="00742A8E" w:rsidRDefault="005F004E">
            <w:pPr>
              <w:spacing w:after="0" w:line="259" w:lineRule="auto"/>
              <w:ind w:left="62" w:right="0" w:firstLine="0"/>
            </w:pPr>
            <w:r>
              <w:rPr>
                <w:color w:val="404040"/>
                <w:sz w:val="20"/>
              </w:rPr>
              <w:t xml:space="preserve">Empresarial, que facilite en un único punto toda la </w:t>
            </w:r>
            <w:r>
              <w:rPr>
                <w:rFonts w:ascii="Wingdings" w:eastAsia="Wingdings" w:hAnsi="Wingdings" w:cs="Wingdings"/>
                <w:color w:val="3E762A"/>
                <w:sz w:val="28"/>
              </w:rPr>
              <w:t></w:t>
            </w:r>
            <w:r>
              <w:rPr>
                <w:color w:val="433C29"/>
                <w:sz w:val="28"/>
              </w:rPr>
              <w:t xml:space="preserve"> </w:t>
            </w:r>
            <w:r>
              <w:rPr>
                <w:color w:val="404040"/>
                <w:sz w:val="20"/>
              </w:rPr>
              <w:t xml:space="preserve">gestión y trámites en materia de comercio. </w:t>
            </w:r>
          </w:p>
        </w:tc>
      </w:tr>
      <w:tr w:rsidR="00742A8E" w14:paraId="140D5A87" w14:textId="77777777">
        <w:trPr>
          <w:trHeight w:val="882"/>
        </w:trPr>
        <w:tc>
          <w:tcPr>
            <w:tcW w:w="987" w:type="dxa"/>
            <w:tcBorders>
              <w:top w:val="single" w:sz="2" w:space="0" w:color="E8F3D3"/>
              <w:left w:val="single" w:sz="17" w:space="0" w:color="91B4A0"/>
              <w:bottom w:val="single" w:sz="17" w:space="0" w:color="91B4A0"/>
              <w:right w:val="nil"/>
            </w:tcBorders>
            <w:shd w:val="clear" w:color="auto" w:fill="E8F3D3"/>
            <w:vAlign w:val="center"/>
          </w:tcPr>
          <w:p w14:paraId="2DC67DCE" w14:textId="77777777" w:rsidR="00742A8E" w:rsidRDefault="005F004E">
            <w:pPr>
              <w:spacing w:after="0" w:line="259" w:lineRule="auto"/>
              <w:ind w:left="6" w:right="0" w:firstLine="0"/>
              <w:jc w:val="center"/>
            </w:pPr>
            <w:r>
              <w:rPr>
                <w:b/>
                <w:color w:val="404040"/>
                <w:sz w:val="20"/>
              </w:rPr>
              <w:t xml:space="preserve">II.C.2.5 </w:t>
            </w:r>
          </w:p>
        </w:tc>
        <w:tc>
          <w:tcPr>
            <w:tcW w:w="5893" w:type="dxa"/>
            <w:tcBorders>
              <w:top w:val="single" w:sz="2" w:space="0" w:color="E8F3D3"/>
              <w:left w:val="nil"/>
              <w:bottom w:val="single" w:sz="17" w:space="0" w:color="91B4A0"/>
              <w:right w:val="single" w:sz="17" w:space="0" w:color="91B4A0"/>
            </w:tcBorders>
            <w:shd w:val="clear" w:color="auto" w:fill="E8F3D3"/>
          </w:tcPr>
          <w:p w14:paraId="32D51550" w14:textId="77777777" w:rsidR="00742A8E" w:rsidRDefault="005F004E">
            <w:pPr>
              <w:spacing w:after="36" w:line="259" w:lineRule="auto"/>
              <w:ind w:left="62" w:right="0" w:firstLine="0"/>
              <w:jc w:val="left"/>
            </w:pPr>
            <w:r>
              <w:rPr>
                <w:color w:val="404040"/>
                <w:sz w:val="20"/>
              </w:rPr>
              <w:t xml:space="preserve">Creación de un vivero de empresas cercano a la Zona </w:t>
            </w:r>
          </w:p>
          <w:p w14:paraId="339F70DC" w14:textId="77777777" w:rsidR="00742A8E" w:rsidRDefault="005F004E">
            <w:pPr>
              <w:spacing w:after="0" w:line="259" w:lineRule="auto"/>
              <w:ind w:left="62" w:right="0" w:firstLine="0"/>
              <w:jc w:val="left"/>
            </w:pPr>
            <w:r>
              <w:rPr>
                <w:color w:val="404040"/>
                <w:sz w:val="20"/>
              </w:rPr>
              <w:t xml:space="preserve">Industrial de Las Majoreras y a la Zona Comercial </w:t>
            </w:r>
            <w:r>
              <w:rPr>
                <w:rFonts w:ascii="Wingdings" w:eastAsia="Wingdings" w:hAnsi="Wingdings" w:cs="Wingdings"/>
                <w:color w:val="433C29"/>
                <w:sz w:val="28"/>
              </w:rPr>
              <w:t></w:t>
            </w:r>
            <w:r>
              <w:rPr>
                <w:color w:val="433C29"/>
                <w:sz w:val="28"/>
              </w:rPr>
              <w:t xml:space="preserve"> </w:t>
            </w:r>
          </w:p>
          <w:p w14:paraId="06B976C0" w14:textId="77777777" w:rsidR="00742A8E" w:rsidRDefault="005F004E">
            <w:pPr>
              <w:spacing w:after="0" w:line="259" w:lineRule="auto"/>
              <w:ind w:left="62" w:right="0" w:firstLine="0"/>
              <w:jc w:val="left"/>
            </w:pPr>
            <w:r>
              <w:rPr>
                <w:color w:val="404040"/>
                <w:sz w:val="20"/>
              </w:rPr>
              <w:t xml:space="preserve">Abierta de Carlos V </w:t>
            </w:r>
          </w:p>
        </w:tc>
      </w:tr>
    </w:tbl>
    <w:tbl>
      <w:tblPr>
        <w:tblStyle w:val="TableGrid"/>
        <w:tblpPr w:vertAnchor="text" w:tblpX="56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18140E9B" w14:textId="77777777">
        <w:trPr>
          <w:trHeight w:val="898"/>
        </w:trPr>
        <w:tc>
          <w:tcPr>
            <w:tcW w:w="6990" w:type="dxa"/>
            <w:tcBorders>
              <w:top w:val="single" w:sz="4" w:space="0" w:color="467855"/>
              <w:left w:val="nil"/>
              <w:bottom w:val="single" w:sz="4" w:space="0" w:color="467855"/>
              <w:right w:val="nil"/>
            </w:tcBorders>
            <w:shd w:val="clear" w:color="auto" w:fill="91B4A0"/>
          </w:tcPr>
          <w:p w14:paraId="5F56980D" w14:textId="77777777" w:rsidR="00742A8E" w:rsidRDefault="005F004E">
            <w:pPr>
              <w:spacing w:after="0" w:line="259" w:lineRule="auto"/>
              <w:ind w:left="720" w:right="0" w:hanging="720"/>
              <w:jc w:val="left"/>
            </w:pPr>
            <w:r>
              <w:rPr>
                <w:rFonts w:ascii="Tahoma" w:eastAsia="Tahoma" w:hAnsi="Tahoma" w:cs="Tahoma"/>
                <w:b/>
                <w:color w:val="FFFFFF"/>
                <w:sz w:val="24"/>
              </w:rPr>
              <w:t>3.2.4</w:t>
            </w:r>
            <w:r>
              <w:rPr>
                <w:rFonts w:ascii="Arial" w:eastAsia="Arial" w:hAnsi="Arial" w:cs="Arial"/>
                <w:b/>
                <w:color w:val="FFFFFF"/>
                <w:sz w:val="24"/>
              </w:rPr>
              <w:t xml:space="preserve"> </w:t>
            </w:r>
            <w:r>
              <w:rPr>
                <w:rFonts w:ascii="Tahoma" w:eastAsia="Tahoma" w:hAnsi="Tahoma" w:cs="Tahoma"/>
                <w:b/>
                <w:color w:val="FFFFFF"/>
                <w:sz w:val="24"/>
              </w:rPr>
              <w:t xml:space="preserve">OBJ. II.D. Promover una economía innovadora y creativa basada en la atracción y generación de talento </w:t>
            </w:r>
          </w:p>
        </w:tc>
      </w:tr>
    </w:tbl>
    <w:tbl>
      <w:tblPr>
        <w:tblStyle w:val="TableGrid"/>
        <w:tblpPr w:vertAnchor="text" w:tblpX="8127"/>
        <w:tblOverlap w:val="never"/>
        <w:tblW w:w="6880" w:type="dxa"/>
        <w:tblInd w:w="0" w:type="dxa"/>
        <w:tblCellMar>
          <w:top w:w="110" w:type="dxa"/>
          <w:left w:w="0" w:type="dxa"/>
          <w:bottom w:w="0" w:type="dxa"/>
          <w:right w:w="54" w:type="dxa"/>
        </w:tblCellMar>
        <w:tblLook w:val="04A0" w:firstRow="1" w:lastRow="0" w:firstColumn="1" w:lastColumn="0" w:noHBand="0" w:noVBand="1"/>
      </w:tblPr>
      <w:tblGrid>
        <w:gridCol w:w="1054"/>
        <w:gridCol w:w="4681"/>
        <w:gridCol w:w="1145"/>
      </w:tblGrid>
      <w:tr w:rsidR="00742A8E" w14:paraId="28B2B3DB" w14:textId="77777777">
        <w:trPr>
          <w:trHeight w:val="422"/>
        </w:trPr>
        <w:tc>
          <w:tcPr>
            <w:tcW w:w="1054" w:type="dxa"/>
            <w:tcBorders>
              <w:top w:val="single" w:sz="17" w:space="0" w:color="91B4A0"/>
              <w:left w:val="single" w:sz="17" w:space="0" w:color="91B4A0"/>
              <w:bottom w:val="single" w:sz="2" w:space="0" w:color="91B4A0"/>
              <w:right w:val="nil"/>
            </w:tcBorders>
            <w:shd w:val="clear" w:color="auto" w:fill="537963"/>
          </w:tcPr>
          <w:p w14:paraId="548108A7"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7535DF48"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2EC3CD96" w14:textId="77777777" w:rsidR="00742A8E" w:rsidRDefault="005F004E">
            <w:pPr>
              <w:spacing w:after="0" w:line="259" w:lineRule="auto"/>
              <w:ind w:left="0" w:right="0" w:firstLine="0"/>
            </w:pPr>
            <w:r>
              <w:rPr>
                <w:b/>
                <w:color w:val="FFFFFF"/>
              </w:rPr>
              <w:t xml:space="preserve">PRIORIDAD </w:t>
            </w:r>
          </w:p>
        </w:tc>
      </w:tr>
      <w:tr w:rsidR="00742A8E" w14:paraId="4A6D1AA2" w14:textId="77777777">
        <w:trPr>
          <w:trHeight w:val="413"/>
        </w:trPr>
        <w:tc>
          <w:tcPr>
            <w:tcW w:w="1054" w:type="dxa"/>
            <w:tcBorders>
              <w:top w:val="single" w:sz="2" w:space="0" w:color="91B4A0"/>
              <w:left w:val="single" w:sz="17" w:space="0" w:color="91B4A0"/>
              <w:bottom w:val="single" w:sz="12" w:space="0" w:color="E4ECEC"/>
              <w:right w:val="nil"/>
            </w:tcBorders>
            <w:shd w:val="clear" w:color="auto" w:fill="91B4A0"/>
          </w:tcPr>
          <w:p w14:paraId="6AAAB385"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31B5E2CA" w14:textId="77777777" w:rsidR="00742A8E" w:rsidRDefault="005F004E">
            <w:pPr>
              <w:spacing w:after="0" w:line="259" w:lineRule="auto"/>
              <w:ind w:left="149" w:right="0" w:firstLine="0"/>
              <w:jc w:val="center"/>
            </w:pPr>
            <w:r>
              <w:rPr>
                <w:b/>
                <w:color w:val="FFFFFF"/>
              </w:rPr>
              <w:t xml:space="preserve">II.D.1. Ingenio una ciudad aeroportuaria </w:t>
            </w:r>
          </w:p>
        </w:tc>
        <w:tc>
          <w:tcPr>
            <w:tcW w:w="1145" w:type="dxa"/>
            <w:tcBorders>
              <w:top w:val="single" w:sz="2" w:space="0" w:color="91B4A0"/>
              <w:left w:val="nil"/>
              <w:bottom w:val="single" w:sz="12" w:space="0" w:color="E4ECEC"/>
              <w:right w:val="single" w:sz="17" w:space="0" w:color="91B4A0"/>
            </w:tcBorders>
            <w:shd w:val="clear" w:color="auto" w:fill="91B4A0"/>
          </w:tcPr>
          <w:p w14:paraId="29CA2152" w14:textId="77777777" w:rsidR="00742A8E" w:rsidRDefault="00742A8E">
            <w:pPr>
              <w:spacing w:after="160" w:line="259" w:lineRule="auto"/>
              <w:ind w:left="0" w:right="0" w:firstLine="0"/>
              <w:jc w:val="left"/>
            </w:pPr>
          </w:p>
        </w:tc>
      </w:tr>
      <w:tr w:rsidR="00742A8E" w14:paraId="56D27D9D" w14:textId="77777777">
        <w:trPr>
          <w:trHeight w:val="2114"/>
        </w:trPr>
        <w:tc>
          <w:tcPr>
            <w:tcW w:w="1054" w:type="dxa"/>
            <w:tcBorders>
              <w:top w:val="single" w:sz="12" w:space="0" w:color="E4ECEC"/>
              <w:left w:val="single" w:sz="17" w:space="0" w:color="91B4A0"/>
              <w:bottom w:val="single" w:sz="2" w:space="0" w:color="E8F3D3"/>
              <w:right w:val="nil"/>
            </w:tcBorders>
            <w:vAlign w:val="center"/>
          </w:tcPr>
          <w:p w14:paraId="56A39C81" w14:textId="77777777" w:rsidR="00742A8E" w:rsidRDefault="005F004E">
            <w:pPr>
              <w:spacing w:after="0" w:line="259" w:lineRule="auto"/>
              <w:ind w:left="175" w:right="0" w:firstLine="0"/>
              <w:jc w:val="left"/>
            </w:pPr>
            <w:r>
              <w:rPr>
                <w:b/>
                <w:color w:val="404040"/>
                <w:sz w:val="20"/>
              </w:rPr>
              <w:t xml:space="preserve">II.D.1.2 </w:t>
            </w:r>
          </w:p>
        </w:tc>
        <w:tc>
          <w:tcPr>
            <w:tcW w:w="4681" w:type="dxa"/>
            <w:tcBorders>
              <w:top w:val="single" w:sz="12" w:space="0" w:color="E4ECEC"/>
              <w:left w:val="nil"/>
              <w:bottom w:val="single" w:sz="2" w:space="0" w:color="E8F3D3"/>
              <w:right w:val="nil"/>
            </w:tcBorders>
          </w:tcPr>
          <w:p w14:paraId="5DB7F108" w14:textId="77777777" w:rsidR="00742A8E" w:rsidRDefault="005F004E">
            <w:pPr>
              <w:spacing w:after="1" w:line="241" w:lineRule="auto"/>
              <w:ind w:left="0" w:right="163" w:firstLine="0"/>
            </w:pPr>
            <w:r>
              <w:rPr>
                <w:color w:val="404040"/>
                <w:sz w:val="20"/>
              </w:rPr>
              <w:t xml:space="preserve">Promover programas formativos a través de Convenios con la Consejería de Educación, la Fundación Municipal, el Ayuntamiento, el ITC, la Universidad y el Aeropuerto, para la implantación de Planes de estudios en Ingenio acorde con la realidad económica y tecnológica: Mecánica de vehículos Eléctricos, Energías Renovables, Servicios </w:t>
            </w:r>
          </w:p>
          <w:p w14:paraId="74A69685" w14:textId="77777777" w:rsidR="00742A8E" w:rsidRDefault="005F004E">
            <w:pPr>
              <w:spacing w:after="0" w:line="259" w:lineRule="auto"/>
              <w:ind w:left="0" w:right="0" w:firstLine="0"/>
              <w:jc w:val="left"/>
            </w:pPr>
            <w:r>
              <w:rPr>
                <w:color w:val="404040"/>
                <w:sz w:val="20"/>
              </w:rPr>
              <w:t xml:space="preserve">Aeroportuarios, Depuración de Agua, etc. </w:t>
            </w:r>
          </w:p>
        </w:tc>
        <w:tc>
          <w:tcPr>
            <w:tcW w:w="1145" w:type="dxa"/>
            <w:tcBorders>
              <w:top w:val="single" w:sz="12" w:space="0" w:color="E4ECEC"/>
              <w:left w:val="nil"/>
              <w:bottom w:val="single" w:sz="2" w:space="0" w:color="E8F3D3"/>
              <w:right w:val="single" w:sz="17" w:space="0" w:color="91B4A0"/>
            </w:tcBorders>
            <w:vAlign w:val="center"/>
          </w:tcPr>
          <w:p w14:paraId="35E96B9F"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5B62CCA0" w14:textId="77777777">
        <w:trPr>
          <w:trHeight w:val="877"/>
        </w:trPr>
        <w:tc>
          <w:tcPr>
            <w:tcW w:w="1054" w:type="dxa"/>
            <w:tcBorders>
              <w:top w:val="single" w:sz="2" w:space="0" w:color="E8F3D3"/>
              <w:left w:val="single" w:sz="17" w:space="0" w:color="91B4A0"/>
              <w:bottom w:val="single" w:sz="2" w:space="0" w:color="91B4A0"/>
              <w:right w:val="nil"/>
            </w:tcBorders>
            <w:shd w:val="clear" w:color="auto" w:fill="E8F3D3"/>
            <w:vAlign w:val="center"/>
          </w:tcPr>
          <w:p w14:paraId="6429DB7B" w14:textId="77777777" w:rsidR="00742A8E" w:rsidRDefault="005F004E">
            <w:pPr>
              <w:spacing w:after="0" w:line="259" w:lineRule="auto"/>
              <w:ind w:left="175" w:right="0" w:firstLine="0"/>
              <w:jc w:val="left"/>
            </w:pPr>
            <w:r>
              <w:rPr>
                <w:b/>
                <w:color w:val="404040"/>
                <w:sz w:val="20"/>
              </w:rPr>
              <w:t xml:space="preserve">II.D.1.1 </w:t>
            </w:r>
          </w:p>
        </w:tc>
        <w:tc>
          <w:tcPr>
            <w:tcW w:w="4681" w:type="dxa"/>
            <w:tcBorders>
              <w:top w:val="single" w:sz="2" w:space="0" w:color="E8F3D3"/>
              <w:left w:val="nil"/>
              <w:bottom w:val="single" w:sz="2" w:space="0" w:color="91B4A0"/>
              <w:right w:val="nil"/>
            </w:tcBorders>
            <w:shd w:val="clear" w:color="auto" w:fill="E8F3D3"/>
          </w:tcPr>
          <w:p w14:paraId="34D5E9A8" w14:textId="77777777" w:rsidR="00742A8E" w:rsidRDefault="005F004E">
            <w:pPr>
              <w:spacing w:after="0" w:line="259" w:lineRule="auto"/>
              <w:ind w:left="0" w:right="32" w:firstLine="0"/>
              <w:jc w:val="left"/>
            </w:pPr>
            <w:r>
              <w:rPr>
                <w:color w:val="404040"/>
                <w:sz w:val="20"/>
              </w:rPr>
              <w:t xml:space="preserve">Bonificaciones </w:t>
            </w:r>
            <w:r>
              <w:rPr>
                <w:color w:val="404040"/>
                <w:sz w:val="20"/>
              </w:rPr>
              <w:tab/>
              <w:t xml:space="preserve">fiscales </w:t>
            </w:r>
            <w:r>
              <w:rPr>
                <w:color w:val="404040"/>
                <w:sz w:val="20"/>
              </w:rPr>
              <w:tab/>
              <w:t xml:space="preserve">para </w:t>
            </w:r>
            <w:r>
              <w:rPr>
                <w:color w:val="404040"/>
                <w:sz w:val="20"/>
              </w:rPr>
              <w:tab/>
              <w:t xml:space="preserve">la </w:t>
            </w:r>
            <w:r>
              <w:rPr>
                <w:color w:val="404040"/>
                <w:sz w:val="20"/>
              </w:rPr>
              <w:tab/>
              <w:t xml:space="preserve">implantación </w:t>
            </w:r>
            <w:r>
              <w:rPr>
                <w:color w:val="404040"/>
                <w:sz w:val="20"/>
              </w:rPr>
              <w:tab/>
              <w:t xml:space="preserve">de industrias relacionadas con la aeronáutica, renovables y las TIC´s </w:t>
            </w:r>
          </w:p>
        </w:tc>
        <w:tc>
          <w:tcPr>
            <w:tcW w:w="1145" w:type="dxa"/>
            <w:tcBorders>
              <w:top w:val="single" w:sz="2" w:space="0" w:color="E8F3D3"/>
              <w:left w:val="nil"/>
              <w:bottom w:val="single" w:sz="2" w:space="0" w:color="91B4A0"/>
              <w:right w:val="single" w:sz="17" w:space="0" w:color="91B4A0"/>
            </w:tcBorders>
            <w:shd w:val="clear" w:color="auto" w:fill="E8F3D3"/>
            <w:vAlign w:val="center"/>
          </w:tcPr>
          <w:p w14:paraId="0D71A20F"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r w:rsidR="00742A8E" w14:paraId="455A237E" w14:textId="77777777">
        <w:trPr>
          <w:trHeight w:val="421"/>
        </w:trPr>
        <w:tc>
          <w:tcPr>
            <w:tcW w:w="1054" w:type="dxa"/>
            <w:tcBorders>
              <w:top w:val="single" w:sz="2" w:space="0" w:color="91B4A0"/>
              <w:left w:val="nil"/>
              <w:bottom w:val="single" w:sz="17" w:space="0" w:color="91B4A0"/>
              <w:right w:val="nil"/>
            </w:tcBorders>
            <w:shd w:val="clear" w:color="auto" w:fill="91B4A0"/>
          </w:tcPr>
          <w:p w14:paraId="7850F249" w14:textId="77777777" w:rsidR="00742A8E" w:rsidRDefault="00742A8E">
            <w:pPr>
              <w:spacing w:after="160" w:line="259" w:lineRule="auto"/>
              <w:ind w:left="0" w:right="0" w:firstLine="0"/>
              <w:jc w:val="left"/>
            </w:pPr>
          </w:p>
        </w:tc>
        <w:tc>
          <w:tcPr>
            <w:tcW w:w="5826" w:type="dxa"/>
            <w:gridSpan w:val="2"/>
            <w:tcBorders>
              <w:top w:val="single" w:sz="2" w:space="0" w:color="91B4A0"/>
              <w:left w:val="nil"/>
              <w:bottom w:val="single" w:sz="17" w:space="0" w:color="91B4A0"/>
              <w:right w:val="single" w:sz="17" w:space="0" w:color="91B4A0"/>
            </w:tcBorders>
            <w:shd w:val="clear" w:color="auto" w:fill="91B4A0"/>
          </w:tcPr>
          <w:p w14:paraId="546BC464" w14:textId="77777777" w:rsidR="00742A8E" w:rsidRDefault="005F004E">
            <w:pPr>
              <w:spacing w:after="0" w:line="259" w:lineRule="auto"/>
              <w:ind w:left="137" w:right="0" w:firstLine="0"/>
              <w:jc w:val="left"/>
            </w:pPr>
            <w:r>
              <w:rPr>
                <w:b/>
                <w:color w:val="FFFFFF"/>
              </w:rPr>
              <w:t xml:space="preserve">II.D.2. Ingenio, un municipio innovador y creativo </w:t>
            </w:r>
          </w:p>
        </w:tc>
      </w:tr>
    </w:tbl>
    <w:tbl>
      <w:tblPr>
        <w:tblStyle w:val="TableGrid"/>
        <w:tblpPr w:vertAnchor="text" w:tblpX="8133" w:tblpY="6875"/>
        <w:tblOverlap w:val="never"/>
        <w:tblW w:w="6875" w:type="dxa"/>
        <w:tblInd w:w="0" w:type="dxa"/>
        <w:tblCellMar>
          <w:top w:w="118" w:type="dxa"/>
          <w:left w:w="0" w:type="dxa"/>
          <w:bottom w:w="0" w:type="dxa"/>
          <w:right w:w="115" w:type="dxa"/>
        </w:tblCellMar>
        <w:tblLook w:val="04A0" w:firstRow="1" w:lastRow="0" w:firstColumn="1" w:lastColumn="0" w:noHBand="0" w:noVBand="1"/>
      </w:tblPr>
      <w:tblGrid>
        <w:gridCol w:w="1049"/>
        <w:gridCol w:w="5077"/>
        <w:gridCol w:w="749"/>
      </w:tblGrid>
      <w:tr w:rsidR="00742A8E" w14:paraId="1C6D4931" w14:textId="77777777">
        <w:trPr>
          <w:trHeight w:val="583"/>
        </w:trPr>
        <w:tc>
          <w:tcPr>
            <w:tcW w:w="1049" w:type="dxa"/>
            <w:tcBorders>
              <w:top w:val="single" w:sz="17" w:space="0" w:color="91B4A0"/>
              <w:left w:val="single" w:sz="17" w:space="0" w:color="91B4A0"/>
              <w:bottom w:val="single" w:sz="17" w:space="0" w:color="91B4A0"/>
              <w:right w:val="nil"/>
            </w:tcBorders>
            <w:shd w:val="clear" w:color="auto" w:fill="E8F3D3"/>
            <w:vAlign w:val="center"/>
          </w:tcPr>
          <w:p w14:paraId="2E107995" w14:textId="77777777" w:rsidR="00742A8E" w:rsidRDefault="005F004E">
            <w:pPr>
              <w:spacing w:after="0" w:line="259" w:lineRule="auto"/>
              <w:ind w:left="170" w:right="0" w:firstLine="0"/>
              <w:jc w:val="left"/>
            </w:pPr>
            <w:r>
              <w:rPr>
                <w:b/>
                <w:color w:val="404040"/>
                <w:sz w:val="20"/>
              </w:rPr>
              <w:t xml:space="preserve">II.D.2.1 </w:t>
            </w:r>
          </w:p>
        </w:tc>
        <w:tc>
          <w:tcPr>
            <w:tcW w:w="5077" w:type="dxa"/>
            <w:tcBorders>
              <w:top w:val="single" w:sz="17" w:space="0" w:color="91B4A0"/>
              <w:left w:val="nil"/>
              <w:bottom w:val="single" w:sz="17" w:space="0" w:color="91B4A0"/>
              <w:right w:val="nil"/>
            </w:tcBorders>
            <w:shd w:val="clear" w:color="auto" w:fill="E8F3D3"/>
          </w:tcPr>
          <w:p w14:paraId="491516AE" w14:textId="77777777" w:rsidR="00742A8E" w:rsidRDefault="005F004E">
            <w:pPr>
              <w:spacing w:after="0" w:line="259" w:lineRule="auto"/>
              <w:ind w:left="0" w:right="0" w:firstLine="0"/>
              <w:jc w:val="left"/>
            </w:pPr>
            <w:r>
              <w:rPr>
                <w:color w:val="404040"/>
                <w:sz w:val="20"/>
              </w:rPr>
              <w:t xml:space="preserve">Ceder el Vivero de Empresas y espacios en el Polígono </w:t>
            </w:r>
          </w:p>
          <w:p w14:paraId="4913EAFA" w14:textId="77777777" w:rsidR="00742A8E" w:rsidRDefault="005F004E">
            <w:pPr>
              <w:spacing w:after="0" w:line="259" w:lineRule="auto"/>
              <w:ind w:left="0" w:right="0" w:firstLine="0"/>
              <w:jc w:val="left"/>
            </w:pPr>
            <w:r>
              <w:rPr>
                <w:color w:val="404040"/>
                <w:sz w:val="20"/>
              </w:rPr>
              <w:t xml:space="preserve">Industrial, si los hubiera de titularidad municipal, a </w:t>
            </w:r>
          </w:p>
        </w:tc>
        <w:tc>
          <w:tcPr>
            <w:tcW w:w="749" w:type="dxa"/>
            <w:tcBorders>
              <w:top w:val="single" w:sz="17" w:space="0" w:color="91B4A0"/>
              <w:left w:val="nil"/>
              <w:bottom w:val="single" w:sz="17" w:space="0" w:color="91B4A0"/>
              <w:right w:val="single" w:sz="17" w:space="0" w:color="91B4A0"/>
            </w:tcBorders>
            <w:shd w:val="clear" w:color="auto" w:fill="E8F3D3"/>
            <w:vAlign w:val="center"/>
          </w:tcPr>
          <w:p w14:paraId="1C2A4387" w14:textId="77777777" w:rsidR="00742A8E" w:rsidRDefault="005F004E">
            <w:pPr>
              <w:spacing w:after="0" w:line="259" w:lineRule="auto"/>
              <w:ind w:left="0" w:right="0" w:firstLine="0"/>
              <w:jc w:val="left"/>
            </w:pPr>
            <w:r>
              <w:rPr>
                <w:rFonts w:ascii="Wingdings" w:eastAsia="Wingdings" w:hAnsi="Wingdings" w:cs="Wingdings"/>
                <w:color w:val="3E762A"/>
                <w:sz w:val="28"/>
              </w:rPr>
              <w:t></w:t>
            </w:r>
            <w:r>
              <w:rPr>
                <w:color w:val="537963"/>
                <w:sz w:val="28"/>
              </w:rPr>
              <w:t xml:space="preserve"> </w:t>
            </w:r>
          </w:p>
        </w:tc>
      </w:tr>
    </w:tbl>
    <w:p w14:paraId="279DAAA7" w14:textId="77777777" w:rsidR="00742A8E" w:rsidRDefault="005F004E">
      <w:pPr>
        <w:numPr>
          <w:ilvl w:val="0"/>
          <w:numId w:val="4"/>
        </w:numPr>
        <w:spacing w:after="1776"/>
        <w:ind w:right="7541" w:hanging="5004"/>
      </w:pPr>
      <w:r>
        <w:rPr>
          <w:noProof/>
        </w:rPr>
        <mc:AlternateContent>
          <mc:Choice Requires="wpg">
            <w:drawing>
              <wp:anchor distT="0" distB="0" distL="114300" distR="114300" simplePos="0" relativeHeight="251675648" behindDoc="0" locked="0" layoutInCell="1" allowOverlap="1" wp14:anchorId="692F5A8B" wp14:editId="58B17D1B">
                <wp:simplePos x="0" y="0"/>
                <wp:positionH relativeFrom="column">
                  <wp:posOffset>188976</wp:posOffset>
                </wp:positionH>
                <wp:positionV relativeFrom="paragraph">
                  <wp:posOffset>484378</wp:posOffset>
                </wp:positionV>
                <wp:extent cx="5388864" cy="3884676"/>
                <wp:effectExtent l="0" t="0" r="0" b="0"/>
                <wp:wrapSquare wrapText="bothSides"/>
                <wp:docPr id="122578" name="Group 122578"/>
                <wp:cNvGraphicFramePr/>
                <a:graphic xmlns:a="http://schemas.openxmlformats.org/drawingml/2006/main">
                  <a:graphicData uri="http://schemas.microsoft.com/office/word/2010/wordprocessingGroup">
                    <wpg:wgp>
                      <wpg:cNvGrpSpPr/>
                      <wpg:grpSpPr>
                        <a:xfrm>
                          <a:off x="0" y="0"/>
                          <a:ext cx="5388864" cy="3884676"/>
                          <a:chOff x="0" y="0"/>
                          <a:chExt cx="5388864" cy="3884676"/>
                        </a:xfrm>
                      </wpg:grpSpPr>
                      <pic:pic xmlns:pic="http://schemas.openxmlformats.org/drawingml/2006/picture">
                        <pic:nvPicPr>
                          <pic:cNvPr id="3603" name="Picture 3603"/>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3605" name="Picture 3605"/>
                          <pic:cNvPicPr/>
                        </pic:nvPicPr>
                        <pic:blipFill>
                          <a:blip r:embed="rId129"/>
                          <a:stretch>
                            <a:fillRect/>
                          </a:stretch>
                        </pic:blipFill>
                        <pic:spPr>
                          <a:xfrm>
                            <a:off x="195199" y="195961"/>
                            <a:ext cx="2159635" cy="1439545"/>
                          </a:xfrm>
                          <a:prstGeom prst="rect">
                            <a:avLst/>
                          </a:prstGeom>
                        </pic:spPr>
                      </pic:pic>
                      <wps:wsp>
                        <wps:cNvPr id="3625" name="Rectangle 3625"/>
                        <wps:cNvSpPr/>
                        <wps:spPr>
                          <a:xfrm>
                            <a:off x="2824226" y="284099"/>
                            <a:ext cx="822362" cy="189937"/>
                          </a:xfrm>
                          <a:prstGeom prst="rect">
                            <a:avLst/>
                          </a:prstGeom>
                          <a:ln>
                            <a:noFill/>
                          </a:ln>
                        </wps:spPr>
                        <wps:txbx>
                          <w:txbxContent>
                            <w:p w14:paraId="7E567E0D" w14:textId="77777777" w:rsidR="00742A8E" w:rsidRDefault="005F004E">
                              <w:pPr>
                                <w:spacing w:after="160" w:line="259" w:lineRule="auto"/>
                                <w:ind w:left="0" w:right="0" w:firstLine="0"/>
                                <w:jc w:val="left"/>
                              </w:pPr>
                              <w:r>
                                <w:t>Económica</w:t>
                              </w:r>
                            </w:p>
                          </w:txbxContent>
                        </wps:txbx>
                        <wps:bodyPr horzOverflow="overflow" vert="horz" lIns="0" tIns="0" rIns="0" bIns="0" rtlCol="0">
                          <a:noAutofit/>
                        </wps:bodyPr>
                      </wps:wsp>
                      <wps:wsp>
                        <wps:cNvPr id="3626" name="Rectangle 3626"/>
                        <wps:cNvSpPr/>
                        <wps:spPr>
                          <a:xfrm>
                            <a:off x="3443351" y="284099"/>
                            <a:ext cx="1565658" cy="189937"/>
                          </a:xfrm>
                          <a:prstGeom prst="rect">
                            <a:avLst/>
                          </a:prstGeom>
                          <a:ln>
                            <a:noFill/>
                          </a:ln>
                        </wps:spPr>
                        <wps:txbx>
                          <w:txbxContent>
                            <w:p w14:paraId="36708E29" w14:textId="77777777" w:rsidR="00742A8E" w:rsidRDefault="005F004E">
                              <w:pPr>
                                <w:spacing w:after="160" w:line="259" w:lineRule="auto"/>
                                <w:ind w:left="0" w:right="0" w:firstLine="0"/>
                                <w:jc w:val="left"/>
                              </w:pPr>
                              <w:r>
                                <w:t xml:space="preserve">s se convierte en la </w:t>
                              </w:r>
                            </w:p>
                          </w:txbxContent>
                        </wps:txbx>
                        <wps:bodyPr horzOverflow="overflow" vert="horz" lIns="0" tIns="0" rIns="0" bIns="0" rtlCol="0">
                          <a:noAutofit/>
                        </wps:bodyPr>
                      </wps:wsp>
                      <wps:wsp>
                        <wps:cNvPr id="17193" name="Rectangle 17193"/>
                        <wps:cNvSpPr/>
                        <wps:spPr>
                          <a:xfrm>
                            <a:off x="2824226" y="538607"/>
                            <a:ext cx="695371" cy="189937"/>
                          </a:xfrm>
                          <a:prstGeom prst="rect">
                            <a:avLst/>
                          </a:prstGeom>
                          <a:ln>
                            <a:noFill/>
                          </a:ln>
                        </wps:spPr>
                        <wps:txbx>
                          <w:txbxContent>
                            <w:p w14:paraId="08020FA0" w14:textId="77777777" w:rsidR="00742A8E" w:rsidRDefault="005F004E">
                              <w:pPr>
                                <w:spacing w:after="160" w:line="259" w:lineRule="auto"/>
                                <w:ind w:left="0" w:right="0" w:firstLine="0"/>
                                <w:jc w:val="left"/>
                              </w:pPr>
                              <w:r>
                                <w:t xml:space="preserve">principal </w:t>
                              </w:r>
                            </w:p>
                          </w:txbxContent>
                        </wps:txbx>
                        <wps:bodyPr horzOverflow="overflow" vert="horz" lIns="0" tIns="0" rIns="0" bIns="0" rtlCol="0">
                          <a:noAutofit/>
                        </wps:bodyPr>
                      </wps:wsp>
                      <wps:wsp>
                        <wps:cNvPr id="17194" name="Rectangle 17194"/>
                        <wps:cNvSpPr/>
                        <wps:spPr>
                          <a:xfrm>
                            <a:off x="3470305" y="538607"/>
                            <a:ext cx="984597" cy="189937"/>
                          </a:xfrm>
                          <a:prstGeom prst="rect">
                            <a:avLst/>
                          </a:prstGeom>
                          <a:ln>
                            <a:noFill/>
                          </a:ln>
                        </wps:spPr>
                        <wps:txbx>
                          <w:txbxContent>
                            <w:p w14:paraId="684E6BB1" w14:textId="77777777" w:rsidR="00742A8E" w:rsidRDefault="005F004E">
                              <w:pPr>
                                <w:spacing w:after="160" w:line="259" w:lineRule="auto"/>
                                <w:ind w:left="0" w:right="0" w:firstLine="0"/>
                                <w:jc w:val="left"/>
                              </w:pPr>
                              <w:r>
                                <w:t xml:space="preserve">herramienta </w:t>
                              </w:r>
                            </w:p>
                          </w:txbxContent>
                        </wps:txbx>
                        <wps:bodyPr horzOverflow="overflow" vert="horz" lIns="0" tIns="0" rIns="0" bIns="0" rtlCol="0">
                          <a:noAutofit/>
                        </wps:bodyPr>
                      </wps:wsp>
                      <wps:wsp>
                        <wps:cNvPr id="17195" name="Rectangle 17195"/>
                        <wps:cNvSpPr/>
                        <wps:spPr>
                          <a:xfrm>
                            <a:off x="4332584" y="538607"/>
                            <a:ext cx="383209" cy="189937"/>
                          </a:xfrm>
                          <a:prstGeom prst="rect">
                            <a:avLst/>
                          </a:prstGeom>
                          <a:ln>
                            <a:noFill/>
                          </a:ln>
                        </wps:spPr>
                        <wps:txbx>
                          <w:txbxContent>
                            <w:p w14:paraId="76277513"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7261" name="Rectangle 17261"/>
                        <wps:cNvSpPr/>
                        <wps:spPr>
                          <a:xfrm>
                            <a:off x="3496103" y="794639"/>
                            <a:ext cx="787677" cy="189937"/>
                          </a:xfrm>
                          <a:prstGeom prst="rect">
                            <a:avLst/>
                          </a:prstGeom>
                          <a:ln>
                            <a:noFill/>
                          </a:ln>
                        </wps:spPr>
                        <wps:txbx>
                          <w:txbxContent>
                            <w:p w14:paraId="7B16F2F8" w14:textId="77777777" w:rsidR="00742A8E" w:rsidRDefault="005F004E">
                              <w:pPr>
                                <w:spacing w:after="160" w:line="259" w:lineRule="auto"/>
                                <w:ind w:left="0" w:right="0" w:firstLine="0"/>
                                <w:jc w:val="left"/>
                              </w:pPr>
                              <w:r>
                                <w:t xml:space="preserve">municipio </w:t>
                              </w:r>
                            </w:p>
                          </w:txbxContent>
                        </wps:txbx>
                        <wps:bodyPr horzOverflow="overflow" vert="horz" lIns="0" tIns="0" rIns="0" bIns="0" rtlCol="0">
                          <a:noAutofit/>
                        </wps:bodyPr>
                      </wps:wsp>
                      <wps:wsp>
                        <wps:cNvPr id="17262" name="Rectangle 17262"/>
                        <wps:cNvSpPr/>
                        <wps:spPr>
                          <a:xfrm>
                            <a:off x="4233317" y="794639"/>
                            <a:ext cx="514489" cy="189937"/>
                          </a:xfrm>
                          <a:prstGeom prst="rect">
                            <a:avLst/>
                          </a:prstGeom>
                          <a:ln>
                            <a:noFill/>
                          </a:ln>
                        </wps:spPr>
                        <wps:txbx>
                          <w:txbxContent>
                            <w:p w14:paraId="1197A0CE" w14:textId="77777777" w:rsidR="00742A8E" w:rsidRDefault="005F004E">
                              <w:pPr>
                                <w:spacing w:after="160" w:line="259" w:lineRule="auto"/>
                                <w:ind w:left="0" w:right="0" w:firstLine="0"/>
                                <w:jc w:val="left"/>
                              </w:pPr>
                              <w:r>
                                <w:t xml:space="preserve">pueda </w:t>
                              </w:r>
                            </w:p>
                          </w:txbxContent>
                        </wps:txbx>
                        <wps:bodyPr horzOverflow="overflow" vert="horz" lIns="0" tIns="0" rIns="0" bIns="0" rtlCol="0">
                          <a:noAutofit/>
                        </wps:bodyPr>
                      </wps:wsp>
                      <wps:wsp>
                        <wps:cNvPr id="17259" name="Rectangle 17259"/>
                        <wps:cNvSpPr/>
                        <wps:spPr>
                          <a:xfrm>
                            <a:off x="2824226" y="794639"/>
                            <a:ext cx="329691" cy="189937"/>
                          </a:xfrm>
                          <a:prstGeom prst="rect">
                            <a:avLst/>
                          </a:prstGeom>
                          <a:ln>
                            <a:noFill/>
                          </a:ln>
                        </wps:spPr>
                        <wps:txbx>
                          <w:txbxContent>
                            <w:p w14:paraId="157FF950"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17260" name="Rectangle 17260"/>
                        <wps:cNvSpPr/>
                        <wps:spPr>
                          <a:xfrm>
                            <a:off x="3217369" y="794639"/>
                            <a:ext cx="177899" cy="189937"/>
                          </a:xfrm>
                          <a:prstGeom prst="rect">
                            <a:avLst/>
                          </a:prstGeom>
                          <a:ln>
                            <a:noFill/>
                          </a:ln>
                        </wps:spPr>
                        <wps:txbx>
                          <w:txbxContent>
                            <w:p w14:paraId="3FDF63F0" w14:textId="77777777" w:rsidR="00742A8E" w:rsidRDefault="005F004E">
                              <w:pPr>
                                <w:spacing w:after="160" w:line="259" w:lineRule="auto"/>
                                <w:ind w:left="0" w:right="0" w:firstLine="0"/>
                                <w:jc w:val="left"/>
                              </w:pPr>
                              <w:r>
                                <w:t xml:space="preserve">el </w:t>
                              </w:r>
                            </w:p>
                          </w:txbxContent>
                        </wps:txbx>
                        <wps:bodyPr horzOverflow="overflow" vert="horz" lIns="0" tIns="0" rIns="0" bIns="0" rtlCol="0">
                          <a:noAutofit/>
                        </wps:bodyPr>
                      </wps:wsp>
                      <wps:wsp>
                        <wps:cNvPr id="3629" name="Rectangle 3629"/>
                        <wps:cNvSpPr/>
                        <wps:spPr>
                          <a:xfrm>
                            <a:off x="2824226" y="1050671"/>
                            <a:ext cx="2389139" cy="189937"/>
                          </a:xfrm>
                          <a:prstGeom prst="rect">
                            <a:avLst/>
                          </a:prstGeom>
                          <a:ln>
                            <a:noFill/>
                          </a:ln>
                        </wps:spPr>
                        <wps:txbx>
                          <w:txbxContent>
                            <w:p w14:paraId="289F397C" w14:textId="77777777" w:rsidR="00742A8E" w:rsidRDefault="005F004E">
                              <w:pPr>
                                <w:spacing w:after="160" w:line="259" w:lineRule="auto"/>
                                <w:ind w:left="0" w:right="0" w:firstLine="0"/>
                                <w:jc w:val="left"/>
                              </w:pPr>
                              <w:r>
                                <w:t xml:space="preserve">beneficiarse de la industria del </w:t>
                              </w:r>
                            </w:p>
                          </w:txbxContent>
                        </wps:txbx>
                        <wps:bodyPr horzOverflow="overflow" vert="horz" lIns="0" tIns="0" rIns="0" bIns="0" rtlCol="0">
                          <a:noAutofit/>
                        </wps:bodyPr>
                      </wps:wsp>
                      <wps:wsp>
                        <wps:cNvPr id="3630" name="Rectangle 3630"/>
                        <wps:cNvSpPr/>
                        <wps:spPr>
                          <a:xfrm>
                            <a:off x="2824226" y="1306703"/>
                            <a:ext cx="1329765" cy="189937"/>
                          </a:xfrm>
                          <a:prstGeom prst="rect">
                            <a:avLst/>
                          </a:prstGeom>
                          <a:ln>
                            <a:noFill/>
                          </a:ln>
                        </wps:spPr>
                        <wps:txbx>
                          <w:txbxContent>
                            <w:p w14:paraId="1900CD66" w14:textId="77777777" w:rsidR="00742A8E" w:rsidRDefault="005F004E">
                              <w:pPr>
                                <w:spacing w:after="160" w:line="259" w:lineRule="auto"/>
                                <w:ind w:left="0" w:right="0" w:firstLine="0"/>
                                <w:jc w:val="left"/>
                              </w:pPr>
                              <w:r>
                                <w:t>transporte aéreo.</w:t>
                              </w:r>
                            </w:p>
                          </w:txbxContent>
                        </wps:txbx>
                        <wps:bodyPr horzOverflow="overflow" vert="horz" lIns="0" tIns="0" rIns="0" bIns="0" rtlCol="0">
                          <a:noAutofit/>
                        </wps:bodyPr>
                      </wps:wsp>
                      <wps:wsp>
                        <wps:cNvPr id="3631" name="Rectangle 3631"/>
                        <wps:cNvSpPr/>
                        <wps:spPr>
                          <a:xfrm>
                            <a:off x="3822827" y="1306703"/>
                            <a:ext cx="42143" cy="189937"/>
                          </a:xfrm>
                          <a:prstGeom prst="rect">
                            <a:avLst/>
                          </a:prstGeom>
                          <a:ln>
                            <a:noFill/>
                          </a:ln>
                        </wps:spPr>
                        <wps:txbx>
                          <w:txbxContent>
                            <w:p w14:paraId="48D8A6A1"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3632" name="Rectangle 3632"/>
                        <wps:cNvSpPr/>
                        <wps:spPr>
                          <a:xfrm>
                            <a:off x="2914142" y="1639189"/>
                            <a:ext cx="2269421" cy="189937"/>
                          </a:xfrm>
                          <a:prstGeom prst="rect">
                            <a:avLst/>
                          </a:prstGeom>
                          <a:ln>
                            <a:noFill/>
                          </a:ln>
                        </wps:spPr>
                        <wps:txbx>
                          <w:txbxContent>
                            <w:p w14:paraId="723E5C57" w14:textId="77777777" w:rsidR="00742A8E" w:rsidRDefault="005F004E">
                              <w:pPr>
                                <w:spacing w:after="160" w:line="259" w:lineRule="auto"/>
                                <w:ind w:left="0" w:right="0" w:firstLine="0"/>
                                <w:jc w:val="left"/>
                              </w:pPr>
                              <w:r>
                                <w:t xml:space="preserve">Ingenio debe apoyar a su </w:t>
                              </w:r>
                            </w:p>
                          </w:txbxContent>
                        </wps:txbx>
                        <wps:bodyPr horzOverflow="overflow" vert="horz" lIns="0" tIns="0" rIns="0" bIns="0" rtlCol="0">
                          <a:noAutofit/>
                        </wps:bodyPr>
                      </wps:wsp>
                      <wps:wsp>
                        <wps:cNvPr id="17333" name="Rectangle 17333"/>
                        <wps:cNvSpPr/>
                        <wps:spPr>
                          <a:xfrm>
                            <a:off x="187452" y="2032381"/>
                            <a:ext cx="481669" cy="189936"/>
                          </a:xfrm>
                          <a:prstGeom prst="rect">
                            <a:avLst/>
                          </a:prstGeom>
                          <a:ln>
                            <a:noFill/>
                          </a:ln>
                        </wps:spPr>
                        <wps:txbx>
                          <w:txbxContent>
                            <w:p w14:paraId="3257D242" w14:textId="77777777" w:rsidR="00742A8E" w:rsidRDefault="005F004E">
                              <w:pPr>
                                <w:spacing w:after="160" w:line="259" w:lineRule="auto"/>
                                <w:ind w:left="0" w:right="0" w:firstLine="0"/>
                                <w:jc w:val="left"/>
                              </w:pPr>
                              <w:r>
                                <w:t xml:space="preserve">tejido </w:t>
                              </w:r>
                            </w:p>
                          </w:txbxContent>
                        </wps:txbx>
                        <wps:bodyPr horzOverflow="overflow" vert="horz" lIns="0" tIns="0" rIns="0" bIns="0" rtlCol="0">
                          <a:noAutofit/>
                        </wps:bodyPr>
                      </wps:wsp>
                      <wps:wsp>
                        <wps:cNvPr id="17334" name="Rectangle 17334"/>
                        <wps:cNvSpPr/>
                        <wps:spPr>
                          <a:xfrm>
                            <a:off x="651961" y="2032381"/>
                            <a:ext cx="939842" cy="189936"/>
                          </a:xfrm>
                          <a:prstGeom prst="rect">
                            <a:avLst/>
                          </a:prstGeom>
                          <a:ln>
                            <a:noFill/>
                          </a:ln>
                        </wps:spPr>
                        <wps:txbx>
                          <w:txbxContent>
                            <w:p w14:paraId="5A477374" w14:textId="77777777" w:rsidR="00742A8E" w:rsidRDefault="005F004E">
                              <w:pPr>
                                <w:spacing w:after="160" w:line="259" w:lineRule="auto"/>
                                <w:ind w:left="0" w:right="0" w:firstLine="0"/>
                                <w:jc w:val="left"/>
                              </w:pPr>
                              <w:r>
                                <w:t xml:space="preserve">empresarial </w:t>
                              </w:r>
                            </w:p>
                          </w:txbxContent>
                        </wps:txbx>
                        <wps:bodyPr horzOverflow="overflow" vert="horz" lIns="0" tIns="0" rIns="0" bIns="0" rtlCol="0">
                          <a:noAutofit/>
                        </wps:bodyPr>
                      </wps:wsp>
                      <wps:wsp>
                        <wps:cNvPr id="17335" name="Rectangle 17335"/>
                        <wps:cNvSpPr/>
                        <wps:spPr>
                          <a:xfrm>
                            <a:off x="1462364" y="2032381"/>
                            <a:ext cx="380599" cy="189936"/>
                          </a:xfrm>
                          <a:prstGeom prst="rect">
                            <a:avLst/>
                          </a:prstGeom>
                          <a:ln>
                            <a:noFill/>
                          </a:ln>
                        </wps:spPr>
                        <wps:txbx>
                          <w:txbxContent>
                            <w:p w14:paraId="646B40C3"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7336" name="Rectangle 17336"/>
                        <wps:cNvSpPr/>
                        <wps:spPr>
                          <a:xfrm>
                            <a:off x="1852282" y="2032381"/>
                            <a:ext cx="645769" cy="189936"/>
                          </a:xfrm>
                          <a:prstGeom prst="rect">
                            <a:avLst/>
                          </a:prstGeom>
                          <a:ln>
                            <a:noFill/>
                          </a:ln>
                        </wps:spPr>
                        <wps:txbx>
                          <w:txbxContent>
                            <w:p w14:paraId="0284985E" w14:textId="77777777" w:rsidR="00742A8E" w:rsidRDefault="005F004E">
                              <w:pPr>
                                <w:spacing w:after="160" w:line="259" w:lineRule="auto"/>
                                <w:ind w:left="0" w:right="0" w:firstLine="0"/>
                                <w:jc w:val="left"/>
                              </w:pPr>
                              <w:r>
                                <w:t xml:space="preserve">mejorar </w:t>
                              </w:r>
                            </w:p>
                          </w:txbxContent>
                        </wps:txbx>
                        <wps:bodyPr horzOverflow="overflow" vert="horz" lIns="0" tIns="0" rIns="0" bIns="0" rtlCol="0">
                          <a:noAutofit/>
                        </wps:bodyPr>
                      </wps:wsp>
                      <wps:wsp>
                        <wps:cNvPr id="17338" name="Rectangle 17338"/>
                        <wps:cNvSpPr/>
                        <wps:spPr>
                          <a:xfrm>
                            <a:off x="2441576" y="2032381"/>
                            <a:ext cx="210346" cy="189936"/>
                          </a:xfrm>
                          <a:prstGeom prst="rect">
                            <a:avLst/>
                          </a:prstGeom>
                          <a:ln>
                            <a:noFill/>
                          </a:ln>
                        </wps:spPr>
                        <wps:txbx>
                          <w:txbxContent>
                            <w:p w14:paraId="33B0184E" w14:textId="77777777" w:rsidR="00742A8E" w:rsidRDefault="005F004E">
                              <w:pPr>
                                <w:spacing w:after="160" w:line="259" w:lineRule="auto"/>
                                <w:ind w:left="0" w:right="0" w:firstLine="0"/>
                                <w:jc w:val="left"/>
                              </w:pPr>
                              <w:r>
                                <w:t xml:space="preserve">su </w:t>
                              </w:r>
                            </w:p>
                          </w:txbxContent>
                        </wps:txbx>
                        <wps:bodyPr horzOverflow="overflow" vert="horz" lIns="0" tIns="0" rIns="0" bIns="0" rtlCol="0">
                          <a:noAutofit/>
                        </wps:bodyPr>
                      </wps:wsp>
                      <wps:wsp>
                        <wps:cNvPr id="3634" name="Rectangle 3634"/>
                        <wps:cNvSpPr/>
                        <wps:spPr>
                          <a:xfrm>
                            <a:off x="187452" y="2288413"/>
                            <a:ext cx="1178906" cy="189937"/>
                          </a:xfrm>
                          <a:prstGeom prst="rect">
                            <a:avLst/>
                          </a:prstGeom>
                          <a:ln>
                            <a:noFill/>
                          </a:ln>
                        </wps:spPr>
                        <wps:txbx>
                          <w:txbxContent>
                            <w:p w14:paraId="1708935D" w14:textId="77777777" w:rsidR="00742A8E" w:rsidRDefault="005F004E">
                              <w:pPr>
                                <w:spacing w:after="160" w:line="259" w:lineRule="auto"/>
                                <w:ind w:left="0" w:right="0" w:firstLine="0"/>
                                <w:jc w:val="left"/>
                              </w:pPr>
                              <w:r>
                                <w:t xml:space="preserve">competitividad </w:t>
                              </w:r>
                            </w:p>
                          </w:txbxContent>
                        </wps:txbx>
                        <wps:bodyPr horzOverflow="overflow" vert="horz" lIns="0" tIns="0" rIns="0" bIns="0" rtlCol="0">
                          <a:noAutofit/>
                        </wps:bodyPr>
                      </wps:wsp>
                      <wps:wsp>
                        <wps:cNvPr id="3635" name="Rectangle 3635"/>
                        <wps:cNvSpPr/>
                        <wps:spPr>
                          <a:xfrm>
                            <a:off x="1079246" y="2288413"/>
                            <a:ext cx="2023645" cy="189937"/>
                          </a:xfrm>
                          <a:prstGeom prst="rect">
                            <a:avLst/>
                          </a:prstGeom>
                          <a:ln>
                            <a:noFill/>
                          </a:ln>
                        </wps:spPr>
                        <wps:txbx>
                          <w:txbxContent>
                            <w:p w14:paraId="7EF7D0EB" w14:textId="77777777" w:rsidR="00742A8E" w:rsidRDefault="005F004E">
                              <w:pPr>
                                <w:spacing w:after="160" w:line="259" w:lineRule="auto"/>
                                <w:ind w:left="0" w:right="0" w:firstLine="0"/>
                                <w:jc w:val="left"/>
                              </w:pPr>
                              <w:r>
                                <w:t xml:space="preserve">mediante el impulso de la </w:t>
                              </w:r>
                            </w:p>
                          </w:txbxContent>
                        </wps:txbx>
                        <wps:bodyPr horzOverflow="overflow" vert="horz" lIns="0" tIns="0" rIns="0" bIns="0" rtlCol="0">
                          <a:noAutofit/>
                        </wps:bodyPr>
                      </wps:wsp>
                      <wps:wsp>
                        <wps:cNvPr id="3636" name="Rectangle 3636"/>
                        <wps:cNvSpPr/>
                        <wps:spPr>
                          <a:xfrm>
                            <a:off x="187452" y="2544445"/>
                            <a:ext cx="3208517" cy="189937"/>
                          </a:xfrm>
                          <a:prstGeom prst="rect">
                            <a:avLst/>
                          </a:prstGeom>
                          <a:ln>
                            <a:noFill/>
                          </a:ln>
                        </wps:spPr>
                        <wps:txbx>
                          <w:txbxContent>
                            <w:p w14:paraId="78664A8F" w14:textId="77777777" w:rsidR="00742A8E" w:rsidRDefault="005F004E">
                              <w:pPr>
                                <w:spacing w:after="160" w:line="259" w:lineRule="auto"/>
                                <w:ind w:left="0" w:right="0" w:firstLine="0"/>
                                <w:jc w:val="left"/>
                              </w:pPr>
                              <w:r>
                                <w:t xml:space="preserve">innovación, la creatividad y el fomento </w:t>
                              </w:r>
                            </w:p>
                          </w:txbxContent>
                        </wps:txbx>
                        <wps:bodyPr horzOverflow="overflow" vert="horz" lIns="0" tIns="0" rIns="0" bIns="0" rtlCol="0">
                          <a:noAutofit/>
                        </wps:bodyPr>
                      </wps:wsp>
                      <wps:wsp>
                        <wps:cNvPr id="3637" name="Rectangle 3637"/>
                        <wps:cNvSpPr/>
                        <wps:spPr>
                          <a:xfrm>
                            <a:off x="187452" y="2800477"/>
                            <a:ext cx="3208704" cy="189937"/>
                          </a:xfrm>
                          <a:prstGeom prst="rect">
                            <a:avLst/>
                          </a:prstGeom>
                          <a:ln>
                            <a:noFill/>
                          </a:ln>
                        </wps:spPr>
                        <wps:txbx>
                          <w:txbxContent>
                            <w:p w14:paraId="53A47377" w14:textId="77777777" w:rsidR="00742A8E" w:rsidRDefault="005F004E">
                              <w:pPr>
                                <w:spacing w:after="160" w:line="259" w:lineRule="auto"/>
                                <w:ind w:left="0" w:right="0" w:firstLine="0"/>
                                <w:jc w:val="left"/>
                              </w:pPr>
                              <w:r>
                                <w:t xml:space="preserve">del emprendimiento en sectores de alto </w:t>
                              </w:r>
                            </w:p>
                          </w:txbxContent>
                        </wps:txbx>
                        <wps:bodyPr horzOverflow="overflow" vert="horz" lIns="0" tIns="0" rIns="0" bIns="0" rtlCol="0">
                          <a:noAutofit/>
                        </wps:bodyPr>
                      </wps:wsp>
                      <wps:wsp>
                        <wps:cNvPr id="3638" name="Rectangle 3638"/>
                        <wps:cNvSpPr/>
                        <wps:spPr>
                          <a:xfrm>
                            <a:off x="187452" y="3055366"/>
                            <a:ext cx="1080259" cy="189937"/>
                          </a:xfrm>
                          <a:prstGeom prst="rect">
                            <a:avLst/>
                          </a:prstGeom>
                          <a:ln>
                            <a:noFill/>
                          </a:ln>
                        </wps:spPr>
                        <wps:txbx>
                          <w:txbxContent>
                            <w:p w14:paraId="68286032" w14:textId="77777777" w:rsidR="00742A8E" w:rsidRDefault="005F004E">
                              <w:pPr>
                                <w:spacing w:after="160" w:line="259" w:lineRule="auto"/>
                                <w:ind w:left="0" w:right="0" w:firstLine="0"/>
                                <w:jc w:val="left"/>
                              </w:pPr>
                              <w:r>
                                <w:t>valor añadido.</w:t>
                              </w:r>
                            </w:p>
                          </w:txbxContent>
                        </wps:txbx>
                        <wps:bodyPr horzOverflow="overflow" vert="horz" lIns="0" tIns="0" rIns="0" bIns="0" rtlCol="0">
                          <a:noAutofit/>
                        </wps:bodyPr>
                      </wps:wsp>
                      <wps:wsp>
                        <wps:cNvPr id="3639" name="Rectangle 3639"/>
                        <wps:cNvSpPr/>
                        <wps:spPr>
                          <a:xfrm>
                            <a:off x="998474" y="3055366"/>
                            <a:ext cx="42144" cy="189937"/>
                          </a:xfrm>
                          <a:prstGeom prst="rect">
                            <a:avLst/>
                          </a:prstGeom>
                          <a:ln>
                            <a:noFill/>
                          </a:ln>
                        </wps:spPr>
                        <wps:txbx>
                          <w:txbxContent>
                            <w:p w14:paraId="314FFF48"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3640" name="Rectangle 3640"/>
                        <wps:cNvSpPr/>
                        <wps:spPr>
                          <a:xfrm>
                            <a:off x="277368" y="3387598"/>
                            <a:ext cx="42144" cy="189937"/>
                          </a:xfrm>
                          <a:prstGeom prst="rect">
                            <a:avLst/>
                          </a:prstGeom>
                          <a:ln>
                            <a:noFill/>
                          </a:ln>
                        </wps:spPr>
                        <wps:txbx>
                          <w:txbxContent>
                            <w:p w14:paraId="7A2217EE"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03" name="Picture 3803"/>
                          <pic:cNvPicPr/>
                        </pic:nvPicPr>
                        <pic:blipFill>
                          <a:blip r:embed="rId95"/>
                          <a:stretch>
                            <a:fillRect/>
                          </a:stretch>
                        </pic:blipFill>
                        <pic:spPr>
                          <a:xfrm>
                            <a:off x="2641092" y="1857756"/>
                            <a:ext cx="2747772" cy="2026920"/>
                          </a:xfrm>
                          <a:prstGeom prst="rect">
                            <a:avLst/>
                          </a:prstGeom>
                        </pic:spPr>
                      </pic:pic>
                      <pic:pic xmlns:pic="http://schemas.openxmlformats.org/drawingml/2006/picture">
                        <pic:nvPicPr>
                          <pic:cNvPr id="3805" name="Picture 3805"/>
                          <pic:cNvPicPr/>
                        </pic:nvPicPr>
                        <pic:blipFill>
                          <a:blip r:embed="rId130"/>
                          <a:stretch>
                            <a:fillRect/>
                          </a:stretch>
                        </pic:blipFill>
                        <pic:spPr>
                          <a:xfrm>
                            <a:off x="2836164" y="2052701"/>
                            <a:ext cx="2159635" cy="1439545"/>
                          </a:xfrm>
                          <a:prstGeom prst="rect">
                            <a:avLst/>
                          </a:prstGeom>
                        </pic:spPr>
                      </pic:pic>
                    </wpg:wgp>
                  </a:graphicData>
                </a:graphic>
              </wp:anchor>
            </w:drawing>
          </mc:Choice>
          <mc:Fallback xmlns:a="http://schemas.openxmlformats.org/drawingml/2006/main">
            <w:pict>
              <v:group id="Group 122578" style="width:424.32pt;height:305.88pt;position:absolute;mso-position-horizontal-relative:text;mso-position-horizontal:absolute;margin-left:14.88pt;mso-position-vertical-relative:text;margin-top:38.14pt;" coordsize="53888,38846">
                <v:shape id="Picture 3603" style="position:absolute;width:27477;height:20284;left:0;top:0;" filled="f">
                  <v:imagedata r:id="rId97"/>
                </v:shape>
                <v:shape id="Picture 3605" style="position:absolute;width:21596;height:14395;left:1951;top:1959;" filled="f">
                  <v:imagedata r:id="rId131"/>
                </v:shape>
                <v:rect id="Rectangle 3625" style="position:absolute;width:8223;height:1899;left:28242;top:2840;" filled="f" stroked="f">
                  <v:textbox inset="0,0,0,0">
                    <w:txbxContent>
                      <w:p>
                        <w:pPr>
                          <w:spacing w:before="0" w:after="160" w:line="259" w:lineRule="auto"/>
                          <w:ind w:left="0" w:right="0" w:firstLine="0"/>
                          <w:jc w:val="left"/>
                        </w:pPr>
                        <w:r>
                          <w:rPr/>
                          <w:t xml:space="preserve">Económica</w:t>
                        </w:r>
                      </w:p>
                    </w:txbxContent>
                  </v:textbox>
                </v:rect>
                <v:rect id="Rectangle 3626" style="position:absolute;width:15656;height:1899;left:34433;top:2840;" filled="f" stroked="f">
                  <v:textbox inset="0,0,0,0">
                    <w:txbxContent>
                      <w:p>
                        <w:pPr>
                          <w:spacing w:before="0" w:after="160" w:line="259" w:lineRule="auto"/>
                          <w:ind w:left="0" w:right="0" w:firstLine="0"/>
                          <w:jc w:val="left"/>
                        </w:pPr>
                        <w:r>
                          <w:rPr/>
                          <w:t xml:space="preserve">s se convierte en la </w:t>
                        </w:r>
                      </w:p>
                    </w:txbxContent>
                  </v:textbox>
                </v:rect>
                <v:rect id="Rectangle 17193" style="position:absolute;width:6953;height:1899;left:28242;top:5386;" filled="f" stroked="f">
                  <v:textbox inset="0,0,0,0">
                    <w:txbxContent>
                      <w:p>
                        <w:pPr>
                          <w:spacing w:before="0" w:after="160" w:line="259" w:lineRule="auto"/>
                          <w:ind w:left="0" w:right="0" w:firstLine="0"/>
                          <w:jc w:val="left"/>
                        </w:pPr>
                        <w:r>
                          <w:rPr/>
                          <w:t xml:space="preserve">principal </w:t>
                        </w:r>
                      </w:p>
                    </w:txbxContent>
                  </v:textbox>
                </v:rect>
                <v:rect id="Rectangle 17194" style="position:absolute;width:9845;height:1899;left:34703;top:5386;" filled="f" stroked="f">
                  <v:textbox inset="0,0,0,0">
                    <w:txbxContent>
                      <w:p>
                        <w:pPr>
                          <w:spacing w:before="0" w:after="160" w:line="259" w:lineRule="auto"/>
                          <w:ind w:left="0" w:right="0" w:firstLine="0"/>
                          <w:jc w:val="left"/>
                        </w:pPr>
                        <w:r>
                          <w:rPr/>
                          <w:t xml:space="preserve">herramienta </w:t>
                        </w:r>
                      </w:p>
                    </w:txbxContent>
                  </v:textbox>
                </v:rect>
                <v:rect id="Rectangle 17195" style="position:absolute;width:3832;height:1899;left:43325;top:5386;" filled="f" stroked="f">
                  <v:textbox inset="0,0,0,0">
                    <w:txbxContent>
                      <w:p>
                        <w:pPr>
                          <w:spacing w:before="0" w:after="160" w:line="259" w:lineRule="auto"/>
                          <w:ind w:left="0" w:right="0" w:firstLine="0"/>
                          <w:jc w:val="left"/>
                        </w:pPr>
                        <w:r>
                          <w:rPr/>
                          <w:t xml:space="preserve">para </w:t>
                        </w:r>
                      </w:p>
                    </w:txbxContent>
                  </v:textbox>
                </v:rect>
                <v:rect id="Rectangle 17261" style="position:absolute;width:7876;height:1899;left:34961;top:7946;" filled="f" stroked="f">
                  <v:textbox inset="0,0,0,0">
                    <w:txbxContent>
                      <w:p>
                        <w:pPr>
                          <w:spacing w:before="0" w:after="160" w:line="259" w:lineRule="auto"/>
                          <w:ind w:left="0" w:right="0" w:firstLine="0"/>
                          <w:jc w:val="left"/>
                        </w:pPr>
                        <w:r>
                          <w:rPr/>
                          <w:t xml:space="preserve">municipio </w:t>
                        </w:r>
                      </w:p>
                    </w:txbxContent>
                  </v:textbox>
                </v:rect>
                <v:rect id="Rectangle 17262" style="position:absolute;width:5144;height:1899;left:42333;top:7946;" filled="f" stroked="f">
                  <v:textbox inset="0,0,0,0">
                    <w:txbxContent>
                      <w:p>
                        <w:pPr>
                          <w:spacing w:before="0" w:after="160" w:line="259" w:lineRule="auto"/>
                          <w:ind w:left="0" w:right="0" w:firstLine="0"/>
                          <w:jc w:val="left"/>
                        </w:pPr>
                        <w:r>
                          <w:rPr/>
                          <w:t xml:space="preserve">pueda </w:t>
                        </w:r>
                      </w:p>
                    </w:txbxContent>
                  </v:textbox>
                </v:rect>
                <v:rect id="Rectangle 17259" style="position:absolute;width:3296;height:1899;left:28242;top:7946;" filled="f" stroked="f">
                  <v:textbox inset="0,0,0,0">
                    <w:txbxContent>
                      <w:p>
                        <w:pPr>
                          <w:spacing w:before="0" w:after="160" w:line="259" w:lineRule="auto"/>
                          <w:ind w:left="0" w:right="0" w:firstLine="0"/>
                          <w:jc w:val="left"/>
                        </w:pPr>
                        <w:r>
                          <w:rPr/>
                          <w:t xml:space="preserve">que </w:t>
                        </w:r>
                      </w:p>
                    </w:txbxContent>
                  </v:textbox>
                </v:rect>
                <v:rect id="Rectangle 17260" style="position:absolute;width:1778;height:1899;left:32173;top:7946;" filled="f" stroked="f">
                  <v:textbox inset="0,0,0,0">
                    <w:txbxContent>
                      <w:p>
                        <w:pPr>
                          <w:spacing w:before="0" w:after="160" w:line="259" w:lineRule="auto"/>
                          <w:ind w:left="0" w:right="0" w:firstLine="0"/>
                          <w:jc w:val="left"/>
                        </w:pPr>
                        <w:r>
                          <w:rPr/>
                          <w:t xml:space="preserve">el </w:t>
                        </w:r>
                      </w:p>
                    </w:txbxContent>
                  </v:textbox>
                </v:rect>
                <v:rect id="Rectangle 3629" style="position:absolute;width:23891;height:1899;left:28242;top:10506;" filled="f" stroked="f">
                  <v:textbox inset="0,0,0,0">
                    <w:txbxContent>
                      <w:p>
                        <w:pPr>
                          <w:spacing w:before="0" w:after="160" w:line="259" w:lineRule="auto"/>
                          <w:ind w:left="0" w:right="0" w:firstLine="0"/>
                          <w:jc w:val="left"/>
                        </w:pPr>
                        <w:r>
                          <w:rPr/>
                          <w:t xml:space="preserve">beneficiarse de la industria del </w:t>
                        </w:r>
                      </w:p>
                    </w:txbxContent>
                  </v:textbox>
                </v:rect>
                <v:rect id="Rectangle 3630" style="position:absolute;width:13297;height:1899;left:28242;top:13067;" filled="f" stroked="f">
                  <v:textbox inset="0,0,0,0">
                    <w:txbxContent>
                      <w:p>
                        <w:pPr>
                          <w:spacing w:before="0" w:after="160" w:line="259" w:lineRule="auto"/>
                          <w:ind w:left="0" w:right="0" w:firstLine="0"/>
                          <w:jc w:val="left"/>
                        </w:pPr>
                        <w:r>
                          <w:rPr/>
                          <w:t xml:space="preserve">transporte aéreo.</w:t>
                        </w:r>
                      </w:p>
                    </w:txbxContent>
                  </v:textbox>
                </v:rect>
                <v:rect id="Rectangle 3631" style="position:absolute;width:421;height:1899;left:38228;top:13067;" filled="f" stroked="f">
                  <v:textbox inset="0,0,0,0">
                    <w:txbxContent>
                      <w:p>
                        <w:pPr>
                          <w:spacing w:before="0" w:after="160" w:line="259" w:lineRule="auto"/>
                          <w:ind w:left="0" w:right="0" w:firstLine="0"/>
                          <w:jc w:val="left"/>
                        </w:pPr>
                        <w:r>
                          <w:rPr/>
                          <w:t xml:space="preserve"> </w:t>
                        </w:r>
                      </w:p>
                    </w:txbxContent>
                  </v:textbox>
                </v:rect>
                <v:rect id="Rectangle 3632" style="position:absolute;width:22694;height:1899;left:29141;top:16391;" filled="f" stroked="f">
                  <v:textbox inset="0,0,0,0">
                    <w:txbxContent>
                      <w:p>
                        <w:pPr>
                          <w:spacing w:before="0" w:after="160" w:line="259" w:lineRule="auto"/>
                          <w:ind w:left="0" w:right="0" w:firstLine="0"/>
                          <w:jc w:val="left"/>
                        </w:pPr>
                        <w:r>
                          <w:rPr/>
                          <w:t xml:space="preserve">Ingenio debe apoyar a su </w:t>
                        </w:r>
                      </w:p>
                    </w:txbxContent>
                  </v:textbox>
                </v:rect>
                <v:rect id="Rectangle 17333" style="position:absolute;width:4816;height:1899;left:1874;top:20323;" filled="f" stroked="f">
                  <v:textbox inset="0,0,0,0">
                    <w:txbxContent>
                      <w:p>
                        <w:pPr>
                          <w:spacing w:before="0" w:after="160" w:line="259" w:lineRule="auto"/>
                          <w:ind w:left="0" w:right="0" w:firstLine="0"/>
                          <w:jc w:val="left"/>
                        </w:pPr>
                        <w:r>
                          <w:rPr/>
                          <w:t xml:space="preserve">tejido </w:t>
                        </w:r>
                      </w:p>
                    </w:txbxContent>
                  </v:textbox>
                </v:rect>
                <v:rect id="Rectangle 17334" style="position:absolute;width:9398;height:1899;left:6519;top:20323;" filled="f" stroked="f">
                  <v:textbox inset="0,0,0,0">
                    <w:txbxContent>
                      <w:p>
                        <w:pPr>
                          <w:spacing w:before="0" w:after="160" w:line="259" w:lineRule="auto"/>
                          <w:ind w:left="0" w:right="0" w:firstLine="0"/>
                          <w:jc w:val="left"/>
                        </w:pPr>
                        <w:r>
                          <w:rPr/>
                          <w:t xml:space="preserve">empresarial </w:t>
                        </w:r>
                      </w:p>
                    </w:txbxContent>
                  </v:textbox>
                </v:rect>
                <v:rect id="Rectangle 17335" style="position:absolute;width:3805;height:1899;left:14623;top:20323;" filled="f" stroked="f">
                  <v:textbox inset="0,0,0,0">
                    <w:txbxContent>
                      <w:p>
                        <w:pPr>
                          <w:spacing w:before="0" w:after="160" w:line="259" w:lineRule="auto"/>
                          <w:ind w:left="0" w:right="0" w:firstLine="0"/>
                          <w:jc w:val="left"/>
                        </w:pPr>
                        <w:r>
                          <w:rPr/>
                          <w:t xml:space="preserve">para </w:t>
                        </w:r>
                      </w:p>
                    </w:txbxContent>
                  </v:textbox>
                </v:rect>
                <v:rect id="Rectangle 17336" style="position:absolute;width:6457;height:1899;left:18522;top:20323;" filled="f" stroked="f">
                  <v:textbox inset="0,0,0,0">
                    <w:txbxContent>
                      <w:p>
                        <w:pPr>
                          <w:spacing w:before="0" w:after="160" w:line="259" w:lineRule="auto"/>
                          <w:ind w:left="0" w:right="0" w:firstLine="0"/>
                          <w:jc w:val="left"/>
                        </w:pPr>
                        <w:r>
                          <w:rPr/>
                          <w:t xml:space="preserve">mejorar </w:t>
                        </w:r>
                      </w:p>
                    </w:txbxContent>
                  </v:textbox>
                </v:rect>
                <v:rect id="Rectangle 17338" style="position:absolute;width:2103;height:1899;left:24415;top:20323;" filled="f" stroked="f">
                  <v:textbox inset="0,0,0,0">
                    <w:txbxContent>
                      <w:p>
                        <w:pPr>
                          <w:spacing w:before="0" w:after="160" w:line="259" w:lineRule="auto"/>
                          <w:ind w:left="0" w:right="0" w:firstLine="0"/>
                          <w:jc w:val="left"/>
                        </w:pPr>
                        <w:r>
                          <w:rPr/>
                          <w:t xml:space="preserve">su </w:t>
                        </w:r>
                      </w:p>
                    </w:txbxContent>
                  </v:textbox>
                </v:rect>
                <v:rect id="Rectangle 3634" style="position:absolute;width:11789;height:1899;left:1874;top:22884;" filled="f" stroked="f">
                  <v:textbox inset="0,0,0,0">
                    <w:txbxContent>
                      <w:p>
                        <w:pPr>
                          <w:spacing w:before="0" w:after="160" w:line="259" w:lineRule="auto"/>
                          <w:ind w:left="0" w:right="0" w:firstLine="0"/>
                          <w:jc w:val="left"/>
                        </w:pPr>
                        <w:r>
                          <w:rPr/>
                          <w:t xml:space="preserve">competitividad </w:t>
                        </w:r>
                      </w:p>
                    </w:txbxContent>
                  </v:textbox>
                </v:rect>
                <v:rect id="Rectangle 3635" style="position:absolute;width:20236;height:1899;left:10792;top:22884;" filled="f" stroked="f">
                  <v:textbox inset="0,0,0,0">
                    <w:txbxContent>
                      <w:p>
                        <w:pPr>
                          <w:spacing w:before="0" w:after="160" w:line="259" w:lineRule="auto"/>
                          <w:ind w:left="0" w:right="0" w:firstLine="0"/>
                          <w:jc w:val="left"/>
                        </w:pPr>
                        <w:r>
                          <w:rPr/>
                          <w:t xml:space="preserve">mediante el impulso de la </w:t>
                        </w:r>
                      </w:p>
                    </w:txbxContent>
                  </v:textbox>
                </v:rect>
                <v:rect id="Rectangle 3636" style="position:absolute;width:32085;height:1899;left:1874;top:25444;" filled="f" stroked="f">
                  <v:textbox inset="0,0,0,0">
                    <w:txbxContent>
                      <w:p>
                        <w:pPr>
                          <w:spacing w:before="0" w:after="160" w:line="259" w:lineRule="auto"/>
                          <w:ind w:left="0" w:right="0" w:firstLine="0"/>
                          <w:jc w:val="left"/>
                        </w:pPr>
                        <w:r>
                          <w:rPr/>
                          <w:t xml:space="preserve">innovación, la creatividad y el fomento </w:t>
                        </w:r>
                      </w:p>
                    </w:txbxContent>
                  </v:textbox>
                </v:rect>
                <v:rect id="Rectangle 3637" style="position:absolute;width:32087;height:1899;left:1874;top:28004;" filled="f" stroked="f">
                  <v:textbox inset="0,0,0,0">
                    <w:txbxContent>
                      <w:p>
                        <w:pPr>
                          <w:spacing w:before="0" w:after="160" w:line="259" w:lineRule="auto"/>
                          <w:ind w:left="0" w:right="0" w:firstLine="0"/>
                          <w:jc w:val="left"/>
                        </w:pPr>
                        <w:r>
                          <w:rPr/>
                          <w:t xml:space="preserve">del emprendimiento en sectores de alto </w:t>
                        </w:r>
                      </w:p>
                    </w:txbxContent>
                  </v:textbox>
                </v:rect>
                <v:rect id="Rectangle 3638" style="position:absolute;width:10802;height:1899;left:1874;top:30553;" filled="f" stroked="f">
                  <v:textbox inset="0,0,0,0">
                    <w:txbxContent>
                      <w:p>
                        <w:pPr>
                          <w:spacing w:before="0" w:after="160" w:line="259" w:lineRule="auto"/>
                          <w:ind w:left="0" w:right="0" w:firstLine="0"/>
                          <w:jc w:val="left"/>
                        </w:pPr>
                        <w:r>
                          <w:rPr/>
                          <w:t xml:space="preserve">valor añadido.</w:t>
                        </w:r>
                      </w:p>
                    </w:txbxContent>
                  </v:textbox>
                </v:rect>
                <v:rect id="Rectangle 3639" style="position:absolute;width:421;height:1899;left:9984;top:30553;" filled="f" stroked="f">
                  <v:textbox inset="0,0,0,0">
                    <w:txbxContent>
                      <w:p>
                        <w:pPr>
                          <w:spacing w:before="0" w:after="160" w:line="259" w:lineRule="auto"/>
                          <w:ind w:left="0" w:right="0" w:firstLine="0"/>
                          <w:jc w:val="left"/>
                        </w:pPr>
                        <w:r>
                          <w:rPr/>
                          <w:t xml:space="preserve"> </w:t>
                        </w:r>
                      </w:p>
                    </w:txbxContent>
                  </v:textbox>
                </v:rect>
                <v:rect id="Rectangle 3640" style="position:absolute;width:421;height:1899;left:2773;top:33875;" filled="f" stroked="f">
                  <v:textbox inset="0,0,0,0">
                    <w:txbxContent>
                      <w:p>
                        <w:pPr>
                          <w:spacing w:before="0" w:after="160" w:line="259" w:lineRule="auto"/>
                          <w:ind w:left="0" w:right="0" w:firstLine="0"/>
                          <w:jc w:val="left"/>
                        </w:pPr>
                        <w:r>
                          <w:rPr/>
                          <w:t xml:space="preserve"> </w:t>
                        </w:r>
                      </w:p>
                    </w:txbxContent>
                  </v:textbox>
                </v:rect>
                <v:shape id="Picture 3803" style="position:absolute;width:27477;height:20269;left:26410;top:18577;" filled="f">
                  <v:imagedata r:id="rId97"/>
                </v:shape>
                <v:shape id="Picture 3805" style="position:absolute;width:21596;height:14395;left:28361;top:20527;" filled="f">
                  <v:imagedata r:id="rId132"/>
                </v:shape>
                <w10:wrap type="square"/>
              </v:group>
            </w:pict>
          </mc:Fallback>
        </mc:AlternateContent>
      </w:r>
      <w:r>
        <w:rPr>
          <w:b/>
          <w:color w:val="3E762A"/>
        </w:rPr>
        <w:t>I</w:t>
      </w:r>
      <w:r>
        <w:t xml:space="preserve">ngenio debe aprovechar aquellas oportunidades que el aeropuerto ofrece al municipio como generador de crecimiento económico. El Parque Aeroportuario de Actividades </w:t>
      </w:r>
    </w:p>
    <w:p w14:paraId="66A897F1" w14:textId="77777777" w:rsidR="00742A8E" w:rsidRDefault="005F004E">
      <w:pPr>
        <w:spacing w:after="3" w:line="265" w:lineRule="auto"/>
        <w:ind w:left="-5" w:right="6443" w:hanging="10"/>
        <w:jc w:val="left"/>
      </w:pPr>
      <w:r>
        <w:rPr>
          <w:color w:val="B7CDCC"/>
        </w:rPr>
        <w:t xml:space="preserve">20 </w:t>
      </w:r>
    </w:p>
    <w:tbl>
      <w:tblPr>
        <w:tblStyle w:val="TableGrid"/>
        <w:tblW w:w="6875" w:type="dxa"/>
        <w:tblInd w:w="491" w:type="dxa"/>
        <w:tblCellMar>
          <w:top w:w="58" w:type="dxa"/>
          <w:left w:w="0" w:type="dxa"/>
          <w:bottom w:w="0" w:type="dxa"/>
          <w:right w:w="239" w:type="dxa"/>
        </w:tblCellMar>
        <w:tblLook w:val="04A0" w:firstRow="1" w:lastRow="0" w:firstColumn="1" w:lastColumn="0" w:noHBand="0" w:noVBand="1"/>
      </w:tblPr>
      <w:tblGrid>
        <w:gridCol w:w="1050"/>
        <w:gridCol w:w="5077"/>
        <w:gridCol w:w="748"/>
      </w:tblGrid>
      <w:tr w:rsidR="00742A8E" w14:paraId="640CA9E0" w14:textId="77777777">
        <w:trPr>
          <w:trHeight w:val="820"/>
        </w:trPr>
        <w:tc>
          <w:tcPr>
            <w:tcW w:w="1050" w:type="dxa"/>
            <w:tcBorders>
              <w:top w:val="single" w:sz="17" w:space="0" w:color="91B4A0"/>
              <w:left w:val="single" w:sz="17" w:space="0" w:color="91B4A0"/>
              <w:bottom w:val="single" w:sz="12" w:space="0" w:color="E4ECEC"/>
              <w:right w:val="nil"/>
            </w:tcBorders>
            <w:shd w:val="clear" w:color="auto" w:fill="E8F3D3"/>
          </w:tcPr>
          <w:p w14:paraId="6CD9D922" w14:textId="77777777" w:rsidR="00742A8E" w:rsidRDefault="00742A8E">
            <w:pPr>
              <w:spacing w:after="160" w:line="259" w:lineRule="auto"/>
              <w:ind w:left="0" w:right="0" w:firstLine="0"/>
              <w:jc w:val="left"/>
            </w:pPr>
          </w:p>
        </w:tc>
        <w:tc>
          <w:tcPr>
            <w:tcW w:w="5077" w:type="dxa"/>
            <w:tcBorders>
              <w:top w:val="single" w:sz="17" w:space="0" w:color="91B4A0"/>
              <w:left w:val="nil"/>
              <w:bottom w:val="single" w:sz="12" w:space="0" w:color="E4ECEC"/>
              <w:right w:val="nil"/>
            </w:tcBorders>
            <w:shd w:val="clear" w:color="auto" w:fill="E8F3D3"/>
          </w:tcPr>
          <w:p w14:paraId="7C6BCC5B" w14:textId="77777777" w:rsidR="00742A8E" w:rsidRDefault="005F004E">
            <w:pPr>
              <w:spacing w:after="0" w:line="259" w:lineRule="auto"/>
              <w:ind w:left="0" w:right="379" w:firstLine="0"/>
            </w:pPr>
            <w:r>
              <w:rPr>
                <w:color w:val="404040"/>
                <w:sz w:val="20"/>
              </w:rPr>
              <w:t xml:space="preserve">jóvenes emprendedores que dirijan su actividad al mundo de la tecnología, el conocimiento y la innovación. </w:t>
            </w:r>
          </w:p>
        </w:tc>
        <w:tc>
          <w:tcPr>
            <w:tcW w:w="748" w:type="dxa"/>
            <w:tcBorders>
              <w:top w:val="single" w:sz="17" w:space="0" w:color="91B4A0"/>
              <w:left w:val="nil"/>
              <w:bottom w:val="single" w:sz="12" w:space="0" w:color="E4ECEC"/>
              <w:right w:val="single" w:sz="17" w:space="0" w:color="91B4A0"/>
            </w:tcBorders>
            <w:shd w:val="clear" w:color="auto" w:fill="E8F3D3"/>
          </w:tcPr>
          <w:p w14:paraId="4E8BCB8C" w14:textId="77777777" w:rsidR="00742A8E" w:rsidRDefault="00742A8E">
            <w:pPr>
              <w:spacing w:after="160" w:line="259" w:lineRule="auto"/>
              <w:ind w:left="0" w:right="0" w:firstLine="0"/>
              <w:jc w:val="left"/>
            </w:pPr>
          </w:p>
        </w:tc>
      </w:tr>
      <w:tr w:rsidR="00742A8E" w14:paraId="1FDEEE0F" w14:textId="77777777">
        <w:trPr>
          <w:trHeight w:val="646"/>
        </w:trPr>
        <w:tc>
          <w:tcPr>
            <w:tcW w:w="1050" w:type="dxa"/>
            <w:tcBorders>
              <w:top w:val="single" w:sz="12" w:space="0" w:color="E4ECEC"/>
              <w:left w:val="single" w:sz="17" w:space="0" w:color="91B4A0"/>
              <w:bottom w:val="single" w:sz="2" w:space="0" w:color="E8F3D3"/>
              <w:right w:val="nil"/>
            </w:tcBorders>
            <w:vAlign w:val="center"/>
          </w:tcPr>
          <w:p w14:paraId="54DDE56B" w14:textId="77777777" w:rsidR="00742A8E" w:rsidRDefault="005F004E">
            <w:pPr>
              <w:spacing w:after="0" w:line="259" w:lineRule="auto"/>
              <w:ind w:left="171" w:right="0" w:firstLine="0"/>
              <w:jc w:val="left"/>
            </w:pPr>
            <w:r>
              <w:rPr>
                <w:b/>
                <w:color w:val="404040"/>
                <w:sz w:val="20"/>
              </w:rPr>
              <w:t xml:space="preserve">II.D.2.2 </w:t>
            </w:r>
          </w:p>
        </w:tc>
        <w:tc>
          <w:tcPr>
            <w:tcW w:w="5077" w:type="dxa"/>
            <w:tcBorders>
              <w:top w:val="single" w:sz="12" w:space="0" w:color="E4ECEC"/>
              <w:left w:val="nil"/>
              <w:bottom w:val="single" w:sz="2" w:space="0" w:color="E8F3D3"/>
              <w:right w:val="nil"/>
            </w:tcBorders>
          </w:tcPr>
          <w:p w14:paraId="5FB71B0D" w14:textId="77777777" w:rsidR="00742A8E" w:rsidRDefault="005F004E">
            <w:pPr>
              <w:spacing w:after="0" w:line="259" w:lineRule="auto"/>
              <w:ind w:left="0" w:right="0" w:firstLine="0"/>
            </w:pPr>
            <w:r>
              <w:rPr>
                <w:color w:val="404040"/>
                <w:sz w:val="20"/>
              </w:rPr>
              <w:t xml:space="preserve">Activar cursos de formación dirigidos </w:t>
            </w:r>
            <w:r>
              <w:rPr>
                <w:color w:val="404040"/>
                <w:sz w:val="20"/>
              </w:rPr>
              <w:t xml:space="preserve">a incrementar la competitividad del tejido empresarial del municipio </w:t>
            </w:r>
          </w:p>
        </w:tc>
        <w:tc>
          <w:tcPr>
            <w:tcW w:w="748" w:type="dxa"/>
            <w:tcBorders>
              <w:top w:val="single" w:sz="12" w:space="0" w:color="E4ECEC"/>
              <w:left w:val="nil"/>
              <w:bottom w:val="single" w:sz="2" w:space="0" w:color="E8F3D3"/>
              <w:right w:val="single" w:sz="17" w:space="0" w:color="91B4A0"/>
            </w:tcBorders>
            <w:vAlign w:val="center"/>
          </w:tcPr>
          <w:p w14:paraId="0E95B21E" w14:textId="77777777" w:rsidR="00742A8E" w:rsidRDefault="005F004E">
            <w:pPr>
              <w:spacing w:after="0" w:line="259" w:lineRule="auto"/>
              <w:ind w:left="0" w:right="0" w:firstLine="0"/>
              <w:jc w:val="left"/>
            </w:pPr>
            <w:r>
              <w:rPr>
                <w:rFonts w:ascii="Wingdings" w:eastAsia="Wingdings" w:hAnsi="Wingdings" w:cs="Wingdings"/>
                <w:color w:val="3E762A"/>
                <w:sz w:val="28"/>
              </w:rPr>
              <w:t></w:t>
            </w:r>
            <w:r>
              <w:rPr>
                <w:color w:val="433C29"/>
                <w:sz w:val="28"/>
              </w:rPr>
              <w:t xml:space="preserve"> </w:t>
            </w:r>
          </w:p>
        </w:tc>
      </w:tr>
      <w:tr w:rsidR="00742A8E" w14:paraId="28376428" w14:textId="77777777">
        <w:trPr>
          <w:trHeight w:val="460"/>
        </w:trPr>
        <w:tc>
          <w:tcPr>
            <w:tcW w:w="1050" w:type="dxa"/>
            <w:tcBorders>
              <w:top w:val="single" w:sz="2" w:space="0" w:color="E8F3D3"/>
              <w:left w:val="single" w:sz="17" w:space="0" w:color="91B4A0"/>
              <w:bottom w:val="single" w:sz="17" w:space="0" w:color="91B4A0"/>
              <w:right w:val="nil"/>
            </w:tcBorders>
            <w:shd w:val="clear" w:color="auto" w:fill="E8F3D3"/>
            <w:vAlign w:val="center"/>
          </w:tcPr>
          <w:p w14:paraId="465F8207" w14:textId="77777777" w:rsidR="00742A8E" w:rsidRDefault="005F004E">
            <w:pPr>
              <w:spacing w:after="0" w:line="259" w:lineRule="auto"/>
              <w:ind w:left="171" w:right="0" w:firstLine="0"/>
              <w:jc w:val="left"/>
            </w:pPr>
            <w:r>
              <w:rPr>
                <w:b/>
                <w:color w:val="404040"/>
                <w:sz w:val="20"/>
              </w:rPr>
              <w:t xml:space="preserve">II.D.2.3 </w:t>
            </w:r>
          </w:p>
        </w:tc>
        <w:tc>
          <w:tcPr>
            <w:tcW w:w="5077" w:type="dxa"/>
            <w:tcBorders>
              <w:top w:val="single" w:sz="2" w:space="0" w:color="E8F3D3"/>
              <w:left w:val="nil"/>
              <w:bottom w:val="single" w:sz="17" w:space="0" w:color="91B4A0"/>
              <w:right w:val="nil"/>
            </w:tcBorders>
            <w:shd w:val="clear" w:color="auto" w:fill="E8F3D3"/>
            <w:vAlign w:val="center"/>
          </w:tcPr>
          <w:p w14:paraId="590C1272" w14:textId="77777777" w:rsidR="00742A8E" w:rsidRDefault="005F004E">
            <w:pPr>
              <w:spacing w:after="0" w:line="259" w:lineRule="auto"/>
              <w:ind w:left="0" w:right="0" w:firstLine="0"/>
              <w:jc w:val="left"/>
            </w:pPr>
            <w:r>
              <w:rPr>
                <w:color w:val="404040"/>
                <w:sz w:val="20"/>
              </w:rPr>
              <w:t xml:space="preserve">Puesta en marcha de un espacio de coworking </w:t>
            </w:r>
          </w:p>
        </w:tc>
        <w:tc>
          <w:tcPr>
            <w:tcW w:w="748" w:type="dxa"/>
            <w:tcBorders>
              <w:top w:val="single" w:sz="2" w:space="0" w:color="E8F3D3"/>
              <w:left w:val="nil"/>
              <w:bottom w:val="single" w:sz="17" w:space="0" w:color="91B4A0"/>
              <w:right w:val="single" w:sz="17" w:space="0" w:color="91B4A0"/>
            </w:tcBorders>
            <w:shd w:val="clear" w:color="auto" w:fill="E8F3D3"/>
          </w:tcPr>
          <w:p w14:paraId="3F2C7954" w14:textId="77777777" w:rsidR="00742A8E" w:rsidRDefault="005F004E">
            <w:pPr>
              <w:spacing w:after="0" w:line="259" w:lineRule="auto"/>
              <w:ind w:left="0" w:right="0" w:firstLine="0"/>
              <w:jc w:val="left"/>
            </w:pPr>
            <w:r>
              <w:rPr>
                <w:rFonts w:ascii="Wingdings" w:eastAsia="Wingdings" w:hAnsi="Wingdings" w:cs="Wingdings"/>
                <w:color w:val="3E762A"/>
                <w:sz w:val="28"/>
              </w:rPr>
              <w:t></w:t>
            </w:r>
            <w:r>
              <w:rPr>
                <w:color w:val="433C29"/>
                <w:sz w:val="28"/>
              </w:rPr>
              <w:t xml:space="preserve"> </w:t>
            </w:r>
          </w:p>
        </w:tc>
      </w:tr>
    </w:tbl>
    <w:p w14:paraId="700A27CC" w14:textId="77777777" w:rsidR="00742A8E" w:rsidRDefault="005F004E">
      <w:pPr>
        <w:spacing w:after="3" w:line="265" w:lineRule="auto"/>
        <w:ind w:left="-5" w:right="0" w:hanging="10"/>
        <w:jc w:val="left"/>
      </w:pPr>
      <w:r>
        <w:rPr>
          <w:color w:val="B7CDCC"/>
        </w:rPr>
        <w:t xml:space="preserve">21 </w:t>
      </w:r>
    </w:p>
    <w:tbl>
      <w:tblPr>
        <w:tblStyle w:val="TableGrid"/>
        <w:tblW w:w="14630" w:type="dxa"/>
        <w:tblInd w:w="564" w:type="dxa"/>
        <w:tblCellMar>
          <w:top w:w="55" w:type="dxa"/>
          <w:left w:w="29" w:type="dxa"/>
          <w:bottom w:w="0" w:type="dxa"/>
          <w:right w:w="0" w:type="dxa"/>
        </w:tblCellMar>
        <w:tblLook w:val="04A0" w:firstRow="1" w:lastRow="0" w:firstColumn="1" w:lastColumn="0" w:noHBand="0" w:noVBand="1"/>
      </w:tblPr>
      <w:tblGrid>
        <w:gridCol w:w="14630"/>
      </w:tblGrid>
      <w:tr w:rsidR="00742A8E" w14:paraId="362B14F5" w14:textId="77777777">
        <w:trPr>
          <w:trHeight w:val="643"/>
        </w:trPr>
        <w:tc>
          <w:tcPr>
            <w:tcW w:w="14630" w:type="dxa"/>
            <w:tcBorders>
              <w:top w:val="nil"/>
              <w:left w:val="nil"/>
              <w:bottom w:val="nil"/>
              <w:right w:val="nil"/>
            </w:tcBorders>
            <w:shd w:val="clear" w:color="auto" w:fill="017057"/>
          </w:tcPr>
          <w:p w14:paraId="50A5B212" w14:textId="77777777" w:rsidR="00742A8E" w:rsidRDefault="005F004E">
            <w:pPr>
              <w:spacing w:after="38" w:line="259" w:lineRule="auto"/>
              <w:ind w:left="0" w:right="0" w:firstLine="0"/>
            </w:pPr>
            <w:r>
              <w:rPr>
                <w:rFonts w:ascii="Arial" w:eastAsia="Arial" w:hAnsi="Arial" w:cs="Arial"/>
                <w:b/>
                <w:color w:val="FFFFFF"/>
                <w:sz w:val="28"/>
              </w:rPr>
              <w:t>3.3 R</w:t>
            </w:r>
            <w:r>
              <w:rPr>
                <w:rFonts w:ascii="Arial" w:eastAsia="Arial" w:hAnsi="Arial" w:cs="Arial"/>
                <w:b/>
                <w:color w:val="FFFFFF"/>
              </w:rPr>
              <w:t xml:space="preserve">ETO </w:t>
            </w:r>
            <w:r>
              <w:rPr>
                <w:rFonts w:ascii="Arial" w:eastAsia="Arial" w:hAnsi="Arial" w:cs="Arial"/>
                <w:b/>
                <w:color w:val="FFFFFF"/>
                <w:sz w:val="28"/>
              </w:rPr>
              <w:t>3.</w:t>
            </w:r>
            <w:r>
              <w:rPr>
                <w:rFonts w:ascii="Arial" w:eastAsia="Arial" w:hAnsi="Arial" w:cs="Arial"/>
                <w:b/>
                <w:color w:val="FFFFFF"/>
              </w:rPr>
              <w:t xml:space="preserve"> </w:t>
            </w:r>
            <w:r>
              <w:rPr>
                <w:rFonts w:ascii="Arial" w:eastAsia="Arial" w:hAnsi="Arial" w:cs="Arial"/>
                <w:b/>
                <w:color w:val="FFFFFF"/>
                <w:sz w:val="28"/>
              </w:rPr>
              <w:t>M</w:t>
            </w:r>
            <w:r>
              <w:rPr>
                <w:rFonts w:ascii="Arial" w:eastAsia="Arial" w:hAnsi="Arial" w:cs="Arial"/>
                <w:b/>
                <w:color w:val="FFFFFF"/>
              </w:rPr>
              <w:t xml:space="preserve">EJORAR LA CONECTIVIDAD INTERNA Y EXTERNA DEL MUNICIPIO ADEMÁS </w:t>
            </w:r>
            <w:r>
              <w:rPr>
                <w:rFonts w:ascii="Arial" w:eastAsia="Arial" w:hAnsi="Arial" w:cs="Arial"/>
                <w:b/>
                <w:color w:val="FFFFFF"/>
              </w:rPr>
              <w:t xml:space="preserve">DE FOMENTAR UN SISTEMA DE </w:t>
            </w:r>
          </w:p>
          <w:p w14:paraId="7FAD4B34" w14:textId="77777777" w:rsidR="00742A8E" w:rsidRDefault="005F004E">
            <w:pPr>
              <w:spacing w:after="0" w:line="259" w:lineRule="auto"/>
              <w:ind w:left="576" w:right="0" w:firstLine="0"/>
              <w:jc w:val="left"/>
            </w:pPr>
            <w:r>
              <w:rPr>
                <w:rFonts w:ascii="Arial" w:eastAsia="Arial" w:hAnsi="Arial" w:cs="Arial"/>
                <w:b/>
                <w:color w:val="FFFFFF"/>
              </w:rPr>
              <w:t xml:space="preserve">TRANSPORTE MÁS EQUILIBRADO Y SOSTENIBLE </w:t>
            </w:r>
            <w:r>
              <w:rPr>
                <w:rFonts w:ascii="Arial" w:eastAsia="Arial" w:hAnsi="Arial" w:cs="Arial"/>
                <w:b/>
                <w:color w:val="FFFFFF"/>
                <w:sz w:val="28"/>
              </w:rPr>
              <w:t xml:space="preserve"> </w:t>
            </w:r>
          </w:p>
        </w:tc>
      </w:tr>
    </w:tbl>
    <w:tbl>
      <w:tblPr>
        <w:tblStyle w:val="TableGrid"/>
        <w:tblpPr w:vertAnchor="text" w:tblpX="491" w:tblpY="4258"/>
        <w:tblOverlap w:val="never"/>
        <w:tblW w:w="6880" w:type="dxa"/>
        <w:tblInd w:w="0" w:type="dxa"/>
        <w:tblCellMar>
          <w:top w:w="116" w:type="dxa"/>
          <w:left w:w="0" w:type="dxa"/>
          <w:bottom w:w="0" w:type="dxa"/>
          <w:right w:w="66" w:type="dxa"/>
        </w:tblCellMar>
        <w:tblLook w:val="04A0" w:firstRow="1" w:lastRow="0" w:firstColumn="1" w:lastColumn="0" w:noHBand="0" w:noVBand="1"/>
      </w:tblPr>
      <w:tblGrid>
        <w:gridCol w:w="1050"/>
        <w:gridCol w:w="5830"/>
      </w:tblGrid>
      <w:tr w:rsidR="00742A8E" w14:paraId="54E89B78"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2DCFD9A4"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19DD2BDE" w14:textId="77777777" w:rsidR="00742A8E" w:rsidRDefault="005F004E">
            <w:pPr>
              <w:spacing w:after="0" w:line="259" w:lineRule="auto"/>
              <w:ind w:left="1831" w:right="0" w:firstLine="0"/>
              <w:jc w:val="left"/>
            </w:pPr>
            <w:r>
              <w:rPr>
                <w:b/>
                <w:color w:val="FFFFFF"/>
                <w:sz w:val="28"/>
              </w:rPr>
              <w:t xml:space="preserve">Objetivos </w:t>
            </w:r>
          </w:p>
        </w:tc>
      </w:tr>
      <w:tr w:rsidR="00742A8E" w14:paraId="03735B11" w14:textId="77777777">
        <w:trPr>
          <w:trHeight w:val="634"/>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7AA130CB" w14:textId="77777777" w:rsidR="00742A8E" w:rsidRDefault="005F004E">
            <w:pPr>
              <w:spacing w:after="0" w:line="259" w:lineRule="auto"/>
              <w:ind w:left="90" w:right="0" w:firstLine="0"/>
              <w:jc w:val="center"/>
            </w:pPr>
            <w:r>
              <w:rPr>
                <w:b/>
                <w:color w:val="404040"/>
                <w:sz w:val="20"/>
              </w:rPr>
              <w:t>III.A.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14D9D2A9" w14:textId="77777777" w:rsidR="00742A8E" w:rsidRDefault="005F004E">
            <w:pPr>
              <w:spacing w:after="0" w:line="259" w:lineRule="auto"/>
              <w:ind w:left="0" w:right="0" w:firstLine="0"/>
            </w:pPr>
            <w:r>
              <w:rPr>
                <w:color w:val="404040"/>
                <w:sz w:val="20"/>
              </w:rPr>
              <w:t xml:space="preserve">Vertebrar la conectividad interna y externa del municipio y dotar de elementos que mejoren el flujo de tráfico en el municipio </w:t>
            </w:r>
          </w:p>
        </w:tc>
      </w:tr>
      <w:tr w:rsidR="00742A8E" w14:paraId="5AF3A39B" w14:textId="77777777">
        <w:trPr>
          <w:trHeight w:val="1139"/>
        </w:trPr>
        <w:tc>
          <w:tcPr>
            <w:tcW w:w="1050" w:type="dxa"/>
            <w:tcBorders>
              <w:top w:val="single" w:sz="12" w:space="0" w:color="E4ECEC"/>
              <w:left w:val="single" w:sz="17" w:space="0" w:color="91B4A0"/>
              <w:bottom w:val="single" w:sz="17" w:space="0" w:color="91B4A0"/>
              <w:right w:val="nil"/>
            </w:tcBorders>
            <w:vAlign w:val="center"/>
          </w:tcPr>
          <w:p w14:paraId="7B793B18" w14:textId="77777777" w:rsidR="00742A8E" w:rsidRDefault="005F004E">
            <w:pPr>
              <w:spacing w:after="0" w:line="259" w:lineRule="auto"/>
              <w:ind w:left="90" w:right="0" w:firstLine="0"/>
              <w:jc w:val="center"/>
            </w:pPr>
            <w:r>
              <w:rPr>
                <w:b/>
                <w:color w:val="404040"/>
                <w:sz w:val="20"/>
              </w:rPr>
              <w:t>III.B.</w:t>
            </w:r>
            <w:r>
              <w:rPr>
                <w:color w:val="404040"/>
                <w:sz w:val="20"/>
              </w:rPr>
              <w:t xml:space="preserve"> </w:t>
            </w:r>
          </w:p>
        </w:tc>
        <w:tc>
          <w:tcPr>
            <w:tcW w:w="5830" w:type="dxa"/>
            <w:tcBorders>
              <w:top w:val="single" w:sz="12" w:space="0" w:color="E4ECEC"/>
              <w:left w:val="nil"/>
              <w:bottom w:val="single" w:sz="17" w:space="0" w:color="91B4A0"/>
              <w:right w:val="single" w:sz="17" w:space="0" w:color="91B4A0"/>
            </w:tcBorders>
          </w:tcPr>
          <w:p w14:paraId="74DCF017" w14:textId="77777777" w:rsidR="00742A8E" w:rsidRDefault="005F004E">
            <w:pPr>
              <w:spacing w:after="0" w:line="259" w:lineRule="auto"/>
              <w:ind w:left="0" w:right="46" w:firstLine="0"/>
            </w:pPr>
            <w:r>
              <w:rPr>
                <w:color w:val="404040"/>
                <w:sz w:val="20"/>
              </w:rPr>
              <w:t>Promoción de un modelo de movilidad urbana sostenible y equilibrada que minimice los impactos negativos del transporte urbano tanto en el medio ambiente como en la calidad de vida de los ciudadanos</w:t>
            </w:r>
            <w:r>
              <w:rPr>
                <w:color w:val="537963"/>
                <w:sz w:val="28"/>
              </w:rPr>
              <w:t xml:space="preserve"> </w:t>
            </w:r>
          </w:p>
        </w:tc>
      </w:tr>
    </w:tbl>
    <w:p w14:paraId="4FD857E3" w14:textId="77777777" w:rsidR="00742A8E" w:rsidRDefault="005F004E">
      <w:pPr>
        <w:spacing w:after="115"/>
        <w:ind w:left="578" w:right="699" w:firstLine="142"/>
      </w:pPr>
      <w:r>
        <w:rPr>
          <w:noProof/>
        </w:rPr>
        <w:drawing>
          <wp:anchor distT="0" distB="0" distL="114300" distR="114300" simplePos="0" relativeHeight="251676672" behindDoc="0" locked="0" layoutInCell="1" allowOverlap="0" wp14:anchorId="2C196341" wp14:editId="65018469">
            <wp:simplePos x="0" y="0"/>
            <wp:positionH relativeFrom="column">
              <wp:posOffset>4986528</wp:posOffset>
            </wp:positionH>
            <wp:positionV relativeFrom="paragraph">
              <wp:posOffset>-53593</wp:posOffset>
            </wp:positionV>
            <wp:extent cx="5042916" cy="4323589"/>
            <wp:effectExtent l="0" t="0" r="0" b="0"/>
            <wp:wrapSquare wrapText="bothSides"/>
            <wp:docPr id="3953" name="Picture 3953"/>
            <wp:cNvGraphicFramePr/>
            <a:graphic xmlns:a="http://schemas.openxmlformats.org/drawingml/2006/main">
              <a:graphicData uri="http://schemas.openxmlformats.org/drawingml/2006/picture">
                <pic:pic xmlns:pic="http://schemas.openxmlformats.org/drawingml/2006/picture">
                  <pic:nvPicPr>
                    <pic:cNvPr id="3953" name="Picture 3953"/>
                    <pic:cNvPicPr/>
                  </pic:nvPicPr>
                  <pic:blipFill>
                    <a:blip r:embed="rId133"/>
                    <a:stretch>
                      <a:fillRect/>
                    </a:stretch>
                  </pic:blipFill>
                  <pic:spPr>
                    <a:xfrm>
                      <a:off x="0" y="0"/>
                      <a:ext cx="5042916" cy="4323589"/>
                    </a:xfrm>
                    <a:prstGeom prst="rect">
                      <a:avLst/>
                    </a:prstGeom>
                  </pic:spPr>
                </pic:pic>
              </a:graphicData>
            </a:graphic>
          </wp:anchor>
        </w:drawing>
      </w:r>
      <w:r>
        <w:rPr>
          <w:b/>
          <w:color w:val="3E762A"/>
        </w:rPr>
        <w:t>L</w:t>
      </w:r>
      <w:r>
        <w:t xml:space="preserve">os problemas que ocasiona la movilidad que se produce en el municipio de Ingenio devienen fundamentalmente del su orografía, el modelo urbano desarrollado y la arraigada cultura del uso del coche. A estos factores internos hay que sumar la limitada conectividad de Ingenio con el resto de la isla de Gran Canaria.  </w:t>
      </w:r>
    </w:p>
    <w:p w14:paraId="39B06C7E" w14:textId="77777777" w:rsidR="00742A8E" w:rsidRDefault="005F004E">
      <w:pPr>
        <w:spacing w:after="67"/>
        <w:ind w:left="578" w:right="699" w:firstLine="142"/>
      </w:pPr>
      <w:r>
        <w:t xml:space="preserve">Para poder solventar la problemática de la movilidad en el municipio es necesario abordarla de forma integrada mediante la puesta en marcha de </w:t>
      </w:r>
    </w:p>
    <w:p w14:paraId="403EED1F" w14:textId="77777777" w:rsidR="00742A8E" w:rsidRDefault="005F004E">
      <w:pPr>
        <w:numPr>
          <w:ilvl w:val="0"/>
          <w:numId w:val="5"/>
        </w:numPr>
        <w:spacing w:after="293"/>
        <w:ind w:right="699" w:hanging="4846"/>
      </w:pPr>
      <w:r>
        <w:t xml:space="preserve">distintas actuaciones dirigidas a promover medidas de movilidad más sostenibles y mejoren la conectividad del municipio. Por ello, este reto se subdivide en los siguientes objetivos:  </w:t>
      </w:r>
    </w:p>
    <w:p w14:paraId="491BA5D0" w14:textId="77777777" w:rsidR="00742A8E" w:rsidRDefault="005F004E">
      <w:pPr>
        <w:spacing w:before="62" w:after="0" w:line="259" w:lineRule="auto"/>
        <w:ind w:left="734" w:right="0" w:firstLine="0"/>
        <w:jc w:val="left"/>
      </w:pPr>
      <w:r>
        <w:t xml:space="preserve"> </w:t>
      </w:r>
    </w:p>
    <w:p w14:paraId="44B4F773" w14:textId="77777777" w:rsidR="00742A8E" w:rsidRDefault="00742A8E">
      <w:pPr>
        <w:sectPr w:rsidR="00742A8E">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1990" w:right="1072" w:bottom="658" w:left="540" w:header="250" w:footer="188" w:gutter="0"/>
          <w:cols w:space="720"/>
          <w:titlePg/>
        </w:sectPr>
      </w:pPr>
    </w:p>
    <w:p w14:paraId="6D85DD47" w14:textId="77777777" w:rsidR="00742A8E" w:rsidRDefault="005F004E">
      <w:pPr>
        <w:spacing w:after="6" w:line="259" w:lineRule="auto"/>
        <w:ind w:left="0" w:right="0" w:firstLine="0"/>
        <w:jc w:val="right"/>
      </w:pPr>
      <w:r>
        <w:rPr>
          <w:sz w:val="2"/>
        </w:rPr>
        <w:t xml:space="preserve"> </w:t>
      </w:r>
      <w:r>
        <w:rPr>
          <w:sz w:val="2"/>
        </w:rPr>
        <w:tab/>
        <w:t xml:space="preserve"> </w:t>
      </w:r>
    </w:p>
    <w:tbl>
      <w:tblPr>
        <w:tblStyle w:val="TableGrid"/>
        <w:tblpPr w:vertAnchor="text" w:tblpX="564" w:tblpY="-130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2747E687" w14:textId="77777777">
        <w:trPr>
          <w:trHeight w:val="898"/>
        </w:trPr>
        <w:tc>
          <w:tcPr>
            <w:tcW w:w="6990" w:type="dxa"/>
            <w:tcBorders>
              <w:top w:val="single" w:sz="4" w:space="0" w:color="467855"/>
              <w:left w:val="nil"/>
              <w:bottom w:val="single" w:sz="4" w:space="0" w:color="467855"/>
              <w:right w:val="nil"/>
            </w:tcBorders>
            <w:shd w:val="clear" w:color="auto" w:fill="91B4A0"/>
          </w:tcPr>
          <w:p w14:paraId="4386D937" w14:textId="77777777" w:rsidR="00742A8E" w:rsidRDefault="005F004E">
            <w:pPr>
              <w:spacing w:after="0" w:line="259" w:lineRule="auto"/>
              <w:ind w:left="720" w:right="32" w:hanging="720"/>
            </w:pPr>
            <w:r>
              <w:rPr>
                <w:rFonts w:ascii="Tahoma" w:eastAsia="Tahoma" w:hAnsi="Tahoma" w:cs="Tahoma"/>
                <w:b/>
                <w:color w:val="FFFFFF"/>
                <w:sz w:val="24"/>
              </w:rPr>
              <w:t>3.3.1</w:t>
            </w:r>
            <w:r>
              <w:rPr>
                <w:rFonts w:ascii="Arial" w:eastAsia="Arial" w:hAnsi="Arial" w:cs="Arial"/>
                <w:b/>
                <w:color w:val="FFFFFF"/>
                <w:sz w:val="24"/>
              </w:rPr>
              <w:t xml:space="preserve"> </w:t>
            </w:r>
            <w:r>
              <w:rPr>
                <w:rFonts w:ascii="Tahoma" w:eastAsia="Tahoma" w:hAnsi="Tahoma" w:cs="Tahoma"/>
                <w:b/>
                <w:color w:val="FFFFFF"/>
                <w:sz w:val="24"/>
              </w:rPr>
              <w:t xml:space="preserve">OBJ. III.A. Vertebrar la conectividad interna y externa del municipio y dotar de elementos que mejoren el flujo de tráfico en el municipio. </w:t>
            </w:r>
          </w:p>
        </w:tc>
      </w:tr>
    </w:tbl>
    <w:tbl>
      <w:tblPr>
        <w:tblStyle w:val="TableGrid"/>
        <w:tblpPr w:vertAnchor="text" w:tblpX="8127" w:tblpY="-1150"/>
        <w:tblOverlap w:val="never"/>
        <w:tblW w:w="6880" w:type="dxa"/>
        <w:tblInd w:w="0" w:type="dxa"/>
        <w:tblCellMar>
          <w:top w:w="110" w:type="dxa"/>
          <w:left w:w="0" w:type="dxa"/>
          <w:bottom w:w="0" w:type="dxa"/>
          <w:right w:w="54" w:type="dxa"/>
        </w:tblCellMar>
        <w:tblLook w:val="04A0" w:firstRow="1" w:lastRow="0" w:firstColumn="1" w:lastColumn="0" w:noHBand="0" w:noVBand="1"/>
      </w:tblPr>
      <w:tblGrid>
        <w:gridCol w:w="1016"/>
        <w:gridCol w:w="5864"/>
      </w:tblGrid>
      <w:tr w:rsidR="00742A8E" w14:paraId="3FA49AAB" w14:textId="77777777">
        <w:trPr>
          <w:trHeight w:val="421"/>
        </w:trPr>
        <w:tc>
          <w:tcPr>
            <w:tcW w:w="1016" w:type="dxa"/>
            <w:tcBorders>
              <w:top w:val="single" w:sz="17" w:space="0" w:color="91B4A0"/>
              <w:left w:val="single" w:sz="17" w:space="0" w:color="91B4A0"/>
              <w:bottom w:val="single" w:sz="2" w:space="0" w:color="91B4A0"/>
              <w:right w:val="nil"/>
            </w:tcBorders>
            <w:shd w:val="clear" w:color="auto" w:fill="537963"/>
          </w:tcPr>
          <w:p w14:paraId="0C6390D4" w14:textId="77777777" w:rsidR="00742A8E" w:rsidRDefault="00742A8E">
            <w:pPr>
              <w:spacing w:after="160" w:line="259" w:lineRule="auto"/>
              <w:ind w:left="0" w:right="0" w:firstLine="0"/>
              <w:jc w:val="left"/>
            </w:pPr>
          </w:p>
        </w:tc>
        <w:tc>
          <w:tcPr>
            <w:tcW w:w="5864" w:type="dxa"/>
            <w:tcBorders>
              <w:top w:val="single" w:sz="17" w:space="0" w:color="91B4A0"/>
              <w:left w:val="nil"/>
              <w:bottom w:val="single" w:sz="2" w:space="0" w:color="91B4A0"/>
              <w:right w:val="single" w:sz="17" w:space="0" w:color="91B4A0"/>
            </w:tcBorders>
            <w:shd w:val="clear" w:color="auto" w:fill="537963"/>
          </w:tcPr>
          <w:p w14:paraId="62B7C8F0" w14:textId="77777777" w:rsidR="00742A8E" w:rsidRDefault="005F004E">
            <w:pPr>
              <w:tabs>
                <w:tab w:val="center" w:pos="1799"/>
                <w:tab w:val="right" w:pos="5811"/>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708EBBC7" w14:textId="77777777">
        <w:trPr>
          <w:trHeight w:val="413"/>
        </w:trPr>
        <w:tc>
          <w:tcPr>
            <w:tcW w:w="1016" w:type="dxa"/>
            <w:tcBorders>
              <w:top w:val="single" w:sz="2" w:space="0" w:color="91B4A0"/>
              <w:left w:val="single" w:sz="17" w:space="0" w:color="91B4A0"/>
              <w:bottom w:val="single" w:sz="12" w:space="0" w:color="E4ECEC"/>
              <w:right w:val="nil"/>
            </w:tcBorders>
            <w:shd w:val="clear" w:color="auto" w:fill="91B4A0"/>
          </w:tcPr>
          <w:p w14:paraId="28CE7926" w14:textId="77777777" w:rsidR="00742A8E" w:rsidRDefault="00742A8E">
            <w:pPr>
              <w:spacing w:after="160" w:line="259" w:lineRule="auto"/>
              <w:ind w:left="0" w:right="0" w:firstLine="0"/>
              <w:jc w:val="left"/>
            </w:pPr>
          </w:p>
        </w:tc>
        <w:tc>
          <w:tcPr>
            <w:tcW w:w="5864" w:type="dxa"/>
            <w:tcBorders>
              <w:top w:val="single" w:sz="2" w:space="0" w:color="91B4A0"/>
              <w:left w:val="nil"/>
              <w:bottom w:val="single" w:sz="12" w:space="0" w:color="E4ECEC"/>
              <w:right w:val="single" w:sz="17" w:space="0" w:color="91B4A0"/>
            </w:tcBorders>
            <w:shd w:val="clear" w:color="auto" w:fill="91B4A0"/>
          </w:tcPr>
          <w:p w14:paraId="140A7748" w14:textId="77777777" w:rsidR="00742A8E" w:rsidRDefault="005F004E">
            <w:pPr>
              <w:spacing w:after="0" w:line="259" w:lineRule="auto"/>
              <w:ind w:left="0" w:right="0" w:firstLine="0"/>
              <w:jc w:val="left"/>
            </w:pPr>
            <w:r>
              <w:rPr>
                <w:b/>
                <w:color w:val="FFFFFF"/>
              </w:rPr>
              <w:t xml:space="preserve">III.A.1. </w:t>
            </w:r>
            <w:r>
              <w:rPr>
                <w:b/>
                <w:color w:val="FFFFFF"/>
              </w:rPr>
              <w:t xml:space="preserve">Ingenio, un municipio vertebrado y conectado </w:t>
            </w:r>
          </w:p>
        </w:tc>
      </w:tr>
      <w:tr w:rsidR="00742A8E" w14:paraId="5558368D" w14:textId="77777777">
        <w:trPr>
          <w:trHeight w:val="1382"/>
        </w:trPr>
        <w:tc>
          <w:tcPr>
            <w:tcW w:w="1016" w:type="dxa"/>
            <w:tcBorders>
              <w:top w:val="single" w:sz="12" w:space="0" w:color="E4ECEC"/>
              <w:left w:val="single" w:sz="17" w:space="0" w:color="91B4A0"/>
              <w:bottom w:val="single" w:sz="2" w:space="0" w:color="E8F3D3"/>
              <w:right w:val="nil"/>
            </w:tcBorders>
            <w:vAlign w:val="center"/>
          </w:tcPr>
          <w:p w14:paraId="2EC6AB18" w14:textId="77777777" w:rsidR="00742A8E" w:rsidRDefault="005F004E">
            <w:pPr>
              <w:spacing w:after="0" w:line="259" w:lineRule="auto"/>
              <w:ind w:left="0" w:right="19" w:firstLine="0"/>
              <w:jc w:val="center"/>
            </w:pPr>
            <w:r>
              <w:rPr>
                <w:b/>
                <w:color w:val="404040"/>
                <w:sz w:val="20"/>
              </w:rPr>
              <w:t xml:space="preserve">III.A.1.2 </w:t>
            </w:r>
          </w:p>
        </w:tc>
        <w:tc>
          <w:tcPr>
            <w:tcW w:w="5864" w:type="dxa"/>
            <w:tcBorders>
              <w:top w:val="single" w:sz="12" w:space="0" w:color="E4ECEC"/>
              <w:left w:val="nil"/>
              <w:bottom w:val="single" w:sz="2" w:space="0" w:color="E8F3D3"/>
              <w:right w:val="single" w:sz="17" w:space="0" w:color="91B4A0"/>
            </w:tcBorders>
          </w:tcPr>
          <w:p w14:paraId="169E7D7B" w14:textId="77777777" w:rsidR="00742A8E" w:rsidRDefault="005F004E">
            <w:pPr>
              <w:spacing w:after="0" w:line="259" w:lineRule="auto"/>
              <w:ind w:left="38" w:right="0" w:firstLine="0"/>
              <w:jc w:val="left"/>
            </w:pPr>
            <w:r>
              <w:rPr>
                <w:color w:val="404040"/>
                <w:sz w:val="20"/>
              </w:rPr>
              <w:t xml:space="preserve">Mejora de conectividad del municipio con el resto de </w:t>
            </w:r>
          </w:p>
          <w:p w14:paraId="59408F47" w14:textId="77777777" w:rsidR="00742A8E" w:rsidRDefault="005F004E">
            <w:pPr>
              <w:spacing w:after="31" w:line="259" w:lineRule="auto"/>
              <w:ind w:left="38" w:right="0" w:firstLine="0"/>
              <w:jc w:val="left"/>
            </w:pPr>
            <w:r>
              <w:rPr>
                <w:color w:val="404040"/>
                <w:sz w:val="20"/>
              </w:rPr>
              <w:t>la isla mediante la creación de nuevos accesos a la GC-</w:t>
            </w:r>
          </w:p>
          <w:p w14:paraId="1CC58E75" w14:textId="77777777" w:rsidR="00742A8E" w:rsidRDefault="005F004E">
            <w:pPr>
              <w:spacing w:after="0" w:line="259" w:lineRule="auto"/>
              <w:ind w:left="38" w:right="0" w:firstLine="0"/>
              <w:jc w:val="left"/>
            </w:pPr>
            <w:r>
              <w:rPr>
                <w:color w:val="404040"/>
                <w:sz w:val="20"/>
              </w:rPr>
              <w:t xml:space="preserve">1 tanto en sentido Sur como en sentido Norte y </w:t>
            </w:r>
            <w:r>
              <w:rPr>
                <w:rFonts w:ascii="Wingdings" w:eastAsia="Wingdings" w:hAnsi="Wingdings" w:cs="Wingdings"/>
                <w:color w:val="066684"/>
                <w:sz w:val="28"/>
              </w:rPr>
              <w:t></w:t>
            </w:r>
            <w:r>
              <w:rPr>
                <w:color w:val="537963"/>
                <w:sz w:val="28"/>
              </w:rPr>
              <w:t xml:space="preserve"> </w:t>
            </w:r>
          </w:p>
          <w:p w14:paraId="61F6D50D" w14:textId="77777777" w:rsidR="00742A8E" w:rsidRDefault="005F004E">
            <w:pPr>
              <w:spacing w:after="0" w:line="259" w:lineRule="auto"/>
              <w:ind w:left="38" w:right="506" w:firstLine="0"/>
            </w:pPr>
            <w:r>
              <w:rPr>
                <w:color w:val="404040"/>
                <w:sz w:val="20"/>
              </w:rPr>
              <w:t xml:space="preserve">terminación de los tramos pendientes de la GC-189 (Agüimes y GC-1 a la altura de Ojos de Garza). </w:t>
            </w:r>
          </w:p>
        </w:tc>
      </w:tr>
      <w:tr w:rsidR="00742A8E" w14:paraId="5D0B658A" w14:textId="77777777">
        <w:trPr>
          <w:trHeight w:val="873"/>
        </w:trPr>
        <w:tc>
          <w:tcPr>
            <w:tcW w:w="1016" w:type="dxa"/>
            <w:tcBorders>
              <w:top w:val="single" w:sz="2" w:space="0" w:color="E8F3D3"/>
              <w:left w:val="single" w:sz="17" w:space="0" w:color="91B4A0"/>
              <w:bottom w:val="single" w:sz="12" w:space="0" w:color="E4ECEC"/>
              <w:right w:val="nil"/>
            </w:tcBorders>
            <w:shd w:val="clear" w:color="auto" w:fill="E8F3D3"/>
            <w:vAlign w:val="center"/>
          </w:tcPr>
          <w:p w14:paraId="3431AF77" w14:textId="77777777" w:rsidR="00742A8E" w:rsidRDefault="005F004E">
            <w:pPr>
              <w:spacing w:after="0" w:line="259" w:lineRule="auto"/>
              <w:ind w:left="0" w:right="19" w:firstLine="0"/>
              <w:jc w:val="center"/>
            </w:pPr>
            <w:r>
              <w:rPr>
                <w:b/>
                <w:color w:val="404040"/>
                <w:sz w:val="20"/>
              </w:rPr>
              <w:t xml:space="preserve">III.A.1.1 </w:t>
            </w:r>
          </w:p>
        </w:tc>
        <w:tc>
          <w:tcPr>
            <w:tcW w:w="5864" w:type="dxa"/>
            <w:tcBorders>
              <w:top w:val="single" w:sz="2" w:space="0" w:color="E8F3D3"/>
              <w:left w:val="nil"/>
              <w:bottom w:val="single" w:sz="12" w:space="0" w:color="E4ECEC"/>
              <w:right w:val="single" w:sz="17" w:space="0" w:color="91B4A0"/>
            </w:tcBorders>
            <w:shd w:val="clear" w:color="auto" w:fill="E8F3D3"/>
          </w:tcPr>
          <w:p w14:paraId="712545D0" w14:textId="77777777" w:rsidR="00742A8E" w:rsidRDefault="005F004E">
            <w:pPr>
              <w:tabs>
                <w:tab w:val="center" w:pos="1284"/>
                <w:tab w:val="center" w:pos="1678"/>
                <w:tab w:val="center" w:pos="2145"/>
                <w:tab w:val="center" w:pos="2610"/>
                <w:tab w:val="center" w:pos="3303"/>
                <w:tab w:val="center" w:pos="4198"/>
              </w:tabs>
              <w:spacing w:after="26" w:line="259" w:lineRule="auto"/>
              <w:ind w:left="0" w:right="0" w:firstLine="0"/>
              <w:jc w:val="left"/>
            </w:pPr>
            <w:r>
              <w:rPr>
                <w:color w:val="404040"/>
                <w:sz w:val="20"/>
              </w:rPr>
              <w:t xml:space="preserve">Elaboración </w:t>
            </w:r>
            <w:r>
              <w:rPr>
                <w:color w:val="404040"/>
                <w:sz w:val="20"/>
              </w:rPr>
              <w:tab/>
              <w:t xml:space="preserve">de </w:t>
            </w:r>
            <w:r>
              <w:rPr>
                <w:color w:val="404040"/>
                <w:sz w:val="20"/>
              </w:rPr>
              <w:tab/>
              <w:t xml:space="preserve">un </w:t>
            </w:r>
            <w:r>
              <w:rPr>
                <w:color w:val="404040"/>
                <w:sz w:val="20"/>
              </w:rPr>
              <w:tab/>
              <w:t xml:space="preserve">Plan </w:t>
            </w:r>
            <w:r>
              <w:rPr>
                <w:color w:val="404040"/>
                <w:sz w:val="20"/>
              </w:rPr>
              <w:tab/>
              <w:t xml:space="preserve">de </w:t>
            </w:r>
            <w:r>
              <w:rPr>
                <w:color w:val="404040"/>
                <w:sz w:val="20"/>
              </w:rPr>
              <w:tab/>
              <w:t xml:space="preserve">Movilidad </w:t>
            </w:r>
            <w:r>
              <w:rPr>
                <w:color w:val="404040"/>
                <w:sz w:val="20"/>
              </w:rPr>
              <w:tab/>
              <w:t xml:space="preserve">Urbana </w:t>
            </w:r>
          </w:p>
          <w:p w14:paraId="3DF437BF" w14:textId="77777777" w:rsidR="00742A8E" w:rsidRDefault="005F004E">
            <w:pPr>
              <w:spacing w:after="0" w:line="259" w:lineRule="auto"/>
              <w:ind w:left="38" w:right="0" w:firstLine="0"/>
            </w:pPr>
            <w:r>
              <w:rPr>
                <w:color w:val="404040"/>
                <w:sz w:val="20"/>
              </w:rPr>
              <w:t xml:space="preserve">Sostenible (PMUS) que permita estructurar las </w:t>
            </w:r>
            <w:r>
              <w:rPr>
                <w:rFonts w:ascii="Wingdings" w:eastAsia="Wingdings" w:hAnsi="Wingdings" w:cs="Wingdings"/>
                <w:color w:val="066684"/>
                <w:sz w:val="28"/>
              </w:rPr>
              <w:t></w:t>
            </w:r>
            <w:r>
              <w:rPr>
                <w:color w:val="537963"/>
                <w:sz w:val="28"/>
              </w:rPr>
              <w:t xml:space="preserve"> </w:t>
            </w:r>
            <w:r>
              <w:rPr>
                <w:color w:val="404040"/>
                <w:sz w:val="20"/>
              </w:rPr>
              <w:t xml:space="preserve">políticas de movilidad del municipio. </w:t>
            </w:r>
          </w:p>
        </w:tc>
      </w:tr>
      <w:tr w:rsidR="00742A8E" w14:paraId="338CA3BA" w14:textId="77777777">
        <w:trPr>
          <w:trHeight w:val="647"/>
        </w:trPr>
        <w:tc>
          <w:tcPr>
            <w:tcW w:w="1016" w:type="dxa"/>
            <w:tcBorders>
              <w:top w:val="single" w:sz="12" w:space="0" w:color="E4ECEC"/>
              <w:left w:val="single" w:sz="17" w:space="0" w:color="91B4A0"/>
              <w:bottom w:val="single" w:sz="2" w:space="0" w:color="91B4A0"/>
              <w:right w:val="nil"/>
            </w:tcBorders>
            <w:vAlign w:val="center"/>
          </w:tcPr>
          <w:p w14:paraId="19434018" w14:textId="77777777" w:rsidR="00742A8E" w:rsidRDefault="005F004E">
            <w:pPr>
              <w:spacing w:after="0" w:line="259" w:lineRule="auto"/>
              <w:ind w:left="0" w:right="19" w:firstLine="0"/>
              <w:jc w:val="center"/>
            </w:pPr>
            <w:r>
              <w:rPr>
                <w:b/>
                <w:color w:val="404040"/>
                <w:sz w:val="20"/>
              </w:rPr>
              <w:t xml:space="preserve">III.A.1.3 </w:t>
            </w:r>
          </w:p>
        </w:tc>
        <w:tc>
          <w:tcPr>
            <w:tcW w:w="5864" w:type="dxa"/>
            <w:tcBorders>
              <w:top w:val="single" w:sz="12" w:space="0" w:color="E4ECEC"/>
              <w:left w:val="nil"/>
              <w:bottom w:val="single" w:sz="2" w:space="0" w:color="91B4A0"/>
              <w:right w:val="single" w:sz="17" w:space="0" w:color="91B4A0"/>
            </w:tcBorders>
          </w:tcPr>
          <w:p w14:paraId="43FE8DD8" w14:textId="77777777" w:rsidR="00742A8E" w:rsidRDefault="005F004E">
            <w:pPr>
              <w:spacing w:after="0" w:line="259" w:lineRule="auto"/>
              <w:ind w:left="38" w:right="0" w:firstLine="0"/>
              <w:jc w:val="left"/>
            </w:pPr>
            <w:r>
              <w:rPr>
                <w:color w:val="404040"/>
                <w:sz w:val="20"/>
              </w:rPr>
              <w:t xml:space="preserve">Mejora de la conectividad dentro y entre los distintos </w:t>
            </w:r>
          </w:p>
          <w:p w14:paraId="179468FE" w14:textId="77777777" w:rsidR="00742A8E" w:rsidRDefault="005F004E">
            <w:pPr>
              <w:spacing w:after="0" w:line="259" w:lineRule="auto"/>
              <w:ind w:left="38" w:right="0" w:firstLine="5077"/>
              <w:jc w:val="left"/>
            </w:pPr>
            <w:r>
              <w:rPr>
                <w:rFonts w:ascii="Wingdings" w:eastAsia="Wingdings" w:hAnsi="Wingdings" w:cs="Wingdings"/>
                <w:color w:val="066684"/>
                <w:sz w:val="28"/>
              </w:rPr>
              <w:t></w:t>
            </w:r>
            <w:r>
              <w:rPr>
                <w:color w:val="3E762A"/>
                <w:sz w:val="28"/>
              </w:rPr>
              <w:t xml:space="preserve"> </w:t>
            </w:r>
            <w:r>
              <w:rPr>
                <w:color w:val="404040"/>
                <w:sz w:val="20"/>
              </w:rPr>
              <w:t xml:space="preserve">barrios del municipio </w:t>
            </w:r>
          </w:p>
        </w:tc>
      </w:tr>
      <w:tr w:rsidR="00742A8E" w14:paraId="73BE373C" w14:textId="77777777">
        <w:trPr>
          <w:trHeight w:val="412"/>
        </w:trPr>
        <w:tc>
          <w:tcPr>
            <w:tcW w:w="1016" w:type="dxa"/>
            <w:tcBorders>
              <w:top w:val="single" w:sz="2" w:space="0" w:color="91B4A0"/>
              <w:left w:val="nil"/>
              <w:bottom w:val="single" w:sz="12" w:space="0" w:color="E4ECEC"/>
              <w:right w:val="nil"/>
            </w:tcBorders>
            <w:shd w:val="clear" w:color="auto" w:fill="91B4A0"/>
          </w:tcPr>
          <w:p w14:paraId="3571ED0A" w14:textId="77777777" w:rsidR="00742A8E" w:rsidRDefault="00742A8E">
            <w:pPr>
              <w:spacing w:after="160" w:line="259" w:lineRule="auto"/>
              <w:ind w:left="0" w:right="0" w:firstLine="0"/>
              <w:jc w:val="left"/>
            </w:pPr>
          </w:p>
        </w:tc>
        <w:tc>
          <w:tcPr>
            <w:tcW w:w="5864" w:type="dxa"/>
            <w:tcBorders>
              <w:top w:val="single" w:sz="2" w:space="0" w:color="91B4A0"/>
              <w:left w:val="nil"/>
              <w:bottom w:val="single" w:sz="12" w:space="0" w:color="E4ECEC"/>
              <w:right w:val="single" w:sz="17" w:space="0" w:color="91B4A0"/>
            </w:tcBorders>
            <w:shd w:val="clear" w:color="auto" w:fill="91B4A0"/>
          </w:tcPr>
          <w:p w14:paraId="6E9F63A2" w14:textId="77777777" w:rsidR="00742A8E" w:rsidRDefault="005F004E">
            <w:pPr>
              <w:spacing w:after="0" w:line="259" w:lineRule="auto"/>
              <w:ind w:left="110" w:right="0" w:firstLine="0"/>
              <w:jc w:val="left"/>
            </w:pPr>
            <w:r>
              <w:rPr>
                <w:b/>
                <w:color w:val="FFFFFF"/>
              </w:rPr>
              <w:t xml:space="preserve">III.A.2. Ingenio, con una conducción fluida y segura </w:t>
            </w:r>
          </w:p>
        </w:tc>
      </w:tr>
      <w:tr w:rsidR="00742A8E" w14:paraId="55767570" w14:textId="77777777">
        <w:trPr>
          <w:trHeight w:val="645"/>
        </w:trPr>
        <w:tc>
          <w:tcPr>
            <w:tcW w:w="1016" w:type="dxa"/>
            <w:tcBorders>
              <w:top w:val="single" w:sz="12" w:space="0" w:color="E4ECEC"/>
              <w:left w:val="single" w:sz="17" w:space="0" w:color="91B4A0"/>
              <w:bottom w:val="single" w:sz="2" w:space="0" w:color="E8F3D3"/>
              <w:right w:val="nil"/>
            </w:tcBorders>
            <w:vAlign w:val="center"/>
          </w:tcPr>
          <w:p w14:paraId="6359DC86" w14:textId="77777777" w:rsidR="00742A8E" w:rsidRDefault="005F004E">
            <w:pPr>
              <w:spacing w:after="0" w:line="259" w:lineRule="auto"/>
              <w:ind w:left="0" w:right="19" w:firstLine="0"/>
              <w:jc w:val="center"/>
            </w:pPr>
            <w:r>
              <w:rPr>
                <w:b/>
                <w:color w:val="404040"/>
                <w:sz w:val="20"/>
              </w:rPr>
              <w:t xml:space="preserve">III.A.2.1 </w:t>
            </w:r>
          </w:p>
        </w:tc>
        <w:tc>
          <w:tcPr>
            <w:tcW w:w="5864" w:type="dxa"/>
            <w:tcBorders>
              <w:top w:val="single" w:sz="12" w:space="0" w:color="E4ECEC"/>
              <w:left w:val="nil"/>
              <w:bottom w:val="single" w:sz="2" w:space="0" w:color="E8F3D3"/>
              <w:right w:val="single" w:sz="17" w:space="0" w:color="91B4A0"/>
            </w:tcBorders>
          </w:tcPr>
          <w:p w14:paraId="096DF7E5" w14:textId="77777777" w:rsidR="00742A8E" w:rsidRDefault="005F004E">
            <w:pPr>
              <w:spacing w:after="0" w:line="259" w:lineRule="auto"/>
              <w:ind w:left="38" w:right="0" w:firstLine="0"/>
              <w:jc w:val="left"/>
            </w:pPr>
            <w:r>
              <w:rPr>
                <w:color w:val="404040"/>
                <w:sz w:val="20"/>
              </w:rPr>
              <w:t xml:space="preserve">Plan Integral de asfaltado de las vías municipales para </w:t>
            </w:r>
          </w:p>
          <w:p w14:paraId="5ACBBF4B" w14:textId="77777777" w:rsidR="00742A8E" w:rsidRDefault="005F004E">
            <w:pPr>
              <w:spacing w:after="0" w:line="259" w:lineRule="auto"/>
              <w:ind w:left="38" w:right="445" w:firstLine="0"/>
              <w:jc w:val="right"/>
            </w:pPr>
            <w:r>
              <w:rPr>
                <w:rFonts w:ascii="Wingdings" w:eastAsia="Wingdings" w:hAnsi="Wingdings" w:cs="Wingdings"/>
                <w:color w:val="066684"/>
                <w:sz w:val="28"/>
              </w:rPr>
              <w:t></w:t>
            </w:r>
            <w:r>
              <w:rPr>
                <w:color w:val="537963"/>
                <w:sz w:val="28"/>
              </w:rPr>
              <w:t xml:space="preserve"> </w:t>
            </w:r>
            <w:r>
              <w:rPr>
                <w:color w:val="404040"/>
                <w:sz w:val="20"/>
              </w:rPr>
              <w:t xml:space="preserve">mejorar el estado de la red viaria  </w:t>
            </w:r>
          </w:p>
        </w:tc>
      </w:tr>
      <w:tr w:rsidR="00742A8E" w14:paraId="53F8ABC8" w14:textId="77777777">
        <w:trPr>
          <w:trHeight w:val="1120"/>
        </w:trPr>
        <w:tc>
          <w:tcPr>
            <w:tcW w:w="1016" w:type="dxa"/>
            <w:tcBorders>
              <w:top w:val="single" w:sz="2" w:space="0" w:color="E8F3D3"/>
              <w:left w:val="single" w:sz="17" w:space="0" w:color="91B4A0"/>
              <w:bottom w:val="single" w:sz="12" w:space="0" w:color="E4ECEC"/>
              <w:right w:val="nil"/>
            </w:tcBorders>
            <w:shd w:val="clear" w:color="auto" w:fill="E8F3D3"/>
            <w:vAlign w:val="center"/>
          </w:tcPr>
          <w:p w14:paraId="3C8437AF" w14:textId="77777777" w:rsidR="00742A8E" w:rsidRDefault="005F004E">
            <w:pPr>
              <w:spacing w:after="0" w:line="259" w:lineRule="auto"/>
              <w:ind w:left="0" w:right="19" w:firstLine="0"/>
              <w:jc w:val="center"/>
            </w:pPr>
            <w:r>
              <w:rPr>
                <w:b/>
                <w:color w:val="404040"/>
                <w:sz w:val="20"/>
              </w:rPr>
              <w:t xml:space="preserve">III.A.2.2 </w:t>
            </w:r>
          </w:p>
        </w:tc>
        <w:tc>
          <w:tcPr>
            <w:tcW w:w="5864" w:type="dxa"/>
            <w:tcBorders>
              <w:top w:val="single" w:sz="2" w:space="0" w:color="E8F3D3"/>
              <w:left w:val="nil"/>
              <w:bottom w:val="single" w:sz="12" w:space="0" w:color="E4ECEC"/>
              <w:right w:val="single" w:sz="17" w:space="0" w:color="91B4A0"/>
            </w:tcBorders>
            <w:shd w:val="clear" w:color="auto" w:fill="E8F3D3"/>
          </w:tcPr>
          <w:p w14:paraId="375900ED" w14:textId="77777777" w:rsidR="00742A8E" w:rsidRDefault="005F004E">
            <w:pPr>
              <w:spacing w:after="0" w:line="242" w:lineRule="auto"/>
              <w:ind w:left="38" w:right="803" w:firstLine="0"/>
            </w:pPr>
            <w:r>
              <w:rPr>
                <w:color w:val="404040"/>
                <w:sz w:val="20"/>
              </w:rPr>
              <w:t xml:space="preserve">Crear un modelo de circulación horario, dirigido a evitar las colas en horas punta, en distintas zonas del </w:t>
            </w:r>
          </w:p>
          <w:p w14:paraId="6C856175" w14:textId="77777777" w:rsidR="00742A8E" w:rsidRDefault="005F004E">
            <w:pPr>
              <w:spacing w:after="0" w:line="259" w:lineRule="auto"/>
              <w:ind w:left="38" w:right="445" w:firstLine="5077"/>
            </w:pPr>
            <w:r>
              <w:rPr>
                <w:rFonts w:ascii="Wingdings" w:eastAsia="Wingdings" w:hAnsi="Wingdings" w:cs="Wingdings"/>
                <w:color w:val="3E762A"/>
                <w:sz w:val="28"/>
              </w:rPr>
              <w:t></w:t>
            </w:r>
            <w:r>
              <w:rPr>
                <w:color w:val="433C29"/>
                <w:sz w:val="28"/>
              </w:rPr>
              <w:t xml:space="preserve"> </w:t>
            </w:r>
            <w:r>
              <w:rPr>
                <w:color w:val="404040"/>
                <w:sz w:val="20"/>
              </w:rPr>
              <w:t xml:space="preserve">municipio, y evitar el paso de coches que se dirigen a la autopista por zonas principales del municipio. </w:t>
            </w:r>
          </w:p>
        </w:tc>
      </w:tr>
      <w:tr w:rsidR="00742A8E" w14:paraId="5D02C512" w14:textId="77777777">
        <w:trPr>
          <w:trHeight w:val="646"/>
        </w:trPr>
        <w:tc>
          <w:tcPr>
            <w:tcW w:w="1016" w:type="dxa"/>
            <w:tcBorders>
              <w:top w:val="single" w:sz="12" w:space="0" w:color="E4ECEC"/>
              <w:left w:val="single" w:sz="17" w:space="0" w:color="91B4A0"/>
              <w:bottom w:val="single" w:sz="2" w:space="0" w:color="E8F3D3"/>
              <w:right w:val="nil"/>
            </w:tcBorders>
            <w:vAlign w:val="center"/>
          </w:tcPr>
          <w:p w14:paraId="05E2EF40" w14:textId="77777777" w:rsidR="00742A8E" w:rsidRDefault="005F004E">
            <w:pPr>
              <w:spacing w:after="0" w:line="259" w:lineRule="auto"/>
              <w:ind w:left="0" w:right="19" w:firstLine="0"/>
              <w:jc w:val="center"/>
            </w:pPr>
            <w:r>
              <w:rPr>
                <w:b/>
                <w:color w:val="404040"/>
                <w:sz w:val="20"/>
              </w:rPr>
              <w:t xml:space="preserve">III.A.2.3 </w:t>
            </w:r>
          </w:p>
        </w:tc>
        <w:tc>
          <w:tcPr>
            <w:tcW w:w="5864" w:type="dxa"/>
            <w:tcBorders>
              <w:top w:val="single" w:sz="12" w:space="0" w:color="E4ECEC"/>
              <w:left w:val="nil"/>
              <w:bottom w:val="single" w:sz="2" w:space="0" w:color="E8F3D3"/>
              <w:right w:val="single" w:sz="17" w:space="0" w:color="91B4A0"/>
            </w:tcBorders>
          </w:tcPr>
          <w:p w14:paraId="6E012AB0" w14:textId="77777777" w:rsidR="00742A8E" w:rsidRDefault="005F004E">
            <w:pPr>
              <w:spacing w:after="0" w:line="259" w:lineRule="auto"/>
              <w:ind w:left="38" w:right="0" w:firstLine="0"/>
              <w:jc w:val="left"/>
            </w:pPr>
            <w:r>
              <w:rPr>
                <w:color w:val="404040"/>
                <w:sz w:val="20"/>
              </w:rPr>
              <w:t xml:space="preserve">Mejorar la señalética circulatoria del municipio que </w:t>
            </w:r>
          </w:p>
          <w:p w14:paraId="3DCF83DF" w14:textId="77777777" w:rsidR="00742A8E" w:rsidRDefault="005F004E">
            <w:pPr>
              <w:spacing w:after="0" w:line="259" w:lineRule="auto"/>
              <w:ind w:left="38" w:right="445" w:firstLine="0"/>
              <w:jc w:val="right"/>
            </w:pPr>
            <w:r>
              <w:rPr>
                <w:rFonts w:ascii="Wingdings" w:eastAsia="Wingdings" w:hAnsi="Wingdings" w:cs="Wingdings"/>
                <w:color w:val="433C29"/>
                <w:sz w:val="28"/>
              </w:rPr>
              <w:t></w:t>
            </w:r>
            <w:r>
              <w:rPr>
                <w:color w:val="433C29"/>
                <w:sz w:val="28"/>
              </w:rPr>
              <w:t xml:space="preserve"> </w:t>
            </w:r>
            <w:r>
              <w:rPr>
                <w:color w:val="404040"/>
                <w:sz w:val="20"/>
              </w:rPr>
              <w:t xml:space="preserve">respete la identidad visual corporativa municipal </w:t>
            </w:r>
          </w:p>
        </w:tc>
      </w:tr>
      <w:tr w:rsidR="00742A8E" w14:paraId="2F5EC180" w14:textId="77777777">
        <w:trPr>
          <w:trHeight w:val="638"/>
        </w:trPr>
        <w:tc>
          <w:tcPr>
            <w:tcW w:w="1016" w:type="dxa"/>
            <w:tcBorders>
              <w:top w:val="single" w:sz="2" w:space="0" w:color="E8F3D3"/>
              <w:left w:val="single" w:sz="17" w:space="0" w:color="91B4A0"/>
              <w:bottom w:val="single" w:sz="17" w:space="0" w:color="91B4A0"/>
              <w:right w:val="nil"/>
            </w:tcBorders>
            <w:shd w:val="clear" w:color="auto" w:fill="E8F3D3"/>
            <w:vAlign w:val="center"/>
          </w:tcPr>
          <w:p w14:paraId="4E4F332F" w14:textId="77777777" w:rsidR="00742A8E" w:rsidRDefault="005F004E">
            <w:pPr>
              <w:spacing w:after="0" w:line="259" w:lineRule="auto"/>
              <w:ind w:left="0" w:right="19" w:firstLine="0"/>
              <w:jc w:val="center"/>
            </w:pPr>
            <w:r>
              <w:rPr>
                <w:b/>
                <w:color w:val="404040"/>
                <w:sz w:val="20"/>
              </w:rPr>
              <w:t xml:space="preserve">III.A.2.4 </w:t>
            </w:r>
          </w:p>
        </w:tc>
        <w:tc>
          <w:tcPr>
            <w:tcW w:w="5864" w:type="dxa"/>
            <w:tcBorders>
              <w:top w:val="single" w:sz="2" w:space="0" w:color="E8F3D3"/>
              <w:left w:val="nil"/>
              <w:bottom w:val="single" w:sz="17" w:space="0" w:color="91B4A0"/>
              <w:right w:val="single" w:sz="17" w:space="0" w:color="91B4A0"/>
            </w:tcBorders>
            <w:shd w:val="clear" w:color="auto" w:fill="E8F3D3"/>
          </w:tcPr>
          <w:p w14:paraId="4F6B5E47" w14:textId="77777777" w:rsidR="00742A8E" w:rsidRDefault="005F004E">
            <w:pPr>
              <w:spacing w:after="0" w:line="259" w:lineRule="auto"/>
              <w:ind w:left="38" w:right="0" w:firstLine="0"/>
              <w:jc w:val="left"/>
            </w:pPr>
            <w:r>
              <w:rPr>
                <w:color w:val="404040"/>
                <w:sz w:val="20"/>
              </w:rPr>
              <w:t xml:space="preserve">Crear un centro de control de tráfico que gestione la </w:t>
            </w:r>
          </w:p>
          <w:p w14:paraId="650C9937" w14:textId="77777777" w:rsidR="00742A8E" w:rsidRDefault="005F004E">
            <w:pPr>
              <w:spacing w:after="0" w:line="259" w:lineRule="auto"/>
              <w:ind w:left="38" w:right="445" w:firstLine="0"/>
              <w:jc w:val="right"/>
            </w:pPr>
            <w:r>
              <w:rPr>
                <w:rFonts w:ascii="Wingdings" w:eastAsia="Wingdings" w:hAnsi="Wingdings" w:cs="Wingdings"/>
                <w:color w:val="433C29"/>
                <w:sz w:val="28"/>
              </w:rPr>
              <w:t></w:t>
            </w:r>
            <w:r>
              <w:rPr>
                <w:color w:val="433C29"/>
                <w:sz w:val="28"/>
              </w:rPr>
              <w:t xml:space="preserve"> </w:t>
            </w:r>
            <w:r>
              <w:rPr>
                <w:color w:val="404040"/>
                <w:sz w:val="20"/>
              </w:rPr>
              <w:t xml:space="preserve">respuesta a la fluidez del tráfico en tiempo real </w:t>
            </w:r>
          </w:p>
        </w:tc>
      </w:tr>
    </w:tbl>
    <w:p w14:paraId="61322244" w14:textId="77777777" w:rsidR="00742A8E" w:rsidRDefault="005F004E">
      <w:pPr>
        <w:spacing w:before="407" w:after="0" w:line="363" w:lineRule="auto"/>
        <w:ind w:left="578" w:right="449" w:firstLine="132"/>
        <w:jc w:val="left"/>
      </w:pPr>
      <w:r>
        <w:rPr>
          <w:noProof/>
        </w:rPr>
        <w:drawing>
          <wp:anchor distT="0" distB="0" distL="114300" distR="114300" simplePos="0" relativeHeight="251677696" behindDoc="0" locked="0" layoutInCell="1" allowOverlap="0" wp14:anchorId="06419B25" wp14:editId="1DE99C9B">
            <wp:simplePos x="0" y="0"/>
            <wp:positionH relativeFrom="page">
              <wp:posOffset>9334500</wp:posOffset>
            </wp:positionH>
            <wp:positionV relativeFrom="page">
              <wp:posOffset>334010</wp:posOffset>
            </wp:positionV>
            <wp:extent cx="607695" cy="571500"/>
            <wp:effectExtent l="0" t="0" r="0" b="0"/>
            <wp:wrapTopAndBottom/>
            <wp:docPr id="4058"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91"/>
                    <a:stretch>
                      <a:fillRect/>
                    </a:stretch>
                  </pic:blipFill>
                  <pic:spPr>
                    <a:xfrm>
                      <a:off x="0" y="0"/>
                      <a:ext cx="607695" cy="571500"/>
                    </a:xfrm>
                    <a:prstGeom prst="rect">
                      <a:avLst/>
                    </a:prstGeom>
                  </pic:spPr>
                </pic:pic>
              </a:graphicData>
            </a:graphic>
          </wp:anchor>
        </w:drawing>
      </w:r>
      <w:r>
        <w:rPr>
          <w:noProof/>
        </w:rPr>
        <mc:AlternateContent>
          <mc:Choice Requires="wpg">
            <w:drawing>
              <wp:anchor distT="0" distB="0" distL="114300" distR="114300" simplePos="0" relativeHeight="251678720" behindDoc="0" locked="0" layoutInCell="1" allowOverlap="1" wp14:anchorId="2629A8B2" wp14:editId="27398BF5">
                <wp:simplePos x="0" y="0"/>
                <wp:positionH relativeFrom="column">
                  <wp:posOffset>2203704</wp:posOffset>
                </wp:positionH>
                <wp:positionV relativeFrom="paragraph">
                  <wp:posOffset>-59689</wp:posOffset>
                </wp:positionV>
                <wp:extent cx="2743200" cy="2028444"/>
                <wp:effectExtent l="0" t="0" r="0" b="0"/>
                <wp:wrapSquare wrapText="bothSides"/>
                <wp:docPr id="125273" name="Group 125273"/>
                <wp:cNvGraphicFramePr/>
                <a:graphic xmlns:a="http://schemas.openxmlformats.org/drawingml/2006/main">
                  <a:graphicData uri="http://schemas.microsoft.com/office/word/2010/wordprocessingGroup">
                    <wpg:wgp>
                      <wpg:cNvGrpSpPr/>
                      <wpg:grpSpPr>
                        <a:xfrm>
                          <a:off x="0" y="0"/>
                          <a:ext cx="2743200" cy="2028444"/>
                          <a:chOff x="0" y="0"/>
                          <a:chExt cx="2743200" cy="2028444"/>
                        </a:xfrm>
                      </wpg:grpSpPr>
                      <pic:pic xmlns:pic="http://schemas.openxmlformats.org/drawingml/2006/picture">
                        <pic:nvPicPr>
                          <pic:cNvPr id="4081" name="Picture 4081"/>
                          <pic:cNvPicPr/>
                        </pic:nvPicPr>
                        <pic:blipFill>
                          <a:blip r:embed="rId140"/>
                          <a:stretch>
                            <a:fillRect/>
                          </a:stretch>
                        </pic:blipFill>
                        <pic:spPr>
                          <a:xfrm>
                            <a:off x="0" y="0"/>
                            <a:ext cx="2743200" cy="2028444"/>
                          </a:xfrm>
                          <a:prstGeom prst="rect">
                            <a:avLst/>
                          </a:prstGeom>
                        </pic:spPr>
                      </pic:pic>
                      <pic:pic xmlns:pic="http://schemas.openxmlformats.org/drawingml/2006/picture">
                        <pic:nvPicPr>
                          <pic:cNvPr id="4083" name="Picture 4083"/>
                          <pic:cNvPicPr/>
                        </pic:nvPicPr>
                        <pic:blipFill>
                          <a:blip r:embed="rId141"/>
                          <a:stretch>
                            <a:fillRect/>
                          </a:stretch>
                        </pic:blipFill>
                        <pic:spPr>
                          <a:xfrm>
                            <a:off x="195961" y="195834"/>
                            <a:ext cx="2155063" cy="1439545"/>
                          </a:xfrm>
                          <a:prstGeom prst="rect">
                            <a:avLst/>
                          </a:prstGeom>
                        </pic:spPr>
                      </pic:pic>
                    </wpg:wgp>
                  </a:graphicData>
                </a:graphic>
              </wp:anchor>
            </w:drawing>
          </mc:Choice>
          <mc:Fallback xmlns:a="http://schemas.openxmlformats.org/drawingml/2006/main">
            <w:pict>
              <v:group id="Group 125273" style="width:216pt;height:159.72pt;position:absolute;mso-position-horizontal-relative:text;mso-position-horizontal:absolute;margin-left:173.52pt;mso-position-vertical-relative:text;margin-top:-4.70001pt;" coordsize="27432,20284">
                <v:shape id="Picture 4081" style="position:absolute;width:27432;height:20284;left:0;top:0;" filled="f">
                  <v:imagedata r:id="rId142"/>
                </v:shape>
                <v:shape id="Picture 4083" style="position:absolute;width:21550;height:14395;left:1959;top:1958;" filled="f">
                  <v:imagedata r:id="rId143"/>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65BB00EE" wp14:editId="521F9CE0">
                <wp:simplePos x="0" y="0"/>
                <wp:positionH relativeFrom="column">
                  <wp:posOffset>234696</wp:posOffset>
                </wp:positionH>
                <wp:positionV relativeFrom="paragraph">
                  <wp:posOffset>2445766</wp:posOffset>
                </wp:positionV>
                <wp:extent cx="2747772" cy="2026920"/>
                <wp:effectExtent l="0" t="0" r="0" b="0"/>
                <wp:wrapSquare wrapText="bothSides"/>
                <wp:docPr id="125274" name="Group 125274"/>
                <wp:cNvGraphicFramePr/>
                <a:graphic xmlns:a="http://schemas.openxmlformats.org/drawingml/2006/main">
                  <a:graphicData uri="http://schemas.microsoft.com/office/word/2010/wordprocessingGroup">
                    <wpg:wgp>
                      <wpg:cNvGrpSpPr/>
                      <wpg:grpSpPr>
                        <a:xfrm>
                          <a:off x="0" y="0"/>
                          <a:ext cx="2747772" cy="2026920"/>
                          <a:chOff x="0" y="0"/>
                          <a:chExt cx="2747772" cy="2026920"/>
                        </a:xfrm>
                      </wpg:grpSpPr>
                      <pic:pic xmlns:pic="http://schemas.openxmlformats.org/drawingml/2006/picture">
                        <pic:nvPicPr>
                          <pic:cNvPr id="4359" name="Picture 4359"/>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4361" name="Picture 4361"/>
                          <pic:cNvPicPr/>
                        </pic:nvPicPr>
                        <pic:blipFill>
                          <a:blip r:embed="rId144"/>
                          <a:stretch>
                            <a:fillRect/>
                          </a:stretch>
                        </pic:blipFill>
                        <pic:spPr>
                          <a:xfrm>
                            <a:off x="195199" y="194818"/>
                            <a:ext cx="2159381" cy="1439545"/>
                          </a:xfrm>
                          <a:prstGeom prst="rect">
                            <a:avLst/>
                          </a:prstGeom>
                        </pic:spPr>
                      </pic:pic>
                    </wpg:wgp>
                  </a:graphicData>
                </a:graphic>
              </wp:anchor>
            </w:drawing>
          </mc:Choice>
          <mc:Fallback xmlns:a="http://schemas.openxmlformats.org/drawingml/2006/main">
            <w:pict>
              <v:group id="Group 125274" style="width:216.36pt;height:159.6pt;position:absolute;mso-position-horizontal-relative:text;mso-position-horizontal:absolute;margin-left:18.48pt;mso-position-vertical-relative:text;margin-top:192.58pt;" coordsize="27477,20269">
                <v:shape id="Picture 4359" style="position:absolute;width:27477;height:20269;left:0;top:0;" filled="f">
                  <v:imagedata r:id="rId97"/>
                </v:shape>
                <v:shape id="Picture 4361" style="position:absolute;width:21593;height:14395;left:1951;top:1948;" filled="f">
                  <v:imagedata r:id="rId145"/>
                </v:shape>
                <w10:wrap type="square"/>
              </v:group>
            </w:pict>
          </mc:Fallback>
        </mc:AlternateContent>
      </w:r>
      <w:r>
        <w:rPr>
          <w:b/>
          <w:color w:val="3E762A"/>
        </w:rPr>
        <w:t>I</w:t>
      </w:r>
      <w:r>
        <w:t xml:space="preserve">ngenio </w:t>
      </w:r>
      <w:r>
        <w:tab/>
        <w:t xml:space="preserve">debe </w:t>
      </w:r>
      <w:r>
        <w:tab/>
        <w:t xml:space="preserve">aspirar </w:t>
      </w:r>
      <w:r>
        <w:tab/>
        <w:t xml:space="preserve">a alcanzar un equilibrio en los medios </w:t>
      </w:r>
      <w:r>
        <w:tab/>
        <w:t xml:space="preserve">de </w:t>
      </w:r>
      <w:r>
        <w:tab/>
        <w:t xml:space="preserve">transporte </w:t>
      </w:r>
      <w:r>
        <w:tab/>
        <w:t xml:space="preserve">del municipio sobre unas bases de sostenibilidad y mejora de la calidad de vida urbana. Ello implica una mejora de la conectividad interna y externa </w:t>
      </w:r>
    </w:p>
    <w:p w14:paraId="5B597194" w14:textId="77777777" w:rsidR="00742A8E" w:rsidRDefault="005F004E">
      <w:pPr>
        <w:numPr>
          <w:ilvl w:val="0"/>
          <w:numId w:val="5"/>
        </w:numPr>
        <w:spacing w:after="281" w:line="216" w:lineRule="auto"/>
        <w:ind w:right="699" w:hanging="4846"/>
      </w:pPr>
      <w:r>
        <w:t xml:space="preserve">del municipio. </w:t>
      </w:r>
    </w:p>
    <w:p w14:paraId="116723AB" w14:textId="77777777" w:rsidR="00742A8E" w:rsidRDefault="005F004E">
      <w:pPr>
        <w:spacing w:after="106" w:line="361" w:lineRule="auto"/>
        <w:ind w:left="578" w:right="0" w:firstLine="60"/>
        <w:jc w:val="right"/>
      </w:pPr>
      <w:r>
        <w:t xml:space="preserve">Esto implica también una mejora en las infraestructuras viales </w:t>
      </w:r>
      <w:r>
        <w:tab/>
        <w:t xml:space="preserve">del </w:t>
      </w:r>
      <w:r>
        <w:tab/>
        <w:t xml:space="preserve">municipio </w:t>
      </w:r>
      <w:r>
        <w:tab/>
        <w:t>que conlleven a una mejora en la fluidez y seguridad vial del municipio.</w:t>
      </w:r>
    </w:p>
    <w:tbl>
      <w:tblPr>
        <w:tblStyle w:val="TableGrid"/>
        <w:tblpPr w:vertAnchor="text" w:tblpX="564" w:tblpY="-1883"/>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15E84D99" w14:textId="77777777">
        <w:trPr>
          <w:trHeight w:val="1476"/>
        </w:trPr>
        <w:tc>
          <w:tcPr>
            <w:tcW w:w="6990" w:type="dxa"/>
            <w:tcBorders>
              <w:top w:val="single" w:sz="4" w:space="0" w:color="467855"/>
              <w:left w:val="nil"/>
              <w:bottom w:val="single" w:sz="4" w:space="0" w:color="467855"/>
              <w:right w:val="nil"/>
            </w:tcBorders>
            <w:shd w:val="clear" w:color="auto" w:fill="91B4A0"/>
          </w:tcPr>
          <w:p w14:paraId="3CD015FD" w14:textId="77777777" w:rsidR="00742A8E" w:rsidRDefault="005F004E">
            <w:pPr>
              <w:spacing w:after="0" w:line="259" w:lineRule="auto"/>
              <w:ind w:left="720" w:right="31" w:hanging="720"/>
            </w:pPr>
            <w:r>
              <w:rPr>
                <w:rFonts w:ascii="Tahoma" w:eastAsia="Tahoma" w:hAnsi="Tahoma" w:cs="Tahoma"/>
                <w:b/>
                <w:color w:val="FFFFFF"/>
                <w:sz w:val="24"/>
              </w:rPr>
              <w:t>3.3.2</w:t>
            </w:r>
            <w:r>
              <w:rPr>
                <w:rFonts w:ascii="Arial" w:eastAsia="Arial" w:hAnsi="Arial" w:cs="Arial"/>
                <w:b/>
                <w:color w:val="FFFFFF"/>
                <w:sz w:val="24"/>
              </w:rPr>
              <w:t xml:space="preserve"> </w:t>
            </w:r>
            <w:r>
              <w:rPr>
                <w:rFonts w:ascii="Tahoma" w:eastAsia="Tahoma" w:hAnsi="Tahoma" w:cs="Tahoma"/>
                <w:b/>
                <w:color w:val="FFFFFF"/>
                <w:sz w:val="24"/>
              </w:rPr>
              <w:t xml:space="preserve">OBJ. III.B. Promoción de un modelo de movilidad urbana sostenible y equilibrada que minimice los impactos negativos del transporte urbano tanto en el medio ambiente como en la calidad de vida de los ciudadanos </w:t>
            </w:r>
          </w:p>
        </w:tc>
      </w:tr>
    </w:tbl>
    <w:tbl>
      <w:tblPr>
        <w:tblStyle w:val="TableGrid"/>
        <w:tblpPr w:vertAnchor="text" w:tblpX="8133" w:tblpY="-1861"/>
        <w:tblOverlap w:val="never"/>
        <w:tblW w:w="6875" w:type="dxa"/>
        <w:tblInd w:w="0" w:type="dxa"/>
        <w:tblCellMar>
          <w:top w:w="110" w:type="dxa"/>
          <w:left w:w="148" w:type="dxa"/>
          <w:bottom w:w="0" w:type="dxa"/>
          <w:right w:w="54" w:type="dxa"/>
        </w:tblCellMar>
        <w:tblLook w:val="04A0" w:firstRow="1" w:lastRow="0" w:firstColumn="1" w:lastColumn="0" w:noHBand="0" w:noVBand="1"/>
      </w:tblPr>
      <w:tblGrid>
        <w:gridCol w:w="6875"/>
      </w:tblGrid>
      <w:tr w:rsidR="00742A8E" w14:paraId="6BEF9768" w14:textId="77777777">
        <w:trPr>
          <w:trHeight w:val="422"/>
        </w:trPr>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0BF5B363" w14:textId="77777777" w:rsidR="00742A8E" w:rsidRDefault="005F004E">
            <w:pPr>
              <w:tabs>
                <w:tab w:val="center" w:pos="2661"/>
                <w:tab w:val="right" w:pos="6673"/>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7B73DA80" w14:textId="77777777">
        <w:trPr>
          <w:trHeight w:val="413"/>
        </w:trPr>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619064B2" w14:textId="77777777" w:rsidR="00742A8E" w:rsidRDefault="005F004E">
            <w:pPr>
              <w:spacing w:after="0" w:line="259" w:lineRule="auto"/>
              <w:ind w:left="0" w:right="97" w:firstLine="0"/>
              <w:jc w:val="center"/>
            </w:pPr>
            <w:r>
              <w:rPr>
                <w:b/>
                <w:color w:val="FFFFFF"/>
              </w:rPr>
              <w:t xml:space="preserve">III.B.1. Un municipio con una movilidad urbana sostenible </w:t>
            </w:r>
          </w:p>
        </w:tc>
      </w:tr>
      <w:tr w:rsidR="00742A8E" w14:paraId="667E07DC" w14:textId="77777777">
        <w:trPr>
          <w:trHeight w:val="891"/>
        </w:trPr>
        <w:tc>
          <w:tcPr>
            <w:tcW w:w="6875" w:type="dxa"/>
            <w:tcBorders>
              <w:top w:val="single" w:sz="12" w:space="0" w:color="E4ECEC"/>
              <w:left w:val="single" w:sz="17" w:space="0" w:color="91B4A0"/>
              <w:bottom w:val="single" w:sz="2" w:space="0" w:color="E8F3D3"/>
              <w:right w:val="single" w:sz="17" w:space="0" w:color="91B4A0"/>
            </w:tcBorders>
          </w:tcPr>
          <w:p w14:paraId="26925889" w14:textId="77777777" w:rsidR="00742A8E" w:rsidRDefault="005F004E">
            <w:pPr>
              <w:spacing w:after="31" w:line="259" w:lineRule="auto"/>
              <w:ind w:left="900" w:right="0" w:firstLine="0"/>
              <w:jc w:val="left"/>
            </w:pPr>
            <w:r>
              <w:rPr>
                <w:color w:val="404040"/>
                <w:sz w:val="20"/>
              </w:rPr>
              <w:t xml:space="preserve">Ampliación de zonas de aparcamiento en el municipio </w:t>
            </w:r>
          </w:p>
          <w:p w14:paraId="575B594F" w14:textId="77777777" w:rsidR="00742A8E" w:rsidRDefault="005F004E">
            <w:pPr>
              <w:spacing w:after="0" w:line="259" w:lineRule="auto"/>
              <w:ind w:left="900" w:right="179" w:hanging="900"/>
            </w:pPr>
            <w:r>
              <w:rPr>
                <w:b/>
                <w:color w:val="404040"/>
                <w:sz w:val="20"/>
              </w:rPr>
              <w:t xml:space="preserve">III.B.1.3 </w:t>
            </w:r>
            <w:r>
              <w:rPr>
                <w:color w:val="404040"/>
                <w:sz w:val="20"/>
              </w:rPr>
              <w:t xml:space="preserve">así como la ejecución de los aparcamientos previstos </w:t>
            </w:r>
            <w:r>
              <w:rPr>
                <w:rFonts w:ascii="Wingdings" w:eastAsia="Wingdings" w:hAnsi="Wingdings" w:cs="Wingdings"/>
                <w:color w:val="3E762A"/>
                <w:sz w:val="28"/>
              </w:rPr>
              <w:t></w:t>
            </w:r>
            <w:r>
              <w:rPr>
                <w:color w:val="537963"/>
                <w:sz w:val="28"/>
              </w:rPr>
              <w:t xml:space="preserve"> </w:t>
            </w:r>
            <w:r>
              <w:rPr>
                <w:color w:val="404040"/>
                <w:sz w:val="20"/>
              </w:rPr>
              <w:t xml:space="preserve">en el Plan General de Ordenación (PGO) de Ingenio. </w:t>
            </w:r>
          </w:p>
        </w:tc>
      </w:tr>
      <w:tr w:rsidR="00742A8E" w14:paraId="352B6ECD" w14:textId="77777777">
        <w:trPr>
          <w:trHeight w:val="631"/>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0C006CCD" w14:textId="77777777" w:rsidR="00742A8E" w:rsidRDefault="005F004E">
            <w:pPr>
              <w:spacing w:after="0" w:line="259" w:lineRule="auto"/>
              <w:ind w:left="900" w:right="0" w:firstLine="0"/>
              <w:jc w:val="left"/>
            </w:pPr>
            <w:r>
              <w:rPr>
                <w:color w:val="404040"/>
                <w:sz w:val="20"/>
              </w:rPr>
              <w:t xml:space="preserve">Instalar puntos de recarga para vehículos eléctricos </w:t>
            </w:r>
          </w:p>
          <w:p w14:paraId="075A9AD7" w14:textId="77777777" w:rsidR="00742A8E" w:rsidRDefault="005F004E">
            <w:pPr>
              <w:tabs>
                <w:tab w:val="center" w:pos="6102"/>
              </w:tabs>
              <w:spacing w:after="0" w:line="259" w:lineRule="auto"/>
              <w:ind w:left="0" w:right="0" w:firstLine="0"/>
              <w:jc w:val="left"/>
            </w:pPr>
            <w:r>
              <w:rPr>
                <w:b/>
                <w:color w:val="404040"/>
                <w:sz w:val="20"/>
              </w:rPr>
              <w:t xml:space="preserve">III.B.1.2 </w:t>
            </w:r>
            <w:r>
              <w:rPr>
                <w:b/>
                <w:color w:val="404040"/>
                <w:sz w:val="20"/>
              </w:rPr>
              <w:tab/>
            </w:r>
            <w:r>
              <w:rPr>
                <w:rFonts w:ascii="Wingdings" w:eastAsia="Wingdings" w:hAnsi="Wingdings" w:cs="Wingdings"/>
                <w:color w:val="3E762A"/>
                <w:sz w:val="28"/>
              </w:rPr>
              <w:t></w:t>
            </w:r>
            <w:r>
              <w:rPr>
                <w:color w:val="537963"/>
                <w:sz w:val="28"/>
              </w:rPr>
              <w:t xml:space="preserve"> </w:t>
            </w:r>
          </w:p>
          <w:p w14:paraId="39F2DD95" w14:textId="77777777" w:rsidR="00742A8E" w:rsidRDefault="005F004E">
            <w:pPr>
              <w:spacing w:after="0" w:line="259" w:lineRule="auto"/>
              <w:ind w:left="900" w:right="0" w:firstLine="0"/>
              <w:jc w:val="left"/>
            </w:pPr>
            <w:r>
              <w:rPr>
                <w:color w:val="404040"/>
                <w:sz w:val="20"/>
              </w:rPr>
              <w:t xml:space="preserve">alimentados mediante energía solar (Fotolineras) </w:t>
            </w:r>
          </w:p>
        </w:tc>
      </w:tr>
      <w:tr w:rsidR="00742A8E" w14:paraId="4E3283F2" w14:textId="77777777">
        <w:trPr>
          <w:trHeight w:val="1623"/>
        </w:trPr>
        <w:tc>
          <w:tcPr>
            <w:tcW w:w="6875" w:type="dxa"/>
            <w:tcBorders>
              <w:top w:val="single" w:sz="12" w:space="0" w:color="E4ECEC"/>
              <w:left w:val="single" w:sz="17" w:space="0" w:color="91B4A0"/>
              <w:bottom w:val="single" w:sz="2" w:space="0" w:color="E8F3D3"/>
              <w:right w:val="single" w:sz="17" w:space="0" w:color="91B4A0"/>
            </w:tcBorders>
          </w:tcPr>
          <w:p w14:paraId="5E4687DC" w14:textId="77777777" w:rsidR="00742A8E" w:rsidRDefault="005F004E">
            <w:pPr>
              <w:spacing w:after="0" w:line="242" w:lineRule="auto"/>
              <w:ind w:left="900" w:right="1312" w:firstLine="0"/>
            </w:pPr>
            <w:r>
              <w:rPr>
                <w:color w:val="404040"/>
                <w:sz w:val="20"/>
              </w:rPr>
              <w:t xml:space="preserve">Fomento de medios de transporte no motorizados mediante la implantación de carriles bici, circuitos peatonales y aparcabicicletas. Se incluye también un </w:t>
            </w:r>
          </w:p>
          <w:p w14:paraId="52D6F782" w14:textId="77777777" w:rsidR="00742A8E" w:rsidRDefault="005F004E">
            <w:pPr>
              <w:tabs>
                <w:tab w:val="center" w:pos="6102"/>
              </w:tabs>
              <w:spacing w:after="0" w:line="259" w:lineRule="auto"/>
              <w:ind w:left="0" w:right="0" w:firstLine="0"/>
              <w:jc w:val="left"/>
            </w:pPr>
            <w:r>
              <w:rPr>
                <w:b/>
                <w:color w:val="404040"/>
                <w:sz w:val="20"/>
              </w:rPr>
              <w:t xml:space="preserve">III.B.1.1 </w:t>
            </w:r>
            <w:r>
              <w:rPr>
                <w:b/>
                <w:color w:val="404040"/>
                <w:sz w:val="20"/>
              </w:rPr>
              <w:tab/>
            </w:r>
            <w:r>
              <w:rPr>
                <w:rFonts w:ascii="Wingdings" w:eastAsia="Wingdings" w:hAnsi="Wingdings" w:cs="Wingdings"/>
                <w:color w:val="3E762A"/>
                <w:sz w:val="28"/>
              </w:rPr>
              <w:t></w:t>
            </w:r>
            <w:r>
              <w:rPr>
                <w:color w:val="3E762A"/>
                <w:sz w:val="28"/>
              </w:rPr>
              <w:t xml:space="preserve"> </w:t>
            </w:r>
          </w:p>
          <w:p w14:paraId="1BE22858" w14:textId="77777777" w:rsidR="00742A8E" w:rsidRDefault="005F004E">
            <w:pPr>
              <w:spacing w:after="0" w:line="259" w:lineRule="auto"/>
              <w:ind w:left="900" w:right="1309" w:firstLine="0"/>
            </w:pPr>
            <w:r>
              <w:rPr>
                <w:color w:val="404040"/>
                <w:sz w:val="20"/>
              </w:rPr>
              <w:t xml:space="preserve">servicio de alquiler de bicicletas eléctricas así como la instalación de diversos puntos de recarga gratuitos de bicicletas eléctricas. </w:t>
            </w:r>
          </w:p>
        </w:tc>
      </w:tr>
      <w:tr w:rsidR="00742A8E" w14:paraId="0F6C1570" w14:textId="77777777">
        <w:trPr>
          <w:trHeight w:val="631"/>
        </w:trPr>
        <w:tc>
          <w:tcPr>
            <w:tcW w:w="6875" w:type="dxa"/>
            <w:tcBorders>
              <w:top w:val="single" w:sz="2" w:space="0" w:color="E8F3D3"/>
              <w:left w:val="single" w:sz="17" w:space="0" w:color="91B4A0"/>
              <w:bottom w:val="single" w:sz="12" w:space="0" w:color="E4ECEC"/>
              <w:right w:val="single" w:sz="17" w:space="0" w:color="91B4A0"/>
            </w:tcBorders>
            <w:shd w:val="clear" w:color="auto" w:fill="E8F3D3"/>
          </w:tcPr>
          <w:p w14:paraId="02FCBBCD" w14:textId="77777777" w:rsidR="00742A8E" w:rsidRDefault="005F004E">
            <w:pPr>
              <w:spacing w:after="0" w:line="259" w:lineRule="auto"/>
              <w:ind w:left="900" w:right="0" w:firstLine="0"/>
              <w:jc w:val="left"/>
            </w:pPr>
            <w:r>
              <w:rPr>
                <w:color w:val="404040"/>
                <w:sz w:val="20"/>
              </w:rPr>
              <w:t xml:space="preserve">Mejora de la información en marquesinas de guaguas </w:t>
            </w:r>
          </w:p>
          <w:p w14:paraId="34BD55A1" w14:textId="77777777" w:rsidR="00742A8E" w:rsidRDefault="005F004E">
            <w:pPr>
              <w:tabs>
                <w:tab w:val="center" w:pos="6102"/>
              </w:tabs>
              <w:spacing w:after="0" w:line="259" w:lineRule="auto"/>
              <w:ind w:left="0" w:right="0" w:firstLine="0"/>
              <w:jc w:val="left"/>
            </w:pPr>
            <w:r>
              <w:rPr>
                <w:b/>
                <w:color w:val="404040"/>
                <w:sz w:val="20"/>
              </w:rPr>
              <w:t xml:space="preserve">III.B.1.5 </w:t>
            </w:r>
            <w:r>
              <w:rPr>
                <w:b/>
                <w:color w:val="404040"/>
                <w:sz w:val="20"/>
              </w:rPr>
              <w:tab/>
            </w:r>
            <w:r>
              <w:rPr>
                <w:rFonts w:ascii="Wingdings" w:eastAsia="Wingdings" w:hAnsi="Wingdings" w:cs="Wingdings"/>
                <w:color w:val="433C29"/>
                <w:sz w:val="28"/>
              </w:rPr>
              <w:t></w:t>
            </w:r>
            <w:r>
              <w:rPr>
                <w:color w:val="3E762A"/>
                <w:sz w:val="28"/>
              </w:rPr>
              <w:t xml:space="preserve"> </w:t>
            </w:r>
          </w:p>
          <w:p w14:paraId="5E8AD722" w14:textId="77777777" w:rsidR="00742A8E" w:rsidRDefault="005F004E">
            <w:pPr>
              <w:spacing w:after="0" w:line="259" w:lineRule="auto"/>
              <w:ind w:left="900" w:right="0" w:firstLine="0"/>
              <w:jc w:val="left"/>
            </w:pPr>
            <w:r>
              <w:rPr>
                <w:color w:val="404040"/>
                <w:sz w:val="20"/>
              </w:rPr>
              <w:t xml:space="preserve">con paneles tecnológicos </w:t>
            </w:r>
          </w:p>
        </w:tc>
      </w:tr>
      <w:tr w:rsidR="00742A8E" w14:paraId="23C53BDD" w14:textId="77777777">
        <w:trPr>
          <w:trHeight w:val="889"/>
        </w:trPr>
        <w:tc>
          <w:tcPr>
            <w:tcW w:w="6875" w:type="dxa"/>
            <w:tcBorders>
              <w:top w:val="single" w:sz="12" w:space="0" w:color="E4ECEC"/>
              <w:left w:val="single" w:sz="17" w:space="0" w:color="91B4A0"/>
              <w:bottom w:val="single" w:sz="2" w:space="0" w:color="E8F3D3"/>
              <w:right w:val="single" w:sz="17" w:space="0" w:color="91B4A0"/>
            </w:tcBorders>
          </w:tcPr>
          <w:p w14:paraId="407F143F" w14:textId="77777777" w:rsidR="00742A8E" w:rsidRDefault="005F004E">
            <w:pPr>
              <w:spacing w:after="29" w:line="259" w:lineRule="auto"/>
              <w:ind w:left="900" w:right="0" w:firstLine="0"/>
              <w:jc w:val="left"/>
            </w:pPr>
            <w:r>
              <w:rPr>
                <w:color w:val="404040"/>
                <w:sz w:val="20"/>
              </w:rPr>
              <w:t xml:space="preserve">Creación y puesta en marcha de un transporte urbano </w:t>
            </w:r>
          </w:p>
          <w:p w14:paraId="66389551" w14:textId="77777777" w:rsidR="00742A8E" w:rsidRDefault="005F004E">
            <w:pPr>
              <w:spacing w:after="0" w:line="259" w:lineRule="auto"/>
              <w:ind w:left="900" w:right="0" w:hanging="900"/>
              <w:jc w:val="left"/>
            </w:pPr>
            <w:r>
              <w:rPr>
                <w:b/>
                <w:color w:val="404040"/>
                <w:sz w:val="20"/>
              </w:rPr>
              <w:t xml:space="preserve">III.B.1.4 </w:t>
            </w:r>
            <w:r>
              <w:rPr>
                <w:b/>
                <w:color w:val="404040"/>
                <w:sz w:val="20"/>
              </w:rPr>
              <w:tab/>
            </w:r>
            <w:r>
              <w:rPr>
                <w:color w:val="404040"/>
                <w:sz w:val="20"/>
              </w:rPr>
              <w:t xml:space="preserve">municipal con vehículos sensibles con el medio </w:t>
            </w:r>
            <w:r>
              <w:rPr>
                <w:rFonts w:ascii="Wingdings" w:eastAsia="Wingdings" w:hAnsi="Wingdings" w:cs="Wingdings"/>
                <w:color w:val="433C29"/>
                <w:sz w:val="28"/>
              </w:rPr>
              <w:t></w:t>
            </w:r>
            <w:r>
              <w:rPr>
                <w:color w:val="3E762A"/>
                <w:sz w:val="28"/>
              </w:rPr>
              <w:t xml:space="preserve"> </w:t>
            </w:r>
            <w:r>
              <w:rPr>
                <w:color w:val="404040"/>
                <w:sz w:val="20"/>
              </w:rPr>
              <w:t xml:space="preserve">ambiente </w:t>
            </w:r>
          </w:p>
        </w:tc>
      </w:tr>
      <w:tr w:rsidR="00742A8E" w14:paraId="281BAEF9" w14:textId="77777777">
        <w:trPr>
          <w:trHeight w:val="637"/>
        </w:trPr>
        <w:tc>
          <w:tcPr>
            <w:tcW w:w="6875" w:type="dxa"/>
            <w:tcBorders>
              <w:top w:val="single" w:sz="2" w:space="0" w:color="E8F3D3"/>
              <w:left w:val="single" w:sz="17" w:space="0" w:color="91B4A0"/>
              <w:bottom w:val="single" w:sz="17" w:space="0" w:color="91B4A0"/>
              <w:right w:val="single" w:sz="17" w:space="0" w:color="91B4A0"/>
            </w:tcBorders>
            <w:shd w:val="clear" w:color="auto" w:fill="E8F3D3"/>
          </w:tcPr>
          <w:p w14:paraId="6096554A" w14:textId="77777777" w:rsidR="00742A8E" w:rsidRDefault="005F004E">
            <w:pPr>
              <w:tabs>
                <w:tab w:val="center" w:pos="1485"/>
                <w:tab w:val="center" w:pos="2567"/>
                <w:tab w:val="center" w:pos="3204"/>
                <w:tab w:val="center" w:pos="3769"/>
                <w:tab w:val="center" w:pos="4572"/>
                <w:tab w:val="center" w:pos="5257"/>
              </w:tabs>
              <w:spacing w:after="0" w:line="259" w:lineRule="auto"/>
              <w:ind w:left="0" w:right="0" w:firstLine="0"/>
              <w:jc w:val="left"/>
            </w:pPr>
            <w:r>
              <w:tab/>
            </w:r>
            <w:r>
              <w:rPr>
                <w:color w:val="404040"/>
                <w:sz w:val="20"/>
              </w:rPr>
              <w:t xml:space="preserve">Bonificaciones </w:t>
            </w:r>
            <w:r>
              <w:rPr>
                <w:color w:val="404040"/>
                <w:sz w:val="20"/>
              </w:rPr>
              <w:tab/>
              <w:t xml:space="preserve">fiscales </w:t>
            </w:r>
            <w:r>
              <w:rPr>
                <w:color w:val="404040"/>
                <w:sz w:val="20"/>
              </w:rPr>
              <w:tab/>
              <w:t xml:space="preserve">por </w:t>
            </w:r>
            <w:r>
              <w:rPr>
                <w:color w:val="404040"/>
                <w:sz w:val="20"/>
              </w:rPr>
              <w:tab/>
              <w:t xml:space="preserve">tener </w:t>
            </w:r>
            <w:r>
              <w:rPr>
                <w:color w:val="404040"/>
                <w:sz w:val="20"/>
              </w:rPr>
              <w:tab/>
              <w:t xml:space="preserve">vehículos </w:t>
            </w:r>
            <w:r>
              <w:rPr>
                <w:color w:val="404040"/>
                <w:sz w:val="20"/>
              </w:rPr>
              <w:tab/>
              <w:t xml:space="preserve">de </w:t>
            </w:r>
          </w:p>
          <w:p w14:paraId="0252E715" w14:textId="77777777" w:rsidR="00742A8E" w:rsidRDefault="005F004E">
            <w:pPr>
              <w:tabs>
                <w:tab w:val="center" w:pos="6102"/>
              </w:tabs>
              <w:spacing w:after="0" w:line="259" w:lineRule="auto"/>
              <w:ind w:left="0" w:right="0" w:firstLine="0"/>
              <w:jc w:val="left"/>
            </w:pPr>
            <w:r>
              <w:rPr>
                <w:b/>
                <w:color w:val="404040"/>
                <w:sz w:val="20"/>
              </w:rPr>
              <w:t xml:space="preserve">III.B.1.6 </w:t>
            </w:r>
            <w:r>
              <w:rPr>
                <w:b/>
                <w:color w:val="404040"/>
                <w:sz w:val="20"/>
              </w:rPr>
              <w:tab/>
            </w:r>
            <w:r>
              <w:rPr>
                <w:rFonts w:ascii="Wingdings" w:eastAsia="Wingdings" w:hAnsi="Wingdings" w:cs="Wingdings"/>
                <w:color w:val="433C29"/>
                <w:sz w:val="28"/>
              </w:rPr>
              <w:t></w:t>
            </w:r>
            <w:r>
              <w:rPr>
                <w:color w:val="3E762A"/>
                <w:sz w:val="28"/>
              </w:rPr>
              <w:t xml:space="preserve"> </w:t>
            </w:r>
          </w:p>
          <w:p w14:paraId="4177B305" w14:textId="77777777" w:rsidR="00742A8E" w:rsidRDefault="005F004E">
            <w:pPr>
              <w:spacing w:after="0" w:line="259" w:lineRule="auto"/>
              <w:ind w:left="900" w:right="0" w:firstLine="0"/>
              <w:jc w:val="left"/>
            </w:pPr>
            <w:r>
              <w:rPr>
                <w:color w:val="404040"/>
                <w:sz w:val="20"/>
              </w:rPr>
              <w:t xml:space="preserve">pequeñas dimensiones </w:t>
            </w:r>
          </w:p>
        </w:tc>
      </w:tr>
    </w:tbl>
    <w:p w14:paraId="49143D01" w14:textId="77777777" w:rsidR="00742A8E" w:rsidRDefault="005F004E">
      <w:pPr>
        <w:ind w:left="578" w:right="699" w:firstLine="142"/>
      </w:pPr>
      <w:r>
        <w:rPr>
          <w:noProof/>
        </w:rPr>
        <mc:AlternateContent>
          <mc:Choice Requires="wpg">
            <w:drawing>
              <wp:anchor distT="0" distB="0" distL="114300" distR="114300" simplePos="0" relativeHeight="251680768" behindDoc="0" locked="0" layoutInCell="1" allowOverlap="1" wp14:anchorId="21D2253A" wp14:editId="15EAF279">
                <wp:simplePos x="0" y="0"/>
                <wp:positionH relativeFrom="column">
                  <wp:posOffset>251460</wp:posOffset>
                </wp:positionH>
                <wp:positionV relativeFrom="paragraph">
                  <wp:posOffset>2413</wp:posOffset>
                </wp:positionV>
                <wp:extent cx="2747772" cy="4064508"/>
                <wp:effectExtent l="0" t="0" r="0" b="0"/>
                <wp:wrapSquare wrapText="bothSides"/>
                <wp:docPr id="108999" name="Group 108999"/>
                <wp:cNvGraphicFramePr/>
                <a:graphic xmlns:a="http://schemas.openxmlformats.org/drawingml/2006/main">
                  <a:graphicData uri="http://schemas.microsoft.com/office/word/2010/wordprocessingGroup">
                    <wpg:wgp>
                      <wpg:cNvGrpSpPr/>
                      <wpg:grpSpPr>
                        <a:xfrm>
                          <a:off x="0" y="0"/>
                          <a:ext cx="2747772" cy="4064508"/>
                          <a:chOff x="0" y="0"/>
                          <a:chExt cx="2747772" cy="4064508"/>
                        </a:xfrm>
                      </wpg:grpSpPr>
                      <pic:pic xmlns:pic="http://schemas.openxmlformats.org/drawingml/2006/picture">
                        <pic:nvPicPr>
                          <pic:cNvPr id="4405" name="Picture 4405"/>
                          <pic:cNvPicPr/>
                        </pic:nvPicPr>
                        <pic:blipFill>
                          <a:blip r:embed="rId110"/>
                          <a:stretch>
                            <a:fillRect/>
                          </a:stretch>
                        </pic:blipFill>
                        <pic:spPr>
                          <a:xfrm>
                            <a:off x="1524" y="0"/>
                            <a:ext cx="2746248" cy="2028444"/>
                          </a:xfrm>
                          <a:prstGeom prst="rect">
                            <a:avLst/>
                          </a:prstGeom>
                        </pic:spPr>
                      </pic:pic>
                      <pic:pic xmlns:pic="http://schemas.openxmlformats.org/drawingml/2006/picture">
                        <pic:nvPicPr>
                          <pic:cNvPr id="4407" name="Picture 4407"/>
                          <pic:cNvPicPr/>
                        </pic:nvPicPr>
                        <pic:blipFill>
                          <a:blip r:embed="rId146"/>
                          <a:stretch>
                            <a:fillRect/>
                          </a:stretch>
                        </pic:blipFill>
                        <pic:spPr>
                          <a:xfrm>
                            <a:off x="196215" y="195961"/>
                            <a:ext cx="2159381" cy="1439545"/>
                          </a:xfrm>
                          <a:prstGeom prst="rect">
                            <a:avLst/>
                          </a:prstGeom>
                        </pic:spPr>
                      </pic:pic>
                      <pic:pic xmlns:pic="http://schemas.openxmlformats.org/drawingml/2006/picture">
                        <pic:nvPicPr>
                          <pic:cNvPr id="4409" name="Picture 4409"/>
                          <pic:cNvPicPr/>
                        </pic:nvPicPr>
                        <pic:blipFill>
                          <a:blip r:embed="rId95"/>
                          <a:stretch>
                            <a:fillRect/>
                          </a:stretch>
                        </pic:blipFill>
                        <pic:spPr>
                          <a:xfrm>
                            <a:off x="0" y="2036064"/>
                            <a:ext cx="2747772" cy="2028444"/>
                          </a:xfrm>
                          <a:prstGeom prst="rect">
                            <a:avLst/>
                          </a:prstGeom>
                        </pic:spPr>
                      </pic:pic>
                      <pic:pic xmlns:pic="http://schemas.openxmlformats.org/drawingml/2006/picture">
                        <pic:nvPicPr>
                          <pic:cNvPr id="4411" name="Picture 4411"/>
                          <pic:cNvPicPr/>
                        </pic:nvPicPr>
                        <pic:blipFill>
                          <a:blip r:embed="rId147"/>
                          <a:stretch>
                            <a:fillRect/>
                          </a:stretch>
                        </pic:blipFill>
                        <pic:spPr>
                          <a:xfrm>
                            <a:off x="195580" y="2231771"/>
                            <a:ext cx="2159381" cy="1439545"/>
                          </a:xfrm>
                          <a:prstGeom prst="rect">
                            <a:avLst/>
                          </a:prstGeom>
                        </pic:spPr>
                      </pic:pic>
                    </wpg:wgp>
                  </a:graphicData>
                </a:graphic>
              </wp:anchor>
            </w:drawing>
          </mc:Choice>
          <mc:Fallback xmlns:a="http://schemas.openxmlformats.org/drawingml/2006/main">
            <w:pict>
              <v:group id="Group 108999" style="width:216.36pt;height:320.04pt;position:absolute;mso-position-horizontal-relative:text;mso-position-horizontal:absolute;margin-left:19.8pt;mso-position-vertical-relative:text;margin-top:0.190002pt;" coordsize="27477,40645">
                <v:shape id="Picture 4405" style="position:absolute;width:27462;height:20284;left:15;top:0;" filled="f">
                  <v:imagedata r:id="rId110"/>
                </v:shape>
                <v:shape id="Picture 4407" style="position:absolute;width:21593;height:14395;left:1962;top:1959;" filled="f">
                  <v:imagedata r:id="rId148"/>
                </v:shape>
                <v:shape id="Picture 4409" style="position:absolute;width:27477;height:20284;left:0;top:20360;" filled="f">
                  <v:imagedata r:id="rId97"/>
                </v:shape>
                <v:shape id="Picture 4411" style="position:absolute;width:21593;height:14395;left:1955;top:22317;" filled="f">
                  <v:imagedata r:id="rId149"/>
                </v:shape>
                <w10:wrap type="square"/>
              </v:group>
            </w:pict>
          </mc:Fallback>
        </mc:AlternateContent>
      </w:r>
      <w:r>
        <w:rPr>
          <w:b/>
          <w:color w:val="3E762A"/>
        </w:rPr>
        <w:t>I</w:t>
      </w:r>
      <w:r>
        <w:t xml:space="preserve">ngenio pretende abordar un proyecto para elaborar e implementar un Plan de Movilidad Urbana Sostenible (PMUS) en aras a fomentar un sistema de transporte más </w:t>
      </w:r>
    </w:p>
    <w:p w14:paraId="28753232" w14:textId="77777777" w:rsidR="00742A8E" w:rsidRDefault="005F004E">
      <w:pPr>
        <w:numPr>
          <w:ilvl w:val="0"/>
          <w:numId w:val="5"/>
        </w:numPr>
        <w:spacing w:after="113" w:line="259" w:lineRule="auto"/>
        <w:ind w:right="699" w:hanging="4846"/>
      </w:pPr>
      <w:r>
        <w:t xml:space="preserve">equilibrado </w:t>
      </w:r>
      <w:r>
        <w:tab/>
        <w:t xml:space="preserve">que </w:t>
      </w:r>
      <w:r>
        <w:tab/>
        <w:t xml:space="preserve">potencie </w:t>
      </w:r>
    </w:p>
    <w:p w14:paraId="3313720B" w14:textId="77777777" w:rsidR="00742A8E" w:rsidRDefault="005F004E">
      <w:pPr>
        <w:spacing w:after="132"/>
        <w:ind w:left="583" w:right="699"/>
      </w:pPr>
      <w:r>
        <w:t xml:space="preserve">modos menos contaminantes de transporte en el municipio. </w:t>
      </w:r>
    </w:p>
    <w:p w14:paraId="0C0AED96" w14:textId="77777777" w:rsidR="00742A8E" w:rsidRDefault="005F004E">
      <w:pPr>
        <w:tabs>
          <w:tab w:val="center" w:pos="6255"/>
          <w:tab w:val="center" w:pos="8377"/>
        </w:tabs>
        <w:spacing w:after="106" w:line="265" w:lineRule="auto"/>
        <w:ind w:left="0" w:right="0" w:firstLine="0"/>
        <w:jc w:val="left"/>
      </w:pPr>
      <w:r>
        <w:tab/>
      </w:r>
      <w:r>
        <w:t xml:space="preserve">Con ello se pretende dar </w:t>
      </w:r>
      <w:r>
        <w:tab/>
      </w:r>
      <w:r>
        <w:rPr>
          <w:sz w:val="2"/>
        </w:rPr>
        <w:t xml:space="preserve"> </w:t>
      </w:r>
    </w:p>
    <w:p w14:paraId="1A4941F3" w14:textId="77777777" w:rsidR="00742A8E" w:rsidRDefault="005F004E">
      <w:pPr>
        <w:ind w:left="583" w:right="699"/>
      </w:pPr>
      <w:r>
        <w:t xml:space="preserve">respuesta a las necesidades de movilidad de personas y mercancías, ergo aumentando la calidad y el atractivo del municipio.  </w:t>
      </w:r>
    </w:p>
    <w:tbl>
      <w:tblPr>
        <w:tblStyle w:val="TableGrid"/>
        <w:tblW w:w="14630" w:type="dxa"/>
        <w:tblInd w:w="564" w:type="dxa"/>
        <w:tblCellMar>
          <w:top w:w="56" w:type="dxa"/>
          <w:left w:w="29" w:type="dxa"/>
          <w:bottom w:w="0" w:type="dxa"/>
          <w:right w:w="0" w:type="dxa"/>
        </w:tblCellMar>
        <w:tblLook w:val="04A0" w:firstRow="1" w:lastRow="0" w:firstColumn="1" w:lastColumn="0" w:noHBand="0" w:noVBand="1"/>
      </w:tblPr>
      <w:tblGrid>
        <w:gridCol w:w="14630"/>
      </w:tblGrid>
      <w:tr w:rsidR="00742A8E" w14:paraId="5A7C60DB" w14:textId="77777777">
        <w:trPr>
          <w:trHeight w:val="643"/>
        </w:trPr>
        <w:tc>
          <w:tcPr>
            <w:tcW w:w="14630" w:type="dxa"/>
            <w:tcBorders>
              <w:top w:val="nil"/>
              <w:left w:val="nil"/>
              <w:bottom w:val="nil"/>
              <w:right w:val="nil"/>
            </w:tcBorders>
            <w:shd w:val="clear" w:color="auto" w:fill="017057"/>
          </w:tcPr>
          <w:p w14:paraId="0773D26F" w14:textId="77777777" w:rsidR="00742A8E" w:rsidRDefault="005F004E">
            <w:pPr>
              <w:spacing w:after="38" w:line="259" w:lineRule="auto"/>
              <w:ind w:left="0" w:right="0" w:firstLine="0"/>
            </w:pPr>
            <w:r>
              <w:rPr>
                <w:rFonts w:ascii="Arial" w:eastAsia="Arial" w:hAnsi="Arial" w:cs="Arial"/>
                <w:b/>
                <w:color w:val="FFFFFF"/>
                <w:sz w:val="28"/>
              </w:rPr>
              <w:t>3.4 R</w:t>
            </w:r>
            <w:r>
              <w:rPr>
                <w:rFonts w:ascii="Arial" w:eastAsia="Arial" w:hAnsi="Arial" w:cs="Arial"/>
                <w:b/>
                <w:color w:val="FFFFFF"/>
              </w:rPr>
              <w:t xml:space="preserve">ETO </w:t>
            </w:r>
            <w:r>
              <w:rPr>
                <w:rFonts w:ascii="Arial" w:eastAsia="Arial" w:hAnsi="Arial" w:cs="Arial"/>
                <w:b/>
                <w:color w:val="FFFFFF"/>
                <w:sz w:val="28"/>
              </w:rPr>
              <w:t>4.</w:t>
            </w:r>
            <w:r>
              <w:rPr>
                <w:rFonts w:ascii="Arial" w:eastAsia="Arial" w:hAnsi="Arial" w:cs="Arial"/>
                <w:b/>
                <w:color w:val="FFFFFF"/>
              </w:rPr>
              <w:t xml:space="preserve"> </w:t>
            </w:r>
            <w:r>
              <w:rPr>
                <w:rFonts w:ascii="Arial" w:eastAsia="Arial" w:hAnsi="Arial" w:cs="Arial"/>
                <w:b/>
                <w:color w:val="FFFFFF"/>
                <w:sz w:val="28"/>
              </w:rPr>
              <w:t>I</w:t>
            </w:r>
            <w:r>
              <w:rPr>
                <w:rFonts w:ascii="Arial" w:eastAsia="Arial" w:hAnsi="Arial" w:cs="Arial"/>
                <w:b/>
                <w:color w:val="FFFFFF"/>
              </w:rPr>
              <w:t xml:space="preserve">MPULSAR UN MODELO DE </w:t>
            </w:r>
            <w:r>
              <w:rPr>
                <w:rFonts w:ascii="Arial" w:eastAsia="Arial" w:hAnsi="Arial" w:cs="Arial"/>
                <w:b/>
                <w:color w:val="FFFFFF"/>
              </w:rPr>
              <w:t xml:space="preserve">DESARROLLO AMBIENTALMENTE SOSTENIBLE DIRIGIDO A REDUCIR LA HUELLA DE </w:t>
            </w:r>
          </w:p>
          <w:p w14:paraId="015CA6EC" w14:textId="77777777" w:rsidR="00742A8E" w:rsidRDefault="005F004E">
            <w:pPr>
              <w:spacing w:after="0" w:line="259" w:lineRule="auto"/>
              <w:ind w:left="576" w:right="0" w:firstLine="0"/>
              <w:jc w:val="left"/>
            </w:pPr>
            <w:r>
              <w:rPr>
                <w:rFonts w:ascii="Arial" w:eastAsia="Arial" w:hAnsi="Arial" w:cs="Arial"/>
                <w:b/>
                <w:color w:val="FFFFFF"/>
              </w:rPr>
              <w:t xml:space="preserve">CARBONO E INCREMENTAR LA RESILIENCIA AMBIENTAL Y ENERGÉTICA DEL MUNICIPIO </w:t>
            </w:r>
            <w:r>
              <w:rPr>
                <w:rFonts w:ascii="Arial" w:eastAsia="Arial" w:hAnsi="Arial" w:cs="Arial"/>
                <w:b/>
                <w:color w:val="FFFFFF"/>
                <w:sz w:val="28"/>
              </w:rPr>
              <w:t xml:space="preserve"> </w:t>
            </w:r>
          </w:p>
        </w:tc>
      </w:tr>
    </w:tbl>
    <w:tbl>
      <w:tblPr>
        <w:tblStyle w:val="TableGrid"/>
        <w:tblpPr w:vertAnchor="text" w:tblpX="491" w:tblpY="3855"/>
        <w:tblOverlap w:val="never"/>
        <w:tblW w:w="6880" w:type="dxa"/>
        <w:tblInd w:w="0" w:type="dxa"/>
        <w:tblCellMar>
          <w:top w:w="109" w:type="dxa"/>
          <w:left w:w="0" w:type="dxa"/>
          <w:bottom w:w="0" w:type="dxa"/>
          <w:right w:w="62" w:type="dxa"/>
        </w:tblCellMar>
        <w:tblLook w:val="04A0" w:firstRow="1" w:lastRow="0" w:firstColumn="1" w:lastColumn="0" w:noHBand="0" w:noVBand="1"/>
      </w:tblPr>
      <w:tblGrid>
        <w:gridCol w:w="1050"/>
        <w:gridCol w:w="5830"/>
      </w:tblGrid>
      <w:tr w:rsidR="00742A8E" w14:paraId="10C5F855"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709CA971"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451D5155" w14:textId="77777777" w:rsidR="00742A8E" w:rsidRDefault="005F004E">
            <w:pPr>
              <w:spacing w:after="0" w:line="259" w:lineRule="auto"/>
              <w:ind w:left="1831" w:right="0" w:firstLine="0"/>
              <w:jc w:val="left"/>
            </w:pPr>
            <w:r>
              <w:rPr>
                <w:b/>
                <w:color w:val="FFFFFF"/>
                <w:sz w:val="28"/>
              </w:rPr>
              <w:t xml:space="preserve">Objetivos </w:t>
            </w:r>
          </w:p>
        </w:tc>
      </w:tr>
      <w:tr w:rsidR="00742A8E" w14:paraId="184B6F60" w14:textId="77777777">
        <w:trPr>
          <w:trHeight w:val="878"/>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15D48F2D" w14:textId="77777777" w:rsidR="00742A8E" w:rsidRDefault="005F004E">
            <w:pPr>
              <w:spacing w:after="0" w:line="259" w:lineRule="auto"/>
              <w:ind w:left="89" w:right="0" w:firstLine="0"/>
              <w:jc w:val="center"/>
            </w:pPr>
            <w:r>
              <w:rPr>
                <w:b/>
                <w:color w:val="404040"/>
                <w:sz w:val="20"/>
              </w:rPr>
              <w:t>IV.A.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168570F7" w14:textId="77777777" w:rsidR="00742A8E" w:rsidRDefault="005F004E">
            <w:pPr>
              <w:spacing w:after="0" w:line="259" w:lineRule="auto"/>
              <w:ind w:left="0" w:right="47" w:firstLine="0"/>
            </w:pPr>
            <w:r>
              <w:rPr>
                <w:color w:val="404040"/>
                <w:sz w:val="20"/>
              </w:rPr>
              <w:t xml:space="preserve">Integrar el medio ambiente en el proceso de desarrollo económico y social de Ingenio para conciliar el crecimiento del municipio con la conservación de sus valores naturales </w:t>
            </w:r>
          </w:p>
        </w:tc>
      </w:tr>
      <w:tr w:rsidR="00742A8E" w14:paraId="2C74CDBD" w14:textId="77777777">
        <w:trPr>
          <w:trHeight w:val="892"/>
        </w:trPr>
        <w:tc>
          <w:tcPr>
            <w:tcW w:w="1050" w:type="dxa"/>
            <w:tcBorders>
              <w:top w:val="single" w:sz="12" w:space="0" w:color="E4ECEC"/>
              <w:left w:val="single" w:sz="17" w:space="0" w:color="91B4A0"/>
              <w:bottom w:val="single" w:sz="2" w:space="0" w:color="E8F3D3"/>
              <w:right w:val="nil"/>
            </w:tcBorders>
            <w:vAlign w:val="center"/>
          </w:tcPr>
          <w:p w14:paraId="20FC7FD5" w14:textId="77777777" w:rsidR="00742A8E" w:rsidRDefault="005F004E">
            <w:pPr>
              <w:spacing w:after="0" w:line="259" w:lineRule="auto"/>
              <w:ind w:left="89" w:right="0" w:firstLine="0"/>
              <w:jc w:val="center"/>
            </w:pPr>
            <w:r>
              <w:rPr>
                <w:b/>
                <w:color w:val="404040"/>
                <w:sz w:val="20"/>
              </w:rPr>
              <w:t>IV.B.</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11C0CC93" w14:textId="77777777" w:rsidR="00742A8E" w:rsidRDefault="005F004E">
            <w:pPr>
              <w:spacing w:after="0" w:line="259" w:lineRule="auto"/>
              <w:ind w:left="0" w:right="48" w:firstLine="0"/>
            </w:pPr>
            <w:r>
              <w:rPr>
                <w:color w:val="404040"/>
                <w:sz w:val="20"/>
              </w:rPr>
              <w:t>Incrementar la resiliencia energética de Ingenio mediante el aumento del uso de energías renovables y la mejora de la eficiencia energética del municipio</w:t>
            </w:r>
            <w:r>
              <w:rPr>
                <w:color w:val="537963"/>
                <w:sz w:val="28"/>
              </w:rPr>
              <w:t xml:space="preserve"> </w:t>
            </w:r>
          </w:p>
        </w:tc>
      </w:tr>
      <w:tr w:rsidR="00742A8E" w14:paraId="1169FD43" w14:textId="77777777">
        <w:trPr>
          <w:trHeight w:val="385"/>
        </w:trPr>
        <w:tc>
          <w:tcPr>
            <w:tcW w:w="1050" w:type="dxa"/>
            <w:tcBorders>
              <w:top w:val="single" w:sz="2" w:space="0" w:color="E8F3D3"/>
              <w:left w:val="single" w:sz="17" w:space="0" w:color="91B4A0"/>
              <w:bottom w:val="single" w:sz="12" w:space="0" w:color="E4ECEC"/>
              <w:right w:val="nil"/>
            </w:tcBorders>
            <w:shd w:val="clear" w:color="auto" w:fill="E8F3D3"/>
          </w:tcPr>
          <w:p w14:paraId="18059731" w14:textId="77777777" w:rsidR="00742A8E" w:rsidRDefault="005F004E">
            <w:pPr>
              <w:spacing w:after="0" w:line="259" w:lineRule="auto"/>
              <w:ind w:left="87" w:right="0" w:firstLine="0"/>
              <w:jc w:val="center"/>
            </w:pPr>
            <w:r>
              <w:rPr>
                <w:b/>
                <w:color w:val="404040"/>
                <w:sz w:val="20"/>
              </w:rPr>
              <w:t>IV.C.</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2985E9E0" w14:textId="77777777" w:rsidR="00742A8E" w:rsidRDefault="005F004E">
            <w:pPr>
              <w:spacing w:after="0" w:line="259" w:lineRule="auto"/>
              <w:ind w:left="0" w:right="0" w:firstLine="0"/>
              <w:jc w:val="left"/>
            </w:pPr>
            <w:r>
              <w:rPr>
                <w:color w:val="404040"/>
                <w:sz w:val="20"/>
              </w:rPr>
              <w:t>Mejorar la gestión sostenible y racional del agua en Ingenio</w:t>
            </w:r>
            <w:r>
              <w:rPr>
                <w:color w:val="537963"/>
                <w:sz w:val="28"/>
              </w:rPr>
              <w:t xml:space="preserve"> </w:t>
            </w:r>
          </w:p>
        </w:tc>
      </w:tr>
      <w:tr w:rsidR="00742A8E" w14:paraId="38D44160" w14:textId="77777777">
        <w:trPr>
          <w:trHeight w:val="894"/>
        </w:trPr>
        <w:tc>
          <w:tcPr>
            <w:tcW w:w="1050" w:type="dxa"/>
            <w:tcBorders>
              <w:top w:val="single" w:sz="12" w:space="0" w:color="E4ECEC"/>
              <w:left w:val="single" w:sz="17" w:space="0" w:color="91B4A0"/>
              <w:bottom w:val="single" w:sz="17" w:space="0" w:color="91B4A0"/>
              <w:right w:val="nil"/>
            </w:tcBorders>
            <w:vAlign w:val="center"/>
          </w:tcPr>
          <w:p w14:paraId="2A25A060" w14:textId="77777777" w:rsidR="00742A8E" w:rsidRDefault="005F004E">
            <w:pPr>
              <w:spacing w:after="0" w:line="259" w:lineRule="auto"/>
              <w:ind w:left="89" w:right="0" w:firstLine="0"/>
              <w:jc w:val="center"/>
            </w:pPr>
            <w:r>
              <w:rPr>
                <w:b/>
                <w:color w:val="404040"/>
                <w:sz w:val="20"/>
              </w:rPr>
              <w:t>IV.D.</w:t>
            </w:r>
            <w:r>
              <w:rPr>
                <w:color w:val="404040"/>
                <w:sz w:val="20"/>
              </w:rPr>
              <w:t xml:space="preserve"> </w:t>
            </w:r>
          </w:p>
        </w:tc>
        <w:tc>
          <w:tcPr>
            <w:tcW w:w="5830" w:type="dxa"/>
            <w:tcBorders>
              <w:top w:val="single" w:sz="12" w:space="0" w:color="E4ECEC"/>
              <w:left w:val="nil"/>
              <w:bottom w:val="single" w:sz="17" w:space="0" w:color="91B4A0"/>
              <w:right w:val="single" w:sz="17" w:space="0" w:color="91B4A0"/>
            </w:tcBorders>
          </w:tcPr>
          <w:p w14:paraId="00863CB9" w14:textId="77777777" w:rsidR="00742A8E" w:rsidRDefault="005F004E">
            <w:pPr>
              <w:spacing w:after="0" w:line="259" w:lineRule="auto"/>
              <w:ind w:left="0" w:right="52" w:firstLine="0"/>
            </w:pPr>
            <w:r>
              <w:rPr>
                <w:color w:val="404040"/>
                <w:sz w:val="20"/>
              </w:rPr>
              <w:t xml:space="preserve">Impulsar una economía circular en el municipio que tenga como objetivo la reducción, reutilización y el reciclado de los residuos sólidos urbanos </w:t>
            </w:r>
          </w:p>
        </w:tc>
      </w:tr>
    </w:tbl>
    <w:p w14:paraId="41DCD43F" w14:textId="77777777" w:rsidR="00742A8E" w:rsidRDefault="005F004E">
      <w:pPr>
        <w:ind w:left="578" w:right="699" w:firstLine="142"/>
      </w:pPr>
      <w:r>
        <w:rPr>
          <w:noProof/>
        </w:rPr>
        <mc:AlternateContent>
          <mc:Choice Requires="wpg">
            <w:drawing>
              <wp:anchor distT="0" distB="0" distL="114300" distR="114300" simplePos="0" relativeHeight="251681792" behindDoc="0" locked="0" layoutInCell="1" allowOverlap="1" wp14:anchorId="7164BB9C" wp14:editId="407E3D98">
                <wp:simplePos x="0" y="0"/>
                <wp:positionH relativeFrom="column">
                  <wp:posOffset>5009388</wp:posOffset>
                </wp:positionH>
                <wp:positionV relativeFrom="paragraph">
                  <wp:posOffset>-49021</wp:posOffset>
                </wp:positionV>
                <wp:extent cx="5042916" cy="4322064"/>
                <wp:effectExtent l="0" t="0" r="0" b="0"/>
                <wp:wrapSquare wrapText="bothSides"/>
                <wp:docPr id="120412" name="Group 120412"/>
                <wp:cNvGraphicFramePr/>
                <a:graphic xmlns:a="http://schemas.openxmlformats.org/drawingml/2006/main">
                  <a:graphicData uri="http://schemas.microsoft.com/office/word/2010/wordprocessingGroup">
                    <wpg:wgp>
                      <wpg:cNvGrpSpPr/>
                      <wpg:grpSpPr>
                        <a:xfrm>
                          <a:off x="0" y="0"/>
                          <a:ext cx="5042916" cy="4322064"/>
                          <a:chOff x="0" y="0"/>
                          <a:chExt cx="5042916" cy="4322064"/>
                        </a:xfrm>
                      </wpg:grpSpPr>
                      <pic:pic xmlns:pic="http://schemas.openxmlformats.org/drawingml/2006/picture">
                        <pic:nvPicPr>
                          <pic:cNvPr id="4679" name="Picture 4679"/>
                          <pic:cNvPicPr/>
                        </pic:nvPicPr>
                        <pic:blipFill>
                          <a:blip r:embed="rId150"/>
                          <a:stretch>
                            <a:fillRect/>
                          </a:stretch>
                        </pic:blipFill>
                        <pic:spPr>
                          <a:xfrm>
                            <a:off x="0" y="0"/>
                            <a:ext cx="5042916" cy="4322064"/>
                          </a:xfrm>
                          <a:prstGeom prst="rect">
                            <a:avLst/>
                          </a:prstGeom>
                        </pic:spPr>
                      </pic:pic>
                      <wps:wsp>
                        <wps:cNvPr id="4812" name="Rectangle 4812"/>
                        <wps:cNvSpPr/>
                        <wps:spPr>
                          <a:xfrm>
                            <a:off x="310007" y="49022"/>
                            <a:ext cx="42143" cy="189937"/>
                          </a:xfrm>
                          <a:prstGeom prst="rect">
                            <a:avLst/>
                          </a:prstGeom>
                          <a:ln>
                            <a:noFill/>
                          </a:ln>
                        </wps:spPr>
                        <wps:txbx>
                          <w:txbxContent>
                            <w:p w14:paraId="6D5661E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4813" name="Rectangle 4813"/>
                        <wps:cNvSpPr/>
                        <wps:spPr>
                          <a:xfrm>
                            <a:off x="310007" y="381635"/>
                            <a:ext cx="42143" cy="189937"/>
                          </a:xfrm>
                          <a:prstGeom prst="rect">
                            <a:avLst/>
                          </a:prstGeom>
                          <a:ln>
                            <a:noFill/>
                          </a:ln>
                        </wps:spPr>
                        <wps:txbx>
                          <w:txbxContent>
                            <w:p w14:paraId="366A694C"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0412" style="width:397.08pt;height:340.32pt;position:absolute;mso-position-horizontal-relative:text;mso-position-horizontal:absolute;margin-left:394.44pt;mso-position-vertical-relative:text;margin-top:-3.86002pt;" coordsize="50429,43220">
                <v:shape id="Picture 4679" style="position:absolute;width:50429;height:43220;left:0;top:0;" filled="f">
                  <v:imagedata r:id="rId151"/>
                </v:shape>
                <v:rect id="Rectangle 4812" style="position:absolute;width:421;height:1899;left:3100;top:490;" filled="f" stroked="f">
                  <v:textbox inset="0,0,0,0">
                    <w:txbxContent>
                      <w:p>
                        <w:pPr>
                          <w:spacing w:before="0" w:after="160" w:line="259" w:lineRule="auto"/>
                          <w:ind w:left="0" w:right="0" w:firstLine="0"/>
                          <w:jc w:val="left"/>
                        </w:pPr>
                        <w:r>
                          <w:rPr/>
                          <w:t xml:space="preserve"> </w:t>
                        </w:r>
                      </w:p>
                    </w:txbxContent>
                  </v:textbox>
                </v:rect>
                <v:rect id="Rectangle 4813" style="position:absolute;width:421;height:1899;left:3100;top:3816;"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rPr>
          <w:b/>
          <w:color w:val="3E762A"/>
        </w:rPr>
        <w:t>P</w:t>
      </w:r>
      <w:r>
        <w:t xml:space="preserve">ara poder satisfacer las actuales necesidades de la población de Ingenio sin comprometer la capacidad de las generaciones futuras del municipio para satisfacer sus propias necesidades es necesario impulsar un modelo de desarrollo sostenible. Para ello es necesario proteger y conservar el patrimonio natural del municipio mediante su mejora y puesta en valor; a la vez que se equilibra el metabolismo urbano del municipio mediante una gestión inteligente de los recursos (energía, agua, materiales, etc.) para </w:t>
      </w:r>
    </w:p>
    <w:p w14:paraId="4FC7480E" w14:textId="77777777" w:rsidR="00742A8E" w:rsidRDefault="005F004E">
      <w:pPr>
        <w:spacing w:line="259" w:lineRule="auto"/>
        <w:ind w:left="583" w:right="0"/>
      </w:pPr>
      <w:r>
        <w:t xml:space="preserve">disminuir su impacto en nuestro entorno natural </w:t>
      </w:r>
    </w:p>
    <w:p w14:paraId="2B2432C1" w14:textId="77777777" w:rsidR="00742A8E" w:rsidRDefault="005F004E">
      <w:pPr>
        <w:spacing w:after="3" w:line="265" w:lineRule="auto"/>
        <w:ind w:left="-5" w:right="0" w:hanging="10"/>
        <w:jc w:val="left"/>
      </w:pPr>
      <w:r>
        <w:rPr>
          <w:color w:val="B7CDCC"/>
        </w:rPr>
        <w:t xml:space="preserve">25 </w:t>
      </w:r>
    </w:p>
    <w:p w14:paraId="26BBDEA5" w14:textId="77777777" w:rsidR="00742A8E" w:rsidRDefault="005F004E">
      <w:pPr>
        <w:spacing w:line="259" w:lineRule="auto"/>
        <w:ind w:left="739" w:right="0"/>
      </w:pPr>
      <w:r>
        <w:t xml:space="preserve">En consecuencia, este reto se ha desgranado en los siguientes objetivos: </w:t>
      </w:r>
    </w:p>
    <w:tbl>
      <w:tblPr>
        <w:tblStyle w:val="TableGrid"/>
        <w:tblpPr w:vertAnchor="text" w:tblpX="564" w:tblpY="-1595"/>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490D8AB5" w14:textId="77777777">
        <w:trPr>
          <w:trHeight w:val="1188"/>
        </w:trPr>
        <w:tc>
          <w:tcPr>
            <w:tcW w:w="6990" w:type="dxa"/>
            <w:tcBorders>
              <w:top w:val="single" w:sz="4" w:space="0" w:color="467855"/>
              <w:left w:val="nil"/>
              <w:bottom w:val="single" w:sz="4" w:space="0" w:color="467855"/>
              <w:right w:val="nil"/>
            </w:tcBorders>
            <w:shd w:val="clear" w:color="auto" w:fill="91B4A0"/>
          </w:tcPr>
          <w:p w14:paraId="10593331" w14:textId="77777777" w:rsidR="00742A8E" w:rsidRDefault="005F004E">
            <w:pPr>
              <w:spacing w:after="0" w:line="259" w:lineRule="auto"/>
              <w:ind w:left="720" w:right="31" w:hanging="720"/>
            </w:pPr>
            <w:r>
              <w:rPr>
                <w:rFonts w:ascii="Tahoma" w:eastAsia="Tahoma" w:hAnsi="Tahoma" w:cs="Tahoma"/>
                <w:b/>
                <w:color w:val="FFFFFF"/>
                <w:sz w:val="24"/>
              </w:rPr>
              <w:t>3.4.1</w:t>
            </w:r>
            <w:r>
              <w:rPr>
                <w:rFonts w:ascii="Arial" w:eastAsia="Arial" w:hAnsi="Arial" w:cs="Arial"/>
                <w:b/>
                <w:color w:val="FFFFFF"/>
                <w:sz w:val="24"/>
              </w:rPr>
              <w:t xml:space="preserve"> </w:t>
            </w:r>
            <w:r>
              <w:rPr>
                <w:rFonts w:ascii="Tahoma" w:eastAsia="Tahoma" w:hAnsi="Tahoma" w:cs="Tahoma"/>
                <w:b/>
                <w:color w:val="FFFFFF"/>
                <w:sz w:val="24"/>
              </w:rPr>
              <w:t xml:space="preserve">OBJ. IV.A. Integrar el medio ambiente en el proceso de desarrollo económico y social de Ingenio para conciliar el crecimiento del municipio con la conservación de sus valores naturales. </w:t>
            </w:r>
          </w:p>
        </w:tc>
      </w:tr>
    </w:tbl>
    <w:tbl>
      <w:tblPr>
        <w:tblStyle w:val="TableGrid"/>
        <w:tblpPr w:vertAnchor="text" w:tblpX="8127" w:tblpY="-1573"/>
        <w:tblOverlap w:val="never"/>
        <w:tblW w:w="6880" w:type="dxa"/>
        <w:tblInd w:w="0" w:type="dxa"/>
        <w:tblCellMar>
          <w:top w:w="112" w:type="dxa"/>
          <w:left w:w="127" w:type="dxa"/>
          <w:bottom w:w="0" w:type="dxa"/>
          <w:right w:w="54" w:type="dxa"/>
        </w:tblCellMar>
        <w:tblLook w:val="04A0" w:firstRow="1" w:lastRow="0" w:firstColumn="1" w:lastColumn="0" w:noHBand="0" w:noVBand="1"/>
      </w:tblPr>
      <w:tblGrid>
        <w:gridCol w:w="6880"/>
      </w:tblGrid>
      <w:tr w:rsidR="00742A8E" w14:paraId="3AAC0AAA" w14:textId="77777777">
        <w:trPr>
          <w:trHeight w:val="422"/>
        </w:trPr>
        <w:tc>
          <w:tcPr>
            <w:tcW w:w="6880" w:type="dxa"/>
            <w:tcBorders>
              <w:top w:val="single" w:sz="17" w:space="0" w:color="91B4A0"/>
              <w:left w:val="single" w:sz="17" w:space="0" w:color="91B4A0"/>
              <w:bottom w:val="single" w:sz="2" w:space="0" w:color="91B4A0"/>
              <w:right w:val="single" w:sz="17" w:space="0" w:color="91B4A0"/>
            </w:tcBorders>
            <w:shd w:val="clear" w:color="auto" w:fill="537963"/>
          </w:tcPr>
          <w:p w14:paraId="278F2C87" w14:textId="77777777" w:rsidR="00742A8E" w:rsidRDefault="005F004E">
            <w:pPr>
              <w:tabs>
                <w:tab w:val="center" w:pos="2688"/>
                <w:tab w:val="right" w:pos="6699"/>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312E5365" w14:textId="77777777">
        <w:trPr>
          <w:trHeight w:val="413"/>
        </w:trPr>
        <w:tc>
          <w:tcPr>
            <w:tcW w:w="6880" w:type="dxa"/>
            <w:tcBorders>
              <w:top w:val="single" w:sz="2" w:space="0" w:color="91B4A0"/>
              <w:left w:val="single" w:sz="17" w:space="0" w:color="91B4A0"/>
              <w:bottom w:val="single" w:sz="12" w:space="0" w:color="E4ECEC"/>
              <w:right w:val="single" w:sz="17" w:space="0" w:color="91B4A0"/>
            </w:tcBorders>
            <w:shd w:val="clear" w:color="auto" w:fill="91B4A0"/>
          </w:tcPr>
          <w:p w14:paraId="7521EA81" w14:textId="77777777" w:rsidR="00742A8E" w:rsidRDefault="005F004E">
            <w:pPr>
              <w:spacing w:after="0" w:line="259" w:lineRule="auto"/>
              <w:ind w:left="0" w:right="0" w:firstLine="0"/>
              <w:jc w:val="left"/>
            </w:pPr>
            <w:r>
              <w:rPr>
                <w:b/>
                <w:color w:val="FFFFFF"/>
              </w:rPr>
              <w:t xml:space="preserve">IV.A.1. </w:t>
            </w:r>
            <w:r>
              <w:rPr>
                <w:b/>
                <w:color w:val="FFFFFF"/>
              </w:rPr>
              <w:t xml:space="preserve">Conservación y puesta en valor del patrimonio natural de Ingenio </w:t>
            </w:r>
          </w:p>
        </w:tc>
      </w:tr>
      <w:tr w:rsidR="00742A8E" w14:paraId="4A0EB0C7" w14:textId="77777777">
        <w:trPr>
          <w:trHeight w:val="1379"/>
        </w:trPr>
        <w:tc>
          <w:tcPr>
            <w:tcW w:w="6880" w:type="dxa"/>
            <w:tcBorders>
              <w:top w:val="single" w:sz="12" w:space="0" w:color="E4ECEC"/>
              <w:left w:val="single" w:sz="17" w:space="0" w:color="91B4A0"/>
              <w:bottom w:val="single" w:sz="2" w:space="0" w:color="E8F3D3"/>
              <w:right w:val="single" w:sz="17" w:space="0" w:color="91B4A0"/>
            </w:tcBorders>
          </w:tcPr>
          <w:p w14:paraId="59421F55" w14:textId="77777777" w:rsidR="00742A8E" w:rsidRDefault="005F004E">
            <w:pPr>
              <w:spacing w:after="47" w:line="242" w:lineRule="auto"/>
              <w:ind w:left="927" w:right="493" w:firstLine="0"/>
            </w:pPr>
            <w:r>
              <w:rPr>
                <w:color w:val="404040"/>
                <w:sz w:val="20"/>
              </w:rPr>
              <w:t xml:space="preserve">Puesta en valor del patrimonio natural de Ingenio mediante la creación de una red de senderos y </w:t>
            </w:r>
          </w:p>
          <w:p w14:paraId="58B8F152" w14:textId="77777777" w:rsidR="00742A8E" w:rsidRDefault="005F004E">
            <w:pPr>
              <w:spacing w:after="0" w:line="259" w:lineRule="auto"/>
              <w:ind w:left="927" w:right="445" w:hanging="910"/>
            </w:pPr>
            <w:r>
              <w:rPr>
                <w:b/>
                <w:color w:val="404040"/>
                <w:sz w:val="20"/>
              </w:rPr>
              <w:t xml:space="preserve">IV.A.1.1 </w:t>
            </w:r>
            <w:r>
              <w:rPr>
                <w:color w:val="404040"/>
                <w:sz w:val="20"/>
              </w:rPr>
              <w:t xml:space="preserve">miradores accesibles así como la creación de un </w:t>
            </w:r>
            <w:r>
              <w:rPr>
                <w:rFonts w:ascii="Wingdings" w:eastAsia="Wingdings" w:hAnsi="Wingdings" w:cs="Wingdings"/>
                <w:color w:val="066684"/>
                <w:sz w:val="28"/>
              </w:rPr>
              <w:t></w:t>
            </w:r>
            <w:r>
              <w:rPr>
                <w:color w:val="537963"/>
                <w:sz w:val="28"/>
              </w:rPr>
              <w:t xml:space="preserve"> </w:t>
            </w:r>
            <w:r>
              <w:rPr>
                <w:color w:val="404040"/>
                <w:sz w:val="20"/>
              </w:rPr>
              <w:t xml:space="preserve">albergue en El Oronado y la mejora de las instalaciones del Área Recreativa de El Ratiño. </w:t>
            </w:r>
          </w:p>
        </w:tc>
      </w:tr>
      <w:tr w:rsidR="00742A8E" w14:paraId="0944F7E2" w14:textId="77777777">
        <w:trPr>
          <w:trHeight w:val="635"/>
        </w:trPr>
        <w:tc>
          <w:tcPr>
            <w:tcW w:w="6880" w:type="dxa"/>
            <w:tcBorders>
              <w:top w:val="single" w:sz="2" w:space="0" w:color="E8F3D3"/>
              <w:left w:val="single" w:sz="17" w:space="0" w:color="91B4A0"/>
              <w:bottom w:val="single" w:sz="2" w:space="0" w:color="91B4A0"/>
              <w:right w:val="single" w:sz="17" w:space="0" w:color="91B4A0"/>
            </w:tcBorders>
            <w:shd w:val="clear" w:color="auto" w:fill="E8F3D3"/>
          </w:tcPr>
          <w:p w14:paraId="30A0A1E7" w14:textId="77777777" w:rsidR="00742A8E" w:rsidRDefault="005F004E">
            <w:pPr>
              <w:spacing w:after="0" w:line="259" w:lineRule="auto"/>
              <w:ind w:left="927" w:right="0" w:firstLine="0"/>
              <w:jc w:val="left"/>
            </w:pPr>
            <w:r>
              <w:rPr>
                <w:color w:val="404040"/>
                <w:sz w:val="20"/>
              </w:rPr>
              <w:t xml:space="preserve">Reforestación de las zonas naturales del municipio con </w:t>
            </w:r>
          </w:p>
          <w:p w14:paraId="1D6FEC11" w14:textId="77777777" w:rsidR="00742A8E" w:rsidRDefault="005F004E">
            <w:pPr>
              <w:tabs>
                <w:tab w:val="center" w:pos="6128"/>
              </w:tabs>
              <w:spacing w:after="0" w:line="259" w:lineRule="auto"/>
              <w:ind w:left="0" w:right="0" w:firstLine="0"/>
              <w:jc w:val="left"/>
            </w:pPr>
            <w:r>
              <w:rPr>
                <w:b/>
                <w:color w:val="404040"/>
                <w:sz w:val="20"/>
              </w:rPr>
              <w:t xml:space="preserve">IV.A.1.2 </w:t>
            </w:r>
            <w:r>
              <w:rPr>
                <w:b/>
                <w:color w:val="404040"/>
                <w:sz w:val="20"/>
              </w:rPr>
              <w:tab/>
            </w:r>
            <w:r>
              <w:rPr>
                <w:rFonts w:ascii="Wingdings" w:eastAsia="Wingdings" w:hAnsi="Wingdings" w:cs="Wingdings"/>
                <w:color w:val="3E762A"/>
                <w:sz w:val="28"/>
              </w:rPr>
              <w:t></w:t>
            </w:r>
            <w:r>
              <w:rPr>
                <w:color w:val="537963"/>
                <w:sz w:val="28"/>
              </w:rPr>
              <w:t xml:space="preserve"> </w:t>
            </w:r>
          </w:p>
          <w:p w14:paraId="69C01726" w14:textId="77777777" w:rsidR="00742A8E" w:rsidRDefault="005F004E">
            <w:pPr>
              <w:spacing w:after="0" w:line="259" w:lineRule="auto"/>
              <w:ind w:left="927" w:right="0" w:firstLine="0"/>
              <w:jc w:val="left"/>
            </w:pPr>
            <w:r>
              <w:rPr>
                <w:color w:val="404040"/>
                <w:sz w:val="20"/>
              </w:rPr>
              <w:t xml:space="preserve">especies vegetales propias del entorno </w:t>
            </w:r>
          </w:p>
        </w:tc>
      </w:tr>
      <w:tr w:rsidR="00742A8E" w14:paraId="5C939847" w14:textId="77777777">
        <w:trPr>
          <w:trHeight w:val="420"/>
        </w:trPr>
        <w:tc>
          <w:tcPr>
            <w:tcW w:w="6880" w:type="dxa"/>
            <w:tcBorders>
              <w:top w:val="single" w:sz="2" w:space="0" w:color="91B4A0"/>
              <w:left w:val="nil"/>
              <w:bottom w:val="single" w:sz="2" w:space="0" w:color="E8F3D3"/>
              <w:right w:val="single" w:sz="17" w:space="0" w:color="91B4A0"/>
            </w:tcBorders>
            <w:shd w:val="clear" w:color="auto" w:fill="91B4A0"/>
          </w:tcPr>
          <w:p w14:paraId="35E63BDF" w14:textId="77777777" w:rsidR="00742A8E" w:rsidRDefault="005F004E">
            <w:pPr>
              <w:spacing w:after="0" w:line="259" w:lineRule="auto"/>
              <w:ind w:left="0" w:right="68" w:firstLine="0"/>
              <w:jc w:val="center"/>
            </w:pPr>
            <w:r>
              <w:rPr>
                <w:b/>
                <w:color w:val="FFFFFF"/>
              </w:rPr>
              <w:t xml:space="preserve">IV.A.2. Ingenio un municipio con conciencia medio ambiental </w:t>
            </w:r>
          </w:p>
        </w:tc>
      </w:tr>
      <w:tr w:rsidR="00742A8E" w14:paraId="735141E2" w14:textId="77777777">
        <w:trPr>
          <w:trHeight w:val="634"/>
        </w:trPr>
        <w:tc>
          <w:tcPr>
            <w:tcW w:w="6880" w:type="dxa"/>
            <w:tcBorders>
              <w:top w:val="single" w:sz="2" w:space="0" w:color="E8F3D3"/>
              <w:left w:val="single" w:sz="17" w:space="0" w:color="91B4A0"/>
              <w:bottom w:val="single" w:sz="12" w:space="0" w:color="E4ECEC"/>
              <w:right w:val="single" w:sz="17" w:space="0" w:color="91B4A0"/>
            </w:tcBorders>
            <w:shd w:val="clear" w:color="auto" w:fill="E8F3D3"/>
          </w:tcPr>
          <w:p w14:paraId="2545B376" w14:textId="77777777" w:rsidR="00742A8E" w:rsidRDefault="005F004E">
            <w:pPr>
              <w:spacing w:after="0" w:line="259" w:lineRule="auto"/>
              <w:ind w:left="927" w:right="0" w:firstLine="0"/>
              <w:jc w:val="left"/>
            </w:pPr>
            <w:r>
              <w:rPr>
                <w:color w:val="404040"/>
                <w:sz w:val="20"/>
              </w:rPr>
              <w:t xml:space="preserve">Implementar diversas campañas de concienciación </w:t>
            </w:r>
          </w:p>
          <w:p w14:paraId="7E027D45" w14:textId="77777777" w:rsidR="00742A8E" w:rsidRDefault="005F004E">
            <w:pPr>
              <w:tabs>
                <w:tab w:val="center" w:pos="6128"/>
              </w:tabs>
              <w:spacing w:after="0" w:line="259" w:lineRule="auto"/>
              <w:ind w:left="0" w:right="0" w:firstLine="0"/>
              <w:jc w:val="left"/>
            </w:pPr>
            <w:r>
              <w:rPr>
                <w:b/>
                <w:color w:val="404040"/>
                <w:sz w:val="20"/>
              </w:rPr>
              <w:t xml:space="preserve">IV.A.2.2 </w:t>
            </w:r>
            <w:r>
              <w:rPr>
                <w:b/>
                <w:color w:val="404040"/>
                <w:sz w:val="20"/>
              </w:rPr>
              <w:tab/>
            </w:r>
            <w:r>
              <w:rPr>
                <w:rFonts w:ascii="Wingdings" w:eastAsia="Wingdings" w:hAnsi="Wingdings" w:cs="Wingdings"/>
                <w:color w:val="3E762A"/>
                <w:sz w:val="28"/>
              </w:rPr>
              <w:t></w:t>
            </w:r>
            <w:r>
              <w:rPr>
                <w:color w:val="537963"/>
                <w:sz w:val="28"/>
              </w:rPr>
              <w:t xml:space="preserve"> </w:t>
            </w:r>
          </w:p>
          <w:p w14:paraId="408CC43D" w14:textId="77777777" w:rsidR="00742A8E" w:rsidRDefault="005F004E">
            <w:pPr>
              <w:spacing w:after="0" w:line="259" w:lineRule="auto"/>
              <w:ind w:left="927" w:right="0" w:firstLine="0"/>
              <w:jc w:val="left"/>
            </w:pPr>
            <w:r>
              <w:rPr>
                <w:color w:val="404040"/>
                <w:sz w:val="20"/>
              </w:rPr>
              <w:t xml:space="preserve">ciudadana en materia medioambiental </w:t>
            </w:r>
          </w:p>
        </w:tc>
      </w:tr>
      <w:tr w:rsidR="00742A8E" w14:paraId="0A7B4EDC" w14:textId="77777777">
        <w:trPr>
          <w:trHeight w:val="1626"/>
        </w:trPr>
        <w:tc>
          <w:tcPr>
            <w:tcW w:w="6880" w:type="dxa"/>
            <w:tcBorders>
              <w:top w:val="single" w:sz="12" w:space="0" w:color="E4ECEC"/>
              <w:left w:val="single" w:sz="17" w:space="0" w:color="91B4A0"/>
              <w:bottom w:val="single" w:sz="17" w:space="0" w:color="91B4A0"/>
              <w:right w:val="single" w:sz="17" w:space="0" w:color="91B4A0"/>
            </w:tcBorders>
          </w:tcPr>
          <w:p w14:paraId="0F596042" w14:textId="77777777" w:rsidR="00742A8E" w:rsidRDefault="005F004E">
            <w:pPr>
              <w:spacing w:after="0" w:line="242" w:lineRule="auto"/>
              <w:ind w:left="927" w:right="1311" w:firstLine="0"/>
            </w:pPr>
            <w:r>
              <w:rPr>
                <w:color w:val="404040"/>
                <w:sz w:val="20"/>
              </w:rPr>
              <w:t xml:space="preserve">Mejorar la información y formación en materia medioambiental de la ciudadanía mediante una mejoría en las instalaciones del Aula Rural de La </w:t>
            </w:r>
          </w:p>
          <w:p w14:paraId="72CE7FD7" w14:textId="77777777" w:rsidR="00742A8E" w:rsidRDefault="005F004E">
            <w:pPr>
              <w:tabs>
                <w:tab w:val="center" w:pos="6128"/>
              </w:tabs>
              <w:spacing w:after="0" w:line="259" w:lineRule="auto"/>
              <w:ind w:left="0" w:right="0" w:firstLine="0"/>
              <w:jc w:val="left"/>
            </w:pPr>
            <w:r>
              <w:rPr>
                <w:b/>
                <w:color w:val="404040"/>
                <w:sz w:val="20"/>
              </w:rPr>
              <w:t xml:space="preserve">IV.A.2.1 </w:t>
            </w:r>
            <w:r>
              <w:rPr>
                <w:b/>
                <w:color w:val="404040"/>
                <w:sz w:val="20"/>
              </w:rPr>
              <w:tab/>
            </w:r>
            <w:r>
              <w:rPr>
                <w:rFonts w:ascii="Wingdings" w:eastAsia="Wingdings" w:hAnsi="Wingdings" w:cs="Wingdings"/>
                <w:color w:val="3E762A"/>
                <w:sz w:val="28"/>
              </w:rPr>
              <w:t></w:t>
            </w:r>
            <w:r>
              <w:rPr>
                <w:color w:val="433C29"/>
                <w:sz w:val="28"/>
              </w:rPr>
              <w:t xml:space="preserve"> </w:t>
            </w:r>
          </w:p>
          <w:p w14:paraId="770B6053" w14:textId="77777777" w:rsidR="00742A8E" w:rsidRDefault="005F004E">
            <w:pPr>
              <w:spacing w:after="0" w:line="259" w:lineRule="auto"/>
              <w:ind w:left="927" w:right="1308" w:firstLine="0"/>
            </w:pPr>
            <w:r>
              <w:rPr>
                <w:color w:val="404040"/>
                <w:sz w:val="20"/>
              </w:rPr>
              <w:t xml:space="preserve">Pasadilla así como mediante la digitalización y difusión del actual Programa de Educación y Acción Ambiental del municipio </w:t>
            </w:r>
          </w:p>
        </w:tc>
      </w:tr>
    </w:tbl>
    <w:p w14:paraId="378D0765" w14:textId="77777777" w:rsidR="00742A8E" w:rsidRDefault="005F004E">
      <w:pPr>
        <w:ind w:left="578" w:right="699" w:firstLine="142"/>
      </w:pPr>
      <w:r>
        <w:rPr>
          <w:noProof/>
        </w:rPr>
        <mc:AlternateContent>
          <mc:Choice Requires="wpg">
            <w:drawing>
              <wp:anchor distT="0" distB="0" distL="114300" distR="114300" simplePos="0" relativeHeight="251682816" behindDoc="0" locked="0" layoutInCell="1" allowOverlap="1" wp14:anchorId="460DB5AD" wp14:editId="16FF964D">
                <wp:simplePos x="0" y="0"/>
                <wp:positionH relativeFrom="column">
                  <wp:posOffset>260604</wp:posOffset>
                </wp:positionH>
                <wp:positionV relativeFrom="paragraph">
                  <wp:posOffset>2794</wp:posOffset>
                </wp:positionV>
                <wp:extent cx="2749296" cy="4078224"/>
                <wp:effectExtent l="0" t="0" r="0" b="0"/>
                <wp:wrapSquare wrapText="bothSides"/>
                <wp:docPr id="113070" name="Group 113070"/>
                <wp:cNvGraphicFramePr/>
                <a:graphic xmlns:a="http://schemas.openxmlformats.org/drawingml/2006/main">
                  <a:graphicData uri="http://schemas.microsoft.com/office/word/2010/wordprocessingGroup">
                    <wpg:wgp>
                      <wpg:cNvGrpSpPr/>
                      <wpg:grpSpPr>
                        <a:xfrm>
                          <a:off x="0" y="0"/>
                          <a:ext cx="2749296" cy="4078224"/>
                          <a:chOff x="0" y="0"/>
                          <a:chExt cx="2749296" cy="4078224"/>
                        </a:xfrm>
                      </wpg:grpSpPr>
                      <pic:pic xmlns:pic="http://schemas.openxmlformats.org/drawingml/2006/picture">
                        <pic:nvPicPr>
                          <pic:cNvPr id="4848" name="Picture 4848"/>
                          <pic:cNvPicPr/>
                        </pic:nvPicPr>
                        <pic:blipFill>
                          <a:blip r:embed="rId95"/>
                          <a:stretch>
                            <a:fillRect/>
                          </a:stretch>
                        </pic:blipFill>
                        <pic:spPr>
                          <a:xfrm>
                            <a:off x="1524" y="0"/>
                            <a:ext cx="2747772" cy="2026920"/>
                          </a:xfrm>
                          <a:prstGeom prst="rect">
                            <a:avLst/>
                          </a:prstGeom>
                        </pic:spPr>
                      </pic:pic>
                      <pic:pic xmlns:pic="http://schemas.openxmlformats.org/drawingml/2006/picture">
                        <pic:nvPicPr>
                          <pic:cNvPr id="4850" name="Picture 4850"/>
                          <pic:cNvPicPr/>
                        </pic:nvPicPr>
                        <pic:blipFill>
                          <a:blip r:embed="rId152"/>
                          <a:stretch>
                            <a:fillRect/>
                          </a:stretch>
                        </pic:blipFill>
                        <pic:spPr>
                          <a:xfrm>
                            <a:off x="197231" y="194691"/>
                            <a:ext cx="2159381" cy="1439545"/>
                          </a:xfrm>
                          <a:prstGeom prst="rect">
                            <a:avLst/>
                          </a:prstGeom>
                        </pic:spPr>
                      </pic:pic>
                      <pic:pic xmlns:pic="http://schemas.openxmlformats.org/drawingml/2006/picture">
                        <pic:nvPicPr>
                          <pic:cNvPr id="5085" name="Picture 5085"/>
                          <pic:cNvPicPr/>
                        </pic:nvPicPr>
                        <pic:blipFill>
                          <a:blip r:embed="rId95"/>
                          <a:stretch>
                            <a:fillRect/>
                          </a:stretch>
                        </pic:blipFill>
                        <pic:spPr>
                          <a:xfrm>
                            <a:off x="0" y="2049780"/>
                            <a:ext cx="2747772" cy="2028444"/>
                          </a:xfrm>
                          <a:prstGeom prst="rect">
                            <a:avLst/>
                          </a:prstGeom>
                        </pic:spPr>
                      </pic:pic>
                      <pic:pic xmlns:pic="http://schemas.openxmlformats.org/drawingml/2006/picture">
                        <pic:nvPicPr>
                          <pic:cNvPr id="5087" name="Picture 5087"/>
                          <pic:cNvPicPr/>
                        </pic:nvPicPr>
                        <pic:blipFill>
                          <a:blip r:embed="rId153"/>
                          <a:stretch>
                            <a:fillRect/>
                          </a:stretch>
                        </pic:blipFill>
                        <pic:spPr>
                          <a:xfrm>
                            <a:off x="195326" y="2245106"/>
                            <a:ext cx="2159635" cy="1439545"/>
                          </a:xfrm>
                          <a:prstGeom prst="rect">
                            <a:avLst/>
                          </a:prstGeom>
                        </pic:spPr>
                      </pic:pic>
                    </wpg:wgp>
                  </a:graphicData>
                </a:graphic>
              </wp:anchor>
            </w:drawing>
          </mc:Choice>
          <mc:Fallback xmlns:a="http://schemas.openxmlformats.org/drawingml/2006/main">
            <w:pict>
              <v:group id="Group 113070" style="width:216.48pt;height:321.12pt;position:absolute;mso-position-horizontal-relative:text;mso-position-horizontal:absolute;margin-left:20.52pt;mso-position-vertical-relative:text;margin-top:0.220001pt;" coordsize="27492,40782">
                <v:shape id="Picture 4848" style="position:absolute;width:27477;height:20269;left:15;top:0;" filled="f">
                  <v:imagedata r:id="rId97"/>
                </v:shape>
                <v:shape id="Picture 4850" style="position:absolute;width:21593;height:14395;left:1972;top:1946;" filled="f">
                  <v:imagedata r:id="rId154"/>
                </v:shape>
                <v:shape id="Picture 5085" style="position:absolute;width:27477;height:20284;left:0;top:20497;" filled="f">
                  <v:imagedata r:id="rId97"/>
                </v:shape>
                <v:shape id="Picture 5087" style="position:absolute;width:21596;height:14395;left:1953;top:22451;" filled="f">
                  <v:imagedata r:id="rId155"/>
                </v:shape>
                <w10:wrap type="square"/>
              </v:group>
            </w:pict>
          </mc:Fallback>
        </mc:AlternateContent>
      </w:r>
      <w:r>
        <w:rPr>
          <w:b/>
          <w:color w:val="3E762A"/>
        </w:rPr>
        <w:t>C</w:t>
      </w:r>
      <w:r>
        <w:t xml:space="preserve">onscientes del entorno único y de la naturaleza excepcional del municipio, que suponen una de las fortalezas de Ingenio, una de los principales objetivos del </w:t>
      </w:r>
    </w:p>
    <w:p w14:paraId="38616D62" w14:textId="77777777" w:rsidR="00742A8E" w:rsidRDefault="005F004E">
      <w:pPr>
        <w:tabs>
          <w:tab w:val="center" w:pos="5500"/>
          <w:tab w:val="center" w:pos="6494"/>
          <w:tab w:val="center" w:pos="7188"/>
        </w:tabs>
        <w:spacing w:after="0" w:line="265" w:lineRule="auto"/>
        <w:ind w:left="0" w:right="0" w:firstLine="0"/>
        <w:jc w:val="left"/>
      </w:pPr>
      <w:r>
        <w:tab/>
      </w:r>
      <w:r>
        <w:t xml:space="preserve">Ayuntamiento </w:t>
      </w:r>
      <w:r>
        <w:tab/>
        <w:t xml:space="preserve">es </w:t>
      </w:r>
      <w:r>
        <w:tab/>
        <w:t xml:space="preserve">apostar </w:t>
      </w:r>
    </w:p>
    <w:p w14:paraId="0CAE0B37" w14:textId="77777777" w:rsidR="00742A8E" w:rsidRDefault="005F004E">
      <w:pPr>
        <w:spacing w:after="3" w:line="265" w:lineRule="auto"/>
        <w:ind w:left="-5" w:right="3500" w:hanging="10"/>
        <w:jc w:val="left"/>
      </w:pPr>
      <w:r>
        <w:rPr>
          <w:color w:val="B7CDCC"/>
        </w:rPr>
        <w:t xml:space="preserve">26 </w:t>
      </w:r>
    </w:p>
    <w:p w14:paraId="0BF102D1" w14:textId="77777777" w:rsidR="00742A8E" w:rsidRDefault="005F004E">
      <w:pPr>
        <w:ind w:left="583" w:right="699"/>
      </w:pPr>
      <w:r>
        <w:t xml:space="preserve">claramente por el </w:t>
      </w:r>
      <w:r>
        <w:t xml:space="preserve">cuidado del medio ambiente, el respeto y puesta en valor de los recursos naturales del municipio. Integrando el crecimiento del municipio sobre la base de la protección y conservación de su patrimonio natural. </w:t>
      </w:r>
    </w:p>
    <w:p w14:paraId="3805CA7E" w14:textId="77777777" w:rsidR="00742A8E" w:rsidRDefault="00742A8E">
      <w:pPr>
        <w:sectPr w:rsidR="00742A8E">
          <w:headerReference w:type="even" r:id="rId156"/>
          <w:headerReference w:type="default" r:id="rId157"/>
          <w:footerReference w:type="even" r:id="rId158"/>
          <w:footerReference w:type="default" r:id="rId159"/>
          <w:headerReference w:type="first" r:id="rId160"/>
          <w:footerReference w:type="first" r:id="rId161"/>
          <w:pgSz w:w="16838" w:h="11906" w:orient="landscape"/>
          <w:pgMar w:top="1990" w:right="8059" w:bottom="1239" w:left="540" w:header="250" w:footer="188" w:gutter="0"/>
          <w:cols w:space="720"/>
          <w:titlePg/>
        </w:sectPr>
      </w:pPr>
    </w:p>
    <w:tbl>
      <w:tblPr>
        <w:tblStyle w:val="TableGrid"/>
        <w:tblpPr w:vertAnchor="text" w:tblpX="564" w:tblpY="-1595"/>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22351791" w14:textId="77777777">
        <w:trPr>
          <w:trHeight w:val="1188"/>
        </w:trPr>
        <w:tc>
          <w:tcPr>
            <w:tcW w:w="6990" w:type="dxa"/>
            <w:tcBorders>
              <w:top w:val="single" w:sz="4" w:space="0" w:color="467855"/>
              <w:left w:val="nil"/>
              <w:bottom w:val="single" w:sz="4" w:space="0" w:color="467855"/>
              <w:right w:val="nil"/>
            </w:tcBorders>
            <w:shd w:val="clear" w:color="auto" w:fill="91B4A0"/>
          </w:tcPr>
          <w:p w14:paraId="513610F3" w14:textId="77777777" w:rsidR="00742A8E" w:rsidRDefault="005F004E">
            <w:pPr>
              <w:spacing w:after="0" w:line="259" w:lineRule="auto"/>
              <w:ind w:left="720" w:right="32" w:hanging="720"/>
            </w:pPr>
            <w:r>
              <w:rPr>
                <w:rFonts w:ascii="Tahoma" w:eastAsia="Tahoma" w:hAnsi="Tahoma" w:cs="Tahoma"/>
                <w:b/>
                <w:color w:val="FFFFFF"/>
                <w:sz w:val="24"/>
              </w:rPr>
              <w:t>3.4.2</w:t>
            </w:r>
            <w:r>
              <w:rPr>
                <w:rFonts w:ascii="Arial" w:eastAsia="Arial" w:hAnsi="Arial" w:cs="Arial"/>
                <w:b/>
                <w:color w:val="FFFFFF"/>
                <w:sz w:val="24"/>
              </w:rPr>
              <w:t xml:space="preserve"> </w:t>
            </w:r>
            <w:r>
              <w:rPr>
                <w:rFonts w:ascii="Tahoma" w:eastAsia="Tahoma" w:hAnsi="Tahoma" w:cs="Tahoma"/>
                <w:b/>
                <w:color w:val="FFFFFF"/>
                <w:sz w:val="24"/>
              </w:rPr>
              <w:t xml:space="preserve">OBJ. IV.B. Incrementar la resiliencia energética de Ingenio mediante el aumento del uso de energías renovables y la mejora de la eficiencia energética del municipio </w:t>
            </w:r>
          </w:p>
        </w:tc>
      </w:tr>
    </w:tbl>
    <w:tbl>
      <w:tblPr>
        <w:tblStyle w:val="TableGrid"/>
        <w:tblpPr w:vertAnchor="text" w:tblpX="8127" w:tblpY="-1573"/>
        <w:tblOverlap w:val="never"/>
        <w:tblW w:w="6880" w:type="dxa"/>
        <w:tblInd w:w="0" w:type="dxa"/>
        <w:tblCellMar>
          <w:top w:w="112" w:type="dxa"/>
          <w:left w:w="149" w:type="dxa"/>
          <w:bottom w:w="0" w:type="dxa"/>
          <w:right w:w="54" w:type="dxa"/>
        </w:tblCellMar>
        <w:tblLook w:val="04A0" w:firstRow="1" w:lastRow="0" w:firstColumn="1" w:lastColumn="0" w:noHBand="0" w:noVBand="1"/>
      </w:tblPr>
      <w:tblGrid>
        <w:gridCol w:w="6880"/>
      </w:tblGrid>
      <w:tr w:rsidR="00742A8E" w14:paraId="4A648566" w14:textId="77777777">
        <w:trPr>
          <w:trHeight w:val="422"/>
        </w:trPr>
        <w:tc>
          <w:tcPr>
            <w:tcW w:w="6880" w:type="dxa"/>
            <w:tcBorders>
              <w:top w:val="single" w:sz="17" w:space="0" w:color="91B4A0"/>
              <w:left w:val="single" w:sz="17" w:space="0" w:color="91B4A0"/>
              <w:bottom w:val="single" w:sz="2" w:space="0" w:color="91B4A0"/>
              <w:right w:val="single" w:sz="17" w:space="0" w:color="91B4A0"/>
            </w:tcBorders>
            <w:shd w:val="clear" w:color="auto" w:fill="537963"/>
          </w:tcPr>
          <w:p w14:paraId="69D5CE9E" w14:textId="77777777" w:rsidR="00742A8E" w:rsidRDefault="005F004E">
            <w:pPr>
              <w:tabs>
                <w:tab w:val="center" w:pos="2666"/>
                <w:tab w:val="right" w:pos="6677"/>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7C688029" w14:textId="77777777">
        <w:trPr>
          <w:trHeight w:val="413"/>
        </w:trPr>
        <w:tc>
          <w:tcPr>
            <w:tcW w:w="6880" w:type="dxa"/>
            <w:tcBorders>
              <w:top w:val="single" w:sz="2" w:space="0" w:color="91B4A0"/>
              <w:left w:val="single" w:sz="17" w:space="0" w:color="91B4A0"/>
              <w:bottom w:val="single" w:sz="12" w:space="0" w:color="E4ECEC"/>
              <w:right w:val="single" w:sz="17" w:space="0" w:color="91B4A0"/>
            </w:tcBorders>
            <w:shd w:val="clear" w:color="auto" w:fill="91B4A0"/>
          </w:tcPr>
          <w:p w14:paraId="0D5E7984" w14:textId="77777777" w:rsidR="00742A8E" w:rsidRDefault="005F004E">
            <w:pPr>
              <w:spacing w:after="0" w:line="259" w:lineRule="auto"/>
              <w:ind w:left="0" w:right="89" w:firstLine="0"/>
              <w:jc w:val="center"/>
            </w:pPr>
            <w:r>
              <w:rPr>
                <w:b/>
                <w:color w:val="FFFFFF"/>
              </w:rPr>
              <w:t xml:space="preserve">IV.B.1. </w:t>
            </w:r>
            <w:r>
              <w:rPr>
                <w:b/>
                <w:color w:val="FFFFFF"/>
              </w:rPr>
              <w:t xml:space="preserve">Ingenio un municipio de bajo consumo energético </w:t>
            </w:r>
          </w:p>
        </w:tc>
      </w:tr>
      <w:tr w:rsidR="00742A8E" w14:paraId="63512854" w14:textId="77777777">
        <w:trPr>
          <w:trHeight w:val="1379"/>
        </w:trPr>
        <w:tc>
          <w:tcPr>
            <w:tcW w:w="6880" w:type="dxa"/>
            <w:tcBorders>
              <w:top w:val="single" w:sz="12" w:space="0" w:color="E4ECEC"/>
              <w:left w:val="single" w:sz="17" w:space="0" w:color="91B4A0"/>
              <w:bottom w:val="single" w:sz="2" w:space="0" w:color="E8F3D3"/>
              <w:right w:val="single" w:sz="17" w:space="0" w:color="91B4A0"/>
            </w:tcBorders>
          </w:tcPr>
          <w:p w14:paraId="5009A279" w14:textId="77777777" w:rsidR="00742A8E" w:rsidRDefault="005F004E">
            <w:pPr>
              <w:spacing w:after="45" w:line="242" w:lineRule="auto"/>
              <w:ind w:left="905" w:right="597" w:firstLine="0"/>
            </w:pPr>
            <w:r>
              <w:rPr>
                <w:color w:val="404040"/>
                <w:sz w:val="20"/>
              </w:rPr>
              <w:t xml:space="preserve">Implantación de medidas de Eficiencia Energética en edificios municipales, alumbrados públicos y redes de </w:t>
            </w:r>
          </w:p>
          <w:p w14:paraId="1CAAE648" w14:textId="77777777" w:rsidR="00742A8E" w:rsidRDefault="005F004E">
            <w:pPr>
              <w:spacing w:after="0" w:line="259" w:lineRule="auto"/>
              <w:ind w:left="905" w:right="445" w:hanging="905"/>
            </w:pPr>
            <w:r>
              <w:rPr>
                <w:b/>
                <w:color w:val="404040"/>
                <w:sz w:val="20"/>
              </w:rPr>
              <w:t xml:space="preserve">IV.B.1.1 </w:t>
            </w:r>
            <w:r>
              <w:rPr>
                <w:color w:val="404040"/>
                <w:sz w:val="20"/>
              </w:rPr>
              <w:t xml:space="preserve">abasto, mediante instalación de dispositivos de ahorro </w:t>
            </w:r>
            <w:r>
              <w:rPr>
                <w:rFonts w:ascii="Wingdings" w:eastAsia="Wingdings" w:hAnsi="Wingdings" w:cs="Wingdings"/>
                <w:color w:val="066684"/>
                <w:sz w:val="28"/>
              </w:rPr>
              <w:t></w:t>
            </w:r>
            <w:r>
              <w:rPr>
                <w:color w:val="537963"/>
                <w:sz w:val="28"/>
              </w:rPr>
              <w:t xml:space="preserve"> </w:t>
            </w:r>
            <w:r>
              <w:rPr>
                <w:color w:val="404040"/>
                <w:sz w:val="20"/>
              </w:rPr>
              <w:t xml:space="preserve">y control de consumos, así como instalación de elementos de bajo consumo energético. </w:t>
            </w:r>
          </w:p>
        </w:tc>
      </w:tr>
      <w:tr w:rsidR="00742A8E" w14:paraId="310F325B" w14:textId="77777777">
        <w:trPr>
          <w:trHeight w:val="630"/>
        </w:trPr>
        <w:tc>
          <w:tcPr>
            <w:tcW w:w="6880" w:type="dxa"/>
            <w:tcBorders>
              <w:top w:val="single" w:sz="2" w:space="0" w:color="E8F3D3"/>
              <w:left w:val="single" w:sz="17" w:space="0" w:color="91B4A0"/>
              <w:bottom w:val="single" w:sz="12" w:space="0" w:color="E4ECEC"/>
              <w:right w:val="single" w:sz="17" w:space="0" w:color="91B4A0"/>
            </w:tcBorders>
            <w:shd w:val="clear" w:color="auto" w:fill="E8F3D3"/>
          </w:tcPr>
          <w:p w14:paraId="3B8505FE" w14:textId="77777777" w:rsidR="00742A8E" w:rsidRDefault="005F004E">
            <w:pPr>
              <w:spacing w:after="0" w:line="259" w:lineRule="auto"/>
              <w:ind w:left="905" w:right="0" w:firstLine="0"/>
              <w:jc w:val="left"/>
            </w:pPr>
            <w:r>
              <w:rPr>
                <w:color w:val="404040"/>
                <w:sz w:val="20"/>
              </w:rPr>
              <w:t xml:space="preserve">Modernización de flota de vehículos municipales </w:t>
            </w:r>
          </w:p>
          <w:p w14:paraId="7943B531" w14:textId="77777777" w:rsidR="00742A8E" w:rsidRDefault="005F004E">
            <w:pPr>
              <w:tabs>
                <w:tab w:val="center" w:pos="6107"/>
              </w:tabs>
              <w:spacing w:after="0" w:line="259" w:lineRule="auto"/>
              <w:ind w:left="0" w:right="0" w:firstLine="0"/>
              <w:jc w:val="left"/>
            </w:pPr>
            <w:r>
              <w:rPr>
                <w:b/>
                <w:color w:val="404040"/>
                <w:sz w:val="20"/>
              </w:rPr>
              <w:t xml:space="preserve">IV.B.1.2 </w:t>
            </w:r>
            <w:r>
              <w:rPr>
                <w:b/>
                <w:color w:val="404040"/>
                <w:sz w:val="20"/>
              </w:rPr>
              <w:tab/>
            </w:r>
            <w:r>
              <w:rPr>
                <w:rFonts w:ascii="Wingdings" w:eastAsia="Wingdings" w:hAnsi="Wingdings" w:cs="Wingdings"/>
                <w:color w:val="066684"/>
                <w:sz w:val="28"/>
              </w:rPr>
              <w:t></w:t>
            </w:r>
            <w:r>
              <w:rPr>
                <w:color w:val="537963"/>
                <w:sz w:val="28"/>
              </w:rPr>
              <w:t xml:space="preserve"> </w:t>
            </w:r>
          </w:p>
          <w:p w14:paraId="358B036D" w14:textId="77777777" w:rsidR="00742A8E" w:rsidRDefault="005F004E">
            <w:pPr>
              <w:spacing w:after="0" w:line="259" w:lineRule="auto"/>
              <w:ind w:left="905" w:right="0" w:firstLine="0"/>
              <w:jc w:val="left"/>
            </w:pPr>
            <w:r>
              <w:rPr>
                <w:color w:val="404040"/>
                <w:sz w:val="20"/>
              </w:rPr>
              <w:t xml:space="preserve">alimentados con energías limpias. </w:t>
            </w:r>
          </w:p>
        </w:tc>
      </w:tr>
      <w:tr w:rsidR="00742A8E" w14:paraId="14ED2573" w14:textId="77777777">
        <w:trPr>
          <w:trHeight w:val="892"/>
        </w:trPr>
        <w:tc>
          <w:tcPr>
            <w:tcW w:w="6880" w:type="dxa"/>
            <w:tcBorders>
              <w:top w:val="single" w:sz="12" w:space="0" w:color="E4ECEC"/>
              <w:left w:val="single" w:sz="17" w:space="0" w:color="91B4A0"/>
              <w:bottom w:val="single" w:sz="2" w:space="0" w:color="91B4A0"/>
              <w:right w:val="single" w:sz="17" w:space="0" w:color="91B4A0"/>
            </w:tcBorders>
          </w:tcPr>
          <w:p w14:paraId="2F0BAB05" w14:textId="77777777" w:rsidR="00742A8E" w:rsidRDefault="005F004E">
            <w:pPr>
              <w:spacing w:after="29" w:line="259" w:lineRule="auto"/>
              <w:ind w:left="905" w:right="0" w:firstLine="0"/>
              <w:jc w:val="left"/>
            </w:pPr>
            <w:r>
              <w:rPr>
                <w:color w:val="404040"/>
                <w:sz w:val="20"/>
              </w:rPr>
              <w:t xml:space="preserve">Formar a los ciudadanos y empleados municipales en </w:t>
            </w:r>
          </w:p>
          <w:p w14:paraId="6DACB01C" w14:textId="77777777" w:rsidR="00742A8E" w:rsidRDefault="005F004E">
            <w:pPr>
              <w:spacing w:after="0" w:line="259" w:lineRule="auto"/>
              <w:ind w:left="905" w:right="238" w:hanging="905"/>
            </w:pPr>
            <w:r>
              <w:rPr>
                <w:b/>
                <w:color w:val="404040"/>
                <w:sz w:val="20"/>
              </w:rPr>
              <w:t xml:space="preserve">IV.B.1.3 </w:t>
            </w:r>
            <w:r>
              <w:rPr>
                <w:color w:val="404040"/>
                <w:sz w:val="20"/>
              </w:rPr>
              <w:t xml:space="preserve">buenos hábitos de consumo de energía para conseguir </w:t>
            </w:r>
            <w:r>
              <w:rPr>
                <w:rFonts w:ascii="Wingdings" w:eastAsia="Wingdings" w:hAnsi="Wingdings" w:cs="Wingdings"/>
                <w:color w:val="3E762A"/>
                <w:sz w:val="28"/>
              </w:rPr>
              <w:t></w:t>
            </w:r>
            <w:r>
              <w:rPr>
                <w:color w:val="3E762A"/>
                <w:sz w:val="28"/>
              </w:rPr>
              <w:t xml:space="preserve"> </w:t>
            </w:r>
            <w:r>
              <w:rPr>
                <w:color w:val="404040"/>
                <w:sz w:val="20"/>
              </w:rPr>
              <w:t xml:space="preserve">el ahorro energético. </w:t>
            </w:r>
          </w:p>
        </w:tc>
      </w:tr>
      <w:tr w:rsidR="00742A8E" w14:paraId="054C5FC5" w14:textId="77777777">
        <w:trPr>
          <w:trHeight w:val="409"/>
        </w:trPr>
        <w:tc>
          <w:tcPr>
            <w:tcW w:w="6880" w:type="dxa"/>
            <w:tcBorders>
              <w:top w:val="single" w:sz="2" w:space="0" w:color="91B4A0"/>
              <w:left w:val="nil"/>
              <w:bottom w:val="single" w:sz="12" w:space="0" w:color="E4ECEC"/>
              <w:right w:val="single" w:sz="17" w:space="0" w:color="91B4A0"/>
            </w:tcBorders>
            <w:shd w:val="clear" w:color="auto" w:fill="91B4A0"/>
          </w:tcPr>
          <w:p w14:paraId="68C2693E" w14:textId="77777777" w:rsidR="00742A8E" w:rsidRDefault="005F004E">
            <w:pPr>
              <w:spacing w:after="0" w:line="259" w:lineRule="auto"/>
              <w:ind w:left="0" w:right="93" w:firstLine="0"/>
              <w:jc w:val="center"/>
            </w:pPr>
            <w:r>
              <w:rPr>
                <w:b/>
                <w:color w:val="FFFFFF"/>
              </w:rPr>
              <w:t xml:space="preserve">IV.B.2. Ingenio un municipio que apuesta por las energías renovables </w:t>
            </w:r>
          </w:p>
        </w:tc>
      </w:tr>
      <w:tr w:rsidR="00742A8E" w14:paraId="751C29F3" w14:textId="77777777">
        <w:trPr>
          <w:trHeight w:val="1384"/>
        </w:trPr>
        <w:tc>
          <w:tcPr>
            <w:tcW w:w="6880" w:type="dxa"/>
            <w:tcBorders>
              <w:top w:val="single" w:sz="12" w:space="0" w:color="E4ECEC"/>
              <w:left w:val="single" w:sz="17" w:space="0" w:color="91B4A0"/>
              <w:bottom w:val="single" w:sz="17" w:space="0" w:color="91B4A0"/>
              <w:right w:val="single" w:sz="17" w:space="0" w:color="91B4A0"/>
            </w:tcBorders>
          </w:tcPr>
          <w:p w14:paraId="5E02BFC9" w14:textId="77777777" w:rsidR="00742A8E" w:rsidRDefault="005F004E">
            <w:pPr>
              <w:tabs>
                <w:tab w:val="center" w:pos="1437"/>
                <w:tab w:val="center" w:pos="2310"/>
                <w:tab w:val="center" w:pos="2962"/>
                <w:tab w:val="center" w:pos="3800"/>
                <w:tab w:val="center" w:pos="4368"/>
                <w:tab w:val="center" w:pos="5009"/>
              </w:tabs>
              <w:spacing w:after="0" w:line="259" w:lineRule="auto"/>
              <w:ind w:left="0" w:right="0" w:firstLine="0"/>
              <w:jc w:val="left"/>
            </w:pPr>
            <w:r>
              <w:tab/>
            </w:r>
            <w:r>
              <w:rPr>
                <w:color w:val="404040"/>
                <w:sz w:val="20"/>
              </w:rPr>
              <w:t xml:space="preserve">Implantación </w:t>
            </w:r>
            <w:r>
              <w:rPr>
                <w:color w:val="404040"/>
                <w:sz w:val="20"/>
              </w:rPr>
              <w:tab/>
              <w:t xml:space="preserve">de </w:t>
            </w:r>
            <w:r>
              <w:rPr>
                <w:color w:val="404040"/>
                <w:sz w:val="20"/>
              </w:rPr>
              <w:tab/>
              <w:t xml:space="preserve">Paneles </w:t>
            </w:r>
            <w:r>
              <w:rPr>
                <w:color w:val="404040"/>
                <w:sz w:val="20"/>
              </w:rPr>
              <w:tab/>
              <w:t xml:space="preserve">solares </w:t>
            </w:r>
            <w:r>
              <w:rPr>
                <w:color w:val="404040"/>
                <w:sz w:val="20"/>
              </w:rPr>
              <w:tab/>
              <w:t xml:space="preserve">y </w:t>
            </w:r>
            <w:r>
              <w:rPr>
                <w:color w:val="404040"/>
                <w:sz w:val="20"/>
              </w:rPr>
              <w:tab/>
              <w:t xml:space="preserve">Sistemas </w:t>
            </w:r>
          </w:p>
          <w:p w14:paraId="2A847D34" w14:textId="77777777" w:rsidR="00742A8E" w:rsidRDefault="005F004E">
            <w:pPr>
              <w:spacing w:after="23" w:line="259" w:lineRule="auto"/>
              <w:ind w:left="905" w:right="0" w:firstLine="0"/>
              <w:jc w:val="left"/>
            </w:pPr>
            <w:r>
              <w:rPr>
                <w:color w:val="404040"/>
                <w:sz w:val="20"/>
              </w:rPr>
              <w:t xml:space="preserve">Minieólicos en espacios e infraestructuras públicas </w:t>
            </w:r>
          </w:p>
          <w:p w14:paraId="37C3FF0B" w14:textId="77777777" w:rsidR="00742A8E" w:rsidRDefault="005F004E">
            <w:pPr>
              <w:spacing w:after="0" w:line="259" w:lineRule="auto"/>
              <w:ind w:left="905" w:right="248" w:hanging="905"/>
              <w:jc w:val="left"/>
            </w:pPr>
            <w:r>
              <w:rPr>
                <w:b/>
                <w:color w:val="404040"/>
                <w:sz w:val="20"/>
              </w:rPr>
              <w:t xml:space="preserve">IV.B.2.1 </w:t>
            </w:r>
            <w:r>
              <w:rPr>
                <w:b/>
                <w:color w:val="404040"/>
                <w:sz w:val="20"/>
              </w:rPr>
              <w:tab/>
            </w:r>
            <w:r>
              <w:rPr>
                <w:color w:val="404040"/>
                <w:sz w:val="20"/>
              </w:rPr>
              <w:t xml:space="preserve">(cubiertas edificios, parques municipales, etc.) para el </w:t>
            </w:r>
            <w:r>
              <w:rPr>
                <w:rFonts w:ascii="Wingdings" w:eastAsia="Wingdings" w:hAnsi="Wingdings" w:cs="Wingdings"/>
                <w:color w:val="066684"/>
                <w:sz w:val="28"/>
              </w:rPr>
              <w:t></w:t>
            </w:r>
            <w:r>
              <w:rPr>
                <w:color w:val="537963"/>
                <w:sz w:val="28"/>
              </w:rPr>
              <w:t xml:space="preserve"> </w:t>
            </w:r>
            <w:r>
              <w:rPr>
                <w:color w:val="404040"/>
                <w:sz w:val="20"/>
              </w:rPr>
              <w:t xml:space="preserve">autoconsumo </w:t>
            </w:r>
            <w:r>
              <w:rPr>
                <w:color w:val="404040"/>
                <w:sz w:val="20"/>
              </w:rPr>
              <w:tab/>
              <w:t xml:space="preserve">energético </w:t>
            </w:r>
            <w:r>
              <w:rPr>
                <w:color w:val="404040"/>
                <w:sz w:val="20"/>
              </w:rPr>
              <w:tab/>
              <w:t xml:space="preserve">de </w:t>
            </w:r>
            <w:r>
              <w:rPr>
                <w:color w:val="404040"/>
                <w:sz w:val="20"/>
              </w:rPr>
              <w:tab/>
              <w:t xml:space="preserve">las </w:t>
            </w:r>
            <w:r>
              <w:rPr>
                <w:color w:val="404040"/>
                <w:sz w:val="20"/>
              </w:rPr>
              <w:tab/>
              <w:t xml:space="preserve">instalaciones municipales. </w:t>
            </w:r>
          </w:p>
        </w:tc>
      </w:tr>
    </w:tbl>
    <w:p w14:paraId="54825121" w14:textId="77777777" w:rsidR="00742A8E" w:rsidRDefault="005F004E">
      <w:pPr>
        <w:ind w:left="578" w:right="699" w:firstLine="142"/>
      </w:pPr>
      <w:r>
        <w:rPr>
          <w:noProof/>
        </w:rPr>
        <mc:AlternateContent>
          <mc:Choice Requires="wpg">
            <w:drawing>
              <wp:anchor distT="0" distB="0" distL="114300" distR="114300" simplePos="0" relativeHeight="251683840" behindDoc="0" locked="0" layoutInCell="1" allowOverlap="1" wp14:anchorId="6635C364" wp14:editId="3795AEBE">
                <wp:simplePos x="0" y="0"/>
                <wp:positionH relativeFrom="column">
                  <wp:posOffset>336804</wp:posOffset>
                </wp:positionH>
                <wp:positionV relativeFrom="paragraph">
                  <wp:posOffset>-65785</wp:posOffset>
                </wp:positionV>
                <wp:extent cx="2750820" cy="3945636"/>
                <wp:effectExtent l="0" t="0" r="0" b="0"/>
                <wp:wrapSquare wrapText="bothSides"/>
                <wp:docPr id="110976" name="Group 110976"/>
                <wp:cNvGraphicFramePr/>
                <a:graphic xmlns:a="http://schemas.openxmlformats.org/drawingml/2006/main">
                  <a:graphicData uri="http://schemas.microsoft.com/office/word/2010/wordprocessingGroup">
                    <wpg:wgp>
                      <wpg:cNvGrpSpPr/>
                      <wpg:grpSpPr>
                        <a:xfrm>
                          <a:off x="0" y="0"/>
                          <a:ext cx="2750820" cy="3945636"/>
                          <a:chOff x="0" y="0"/>
                          <a:chExt cx="2750820" cy="3945636"/>
                        </a:xfrm>
                      </wpg:grpSpPr>
                      <pic:pic xmlns:pic="http://schemas.openxmlformats.org/drawingml/2006/picture">
                        <pic:nvPicPr>
                          <pic:cNvPr id="5122" name="Picture 5122"/>
                          <pic:cNvPicPr/>
                        </pic:nvPicPr>
                        <pic:blipFill>
                          <a:blip r:embed="rId95"/>
                          <a:stretch>
                            <a:fillRect/>
                          </a:stretch>
                        </pic:blipFill>
                        <pic:spPr>
                          <a:xfrm>
                            <a:off x="3048" y="0"/>
                            <a:ext cx="2747772" cy="2028444"/>
                          </a:xfrm>
                          <a:prstGeom prst="rect">
                            <a:avLst/>
                          </a:prstGeom>
                        </pic:spPr>
                      </pic:pic>
                      <pic:pic xmlns:pic="http://schemas.openxmlformats.org/drawingml/2006/picture">
                        <pic:nvPicPr>
                          <pic:cNvPr id="5124" name="Picture 5124"/>
                          <pic:cNvPicPr/>
                        </pic:nvPicPr>
                        <pic:blipFill>
                          <a:blip r:embed="rId162"/>
                          <a:stretch>
                            <a:fillRect/>
                          </a:stretch>
                        </pic:blipFill>
                        <pic:spPr>
                          <a:xfrm>
                            <a:off x="197866" y="195961"/>
                            <a:ext cx="2159381" cy="1439545"/>
                          </a:xfrm>
                          <a:prstGeom prst="rect">
                            <a:avLst/>
                          </a:prstGeom>
                        </pic:spPr>
                      </pic:pic>
                      <pic:pic xmlns:pic="http://schemas.openxmlformats.org/drawingml/2006/picture">
                        <pic:nvPicPr>
                          <pic:cNvPr id="5126" name="Picture 5126"/>
                          <pic:cNvPicPr/>
                        </pic:nvPicPr>
                        <pic:blipFill>
                          <a:blip r:embed="rId95"/>
                          <a:stretch>
                            <a:fillRect/>
                          </a:stretch>
                        </pic:blipFill>
                        <pic:spPr>
                          <a:xfrm>
                            <a:off x="0" y="1917192"/>
                            <a:ext cx="2747772" cy="2028444"/>
                          </a:xfrm>
                          <a:prstGeom prst="rect">
                            <a:avLst/>
                          </a:prstGeom>
                        </pic:spPr>
                      </pic:pic>
                      <pic:pic xmlns:pic="http://schemas.openxmlformats.org/drawingml/2006/picture">
                        <pic:nvPicPr>
                          <pic:cNvPr id="5128" name="Picture 5128"/>
                          <pic:cNvPicPr/>
                        </pic:nvPicPr>
                        <pic:blipFill>
                          <a:blip r:embed="rId163"/>
                          <a:stretch>
                            <a:fillRect/>
                          </a:stretch>
                        </pic:blipFill>
                        <pic:spPr>
                          <a:xfrm>
                            <a:off x="194691" y="2113026"/>
                            <a:ext cx="2159635" cy="1439545"/>
                          </a:xfrm>
                          <a:prstGeom prst="rect">
                            <a:avLst/>
                          </a:prstGeom>
                        </pic:spPr>
                      </pic:pic>
                    </wpg:wgp>
                  </a:graphicData>
                </a:graphic>
              </wp:anchor>
            </w:drawing>
          </mc:Choice>
          <mc:Fallback xmlns:a="http://schemas.openxmlformats.org/drawingml/2006/main">
            <w:pict>
              <v:group id="Group 110976" style="width:216.6pt;height:310.68pt;position:absolute;mso-position-horizontal-relative:text;mso-position-horizontal:absolute;margin-left:26.52pt;mso-position-vertical-relative:text;margin-top:-5.18001pt;" coordsize="27508,39456">
                <v:shape id="Picture 5122" style="position:absolute;width:27477;height:20284;left:30;top:0;" filled="f">
                  <v:imagedata r:id="rId97"/>
                </v:shape>
                <v:shape id="Picture 5124" style="position:absolute;width:21593;height:14395;left:1978;top:1959;" filled="f">
                  <v:imagedata r:id="rId164"/>
                </v:shape>
                <v:shape id="Picture 5126" style="position:absolute;width:27477;height:20284;left:0;top:19171;" filled="f">
                  <v:imagedata r:id="rId97"/>
                </v:shape>
                <v:shape id="Picture 5128" style="position:absolute;width:21596;height:14395;left:1946;top:21130;" filled="f">
                  <v:imagedata r:id="rId165"/>
                </v:shape>
                <w10:wrap type="square"/>
              </v:group>
            </w:pict>
          </mc:Fallback>
        </mc:AlternateContent>
      </w:r>
      <w:r>
        <w:rPr>
          <w:b/>
          <w:color w:val="3E762A"/>
        </w:rPr>
        <w:t>L</w:t>
      </w:r>
      <w:r>
        <w:t xml:space="preserve">a resiliencia energética del municipio está ligada a un uso racional de la energía que promueva la eficiencia y ahorro energético del municipio así como el fomento del uso de </w:t>
      </w:r>
    </w:p>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48072F5B" w14:textId="77777777">
        <w:trPr>
          <w:trHeight w:val="144"/>
        </w:trPr>
        <w:tc>
          <w:tcPr>
            <w:tcW w:w="7925" w:type="dxa"/>
            <w:tcBorders>
              <w:top w:val="nil"/>
              <w:left w:val="nil"/>
              <w:bottom w:val="single" w:sz="16" w:space="0" w:color="FFFFFF"/>
              <w:right w:val="single" w:sz="26" w:space="0" w:color="FFFFFF"/>
            </w:tcBorders>
          </w:tcPr>
          <w:p w14:paraId="266F3096"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12A7BCEB"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5E1543F5"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56B0816F" w14:textId="77777777" w:rsidR="00742A8E" w:rsidRDefault="005F004E">
            <w:pPr>
              <w:spacing w:after="25" w:line="259" w:lineRule="auto"/>
              <w:ind w:left="0" w:right="0" w:firstLine="0"/>
              <w:jc w:val="left"/>
            </w:pPr>
            <w:r>
              <w:t xml:space="preserve"> </w:t>
            </w:r>
          </w:p>
          <w:p w14:paraId="4C627530"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7836818F" w14:textId="77777777" w:rsidR="00742A8E" w:rsidRDefault="00742A8E">
            <w:pPr>
              <w:spacing w:after="160" w:line="259" w:lineRule="auto"/>
              <w:ind w:left="0" w:right="0" w:firstLine="0"/>
              <w:jc w:val="left"/>
            </w:pPr>
          </w:p>
        </w:tc>
      </w:tr>
    </w:tbl>
    <w:p w14:paraId="70DCF554" w14:textId="77777777" w:rsidR="00742A8E" w:rsidRDefault="005F004E">
      <w:pPr>
        <w:spacing w:after="3" w:line="265" w:lineRule="auto"/>
        <w:ind w:left="-5" w:right="10305" w:hanging="10"/>
        <w:jc w:val="left"/>
      </w:pPr>
      <w:r>
        <w:rPr>
          <w:color w:val="B7CDCC"/>
        </w:rPr>
        <w:t xml:space="preserve">27 </w:t>
      </w:r>
    </w:p>
    <w:p w14:paraId="67BC83DC" w14:textId="77777777" w:rsidR="00742A8E" w:rsidRDefault="005F004E">
      <w:pPr>
        <w:ind w:left="583" w:right="699"/>
      </w:pPr>
      <w:r>
        <w:t xml:space="preserve">energías renovables. Con ello el Ayuntamiento pretende afrontar la problemática del cambio climático y reducir la dependencia de los combustibles fósiles. </w:t>
      </w:r>
    </w:p>
    <w:tbl>
      <w:tblPr>
        <w:tblStyle w:val="TableGrid"/>
        <w:tblpPr w:vertAnchor="text" w:tblpX="564" w:tblpY="-101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2854A70F" w14:textId="77777777">
        <w:trPr>
          <w:trHeight w:val="607"/>
        </w:trPr>
        <w:tc>
          <w:tcPr>
            <w:tcW w:w="6990" w:type="dxa"/>
            <w:tcBorders>
              <w:top w:val="single" w:sz="4" w:space="0" w:color="467855"/>
              <w:left w:val="nil"/>
              <w:bottom w:val="single" w:sz="4" w:space="0" w:color="467855"/>
              <w:right w:val="nil"/>
            </w:tcBorders>
            <w:shd w:val="clear" w:color="auto" w:fill="91B4A0"/>
          </w:tcPr>
          <w:p w14:paraId="461B81F0" w14:textId="77777777" w:rsidR="00742A8E" w:rsidRDefault="005F004E">
            <w:pPr>
              <w:spacing w:after="0" w:line="259" w:lineRule="auto"/>
              <w:ind w:left="720" w:right="0" w:hanging="720"/>
            </w:pPr>
            <w:r>
              <w:rPr>
                <w:rFonts w:ascii="Tahoma" w:eastAsia="Tahoma" w:hAnsi="Tahoma" w:cs="Tahoma"/>
                <w:b/>
                <w:color w:val="FFFFFF"/>
                <w:sz w:val="24"/>
              </w:rPr>
              <w:t>3.4.3</w:t>
            </w:r>
            <w:r>
              <w:rPr>
                <w:rFonts w:ascii="Arial" w:eastAsia="Arial" w:hAnsi="Arial" w:cs="Arial"/>
                <w:b/>
                <w:color w:val="FFFFFF"/>
                <w:sz w:val="24"/>
              </w:rPr>
              <w:t xml:space="preserve"> </w:t>
            </w:r>
            <w:r>
              <w:rPr>
                <w:rFonts w:ascii="Tahoma" w:eastAsia="Tahoma" w:hAnsi="Tahoma" w:cs="Tahoma"/>
                <w:b/>
                <w:color w:val="FFFFFF"/>
                <w:sz w:val="24"/>
              </w:rPr>
              <w:t xml:space="preserve">OBJ. IV.C. Mejorar la gestión sostenible y racional del agua en Ingenio </w:t>
            </w:r>
          </w:p>
        </w:tc>
      </w:tr>
    </w:tbl>
    <w:tbl>
      <w:tblPr>
        <w:tblStyle w:val="TableGrid"/>
        <w:tblpPr w:vertAnchor="text" w:tblpX="8127" w:tblpY="-992"/>
        <w:tblOverlap w:val="never"/>
        <w:tblW w:w="6880" w:type="dxa"/>
        <w:tblInd w:w="0" w:type="dxa"/>
        <w:tblCellMar>
          <w:top w:w="110" w:type="dxa"/>
          <w:left w:w="0" w:type="dxa"/>
          <w:bottom w:w="0" w:type="dxa"/>
          <w:right w:w="54" w:type="dxa"/>
        </w:tblCellMar>
        <w:tblLook w:val="04A0" w:firstRow="1" w:lastRow="0" w:firstColumn="1" w:lastColumn="0" w:noHBand="0" w:noVBand="1"/>
      </w:tblPr>
      <w:tblGrid>
        <w:gridCol w:w="1054"/>
        <w:gridCol w:w="4681"/>
        <w:gridCol w:w="1145"/>
      </w:tblGrid>
      <w:tr w:rsidR="00742A8E" w14:paraId="236CF62C" w14:textId="77777777">
        <w:trPr>
          <w:trHeight w:val="422"/>
        </w:trPr>
        <w:tc>
          <w:tcPr>
            <w:tcW w:w="1054" w:type="dxa"/>
            <w:tcBorders>
              <w:top w:val="single" w:sz="17" w:space="0" w:color="91B4A0"/>
              <w:left w:val="single" w:sz="17" w:space="0" w:color="91B4A0"/>
              <w:bottom w:val="single" w:sz="2" w:space="0" w:color="91B4A0"/>
              <w:right w:val="nil"/>
            </w:tcBorders>
            <w:shd w:val="clear" w:color="auto" w:fill="537963"/>
          </w:tcPr>
          <w:p w14:paraId="5299C03E"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6F70E389"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58D5F6E1" w14:textId="77777777" w:rsidR="00742A8E" w:rsidRDefault="005F004E">
            <w:pPr>
              <w:spacing w:after="0" w:line="259" w:lineRule="auto"/>
              <w:ind w:left="0" w:right="0" w:firstLine="0"/>
            </w:pPr>
            <w:r>
              <w:rPr>
                <w:b/>
                <w:color w:val="FFFFFF"/>
              </w:rPr>
              <w:t xml:space="preserve">PRIORIDAD </w:t>
            </w:r>
          </w:p>
        </w:tc>
      </w:tr>
      <w:tr w:rsidR="00742A8E" w14:paraId="44727AFF" w14:textId="77777777">
        <w:trPr>
          <w:trHeight w:val="413"/>
        </w:trPr>
        <w:tc>
          <w:tcPr>
            <w:tcW w:w="1054" w:type="dxa"/>
            <w:tcBorders>
              <w:top w:val="single" w:sz="2" w:space="0" w:color="91B4A0"/>
              <w:left w:val="single" w:sz="17" w:space="0" w:color="91B4A0"/>
              <w:bottom w:val="single" w:sz="12" w:space="0" w:color="E4ECEC"/>
              <w:right w:val="nil"/>
            </w:tcBorders>
            <w:shd w:val="clear" w:color="auto" w:fill="91B4A0"/>
          </w:tcPr>
          <w:p w14:paraId="262CC70F"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1EDD5275" w14:textId="77777777" w:rsidR="00742A8E" w:rsidRDefault="005F004E">
            <w:pPr>
              <w:spacing w:after="0" w:line="259" w:lineRule="auto"/>
              <w:ind w:left="150" w:right="0" w:firstLine="0"/>
              <w:jc w:val="center"/>
            </w:pPr>
            <w:r>
              <w:rPr>
                <w:b/>
                <w:color w:val="FFFFFF"/>
              </w:rPr>
              <w:t xml:space="preserve">IV.C.1. Ingenio con saneamiento para todos </w:t>
            </w:r>
          </w:p>
        </w:tc>
        <w:tc>
          <w:tcPr>
            <w:tcW w:w="1145" w:type="dxa"/>
            <w:tcBorders>
              <w:top w:val="single" w:sz="2" w:space="0" w:color="91B4A0"/>
              <w:left w:val="nil"/>
              <w:bottom w:val="single" w:sz="12" w:space="0" w:color="E4ECEC"/>
              <w:right w:val="single" w:sz="17" w:space="0" w:color="91B4A0"/>
            </w:tcBorders>
            <w:shd w:val="clear" w:color="auto" w:fill="91B4A0"/>
          </w:tcPr>
          <w:p w14:paraId="2BB11B56" w14:textId="77777777" w:rsidR="00742A8E" w:rsidRDefault="00742A8E">
            <w:pPr>
              <w:spacing w:after="160" w:line="259" w:lineRule="auto"/>
              <w:ind w:left="0" w:right="0" w:firstLine="0"/>
              <w:jc w:val="left"/>
            </w:pPr>
          </w:p>
        </w:tc>
      </w:tr>
      <w:tr w:rsidR="00742A8E" w14:paraId="36182E95" w14:textId="77777777">
        <w:trPr>
          <w:trHeight w:val="891"/>
        </w:trPr>
        <w:tc>
          <w:tcPr>
            <w:tcW w:w="1054" w:type="dxa"/>
            <w:tcBorders>
              <w:top w:val="single" w:sz="12" w:space="0" w:color="E4ECEC"/>
              <w:left w:val="single" w:sz="17" w:space="0" w:color="91B4A0"/>
              <w:bottom w:val="single" w:sz="2" w:space="0" w:color="91B4A0"/>
              <w:right w:val="nil"/>
            </w:tcBorders>
            <w:vAlign w:val="center"/>
          </w:tcPr>
          <w:p w14:paraId="76E570C9" w14:textId="77777777" w:rsidR="00742A8E" w:rsidRDefault="005F004E">
            <w:pPr>
              <w:spacing w:after="0" w:line="259" w:lineRule="auto"/>
              <w:ind w:left="151" w:right="0" w:firstLine="0"/>
              <w:jc w:val="left"/>
            </w:pPr>
            <w:r>
              <w:rPr>
                <w:b/>
                <w:color w:val="404040"/>
                <w:sz w:val="20"/>
              </w:rPr>
              <w:t xml:space="preserve">IV.C.1.1 </w:t>
            </w:r>
          </w:p>
        </w:tc>
        <w:tc>
          <w:tcPr>
            <w:tcW w:w="4681" w:type="dxa"/>
            <w:tcBorders>
              <w:top w:val="single" w:sz="12" w:space="0" w:color="E4ECEC"/>
              <w:left w:val="nil"/>
              <w:bottom w:val="single" w:sz="2" w:space="0" w:color="91B4A0"/>
              <w:right w:val="nil"/>
            </w:tcBorders>
          </w:tcPr>
          <w:p w14:paraId="5B24BB4A" w14:textId="77777777" w:rsidR="00742A8E" w:rsidRDefault="005F004E">
            <w:pPr>
              <w:spacing w:after="0" w:line="259" w:lineRule="auto"/>
              <w:ind w:left="0" w:right="162" w:firstLine="0"/>
            </w:pPr>
            <w:r>
              <w:rPr>
                <w:color w:val="404040"/>
                <w:sz w:val="20"/>
              </w:rPr>
              <w:t xml:space="preserve">Plan de Mejora de la Red Recogida de aguas pluviales que incluya la incorporación de una red separativa en el municipio de Ingenio.  </w:t>
            </w:r>
          </w:p>
        </w:tc>
        <w:tc>
          <w:tcPr>
            <w:tcW w:w="1145" w:type="dxa"/>
            <w:tcBorders>
              <w:top w:val="single" w:sz="12" w:space="0" w:color="E4ECEC"/>
              <w:left w:val="nil"/>
              <w:bottom w:val="single" w:sz="2" w:space="0" w:color="91B4A0"/>
              <w:right w:val="single" w:sz="17" w:space="0" w:color="91B4A0"/>
            </w:tcBorders>
            <w:vAlign w:val="center"/>
          </w:tcPr>
          <w:p w14:paraId="2B31F1DB"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743D2EA1" w14:textId="77777777">
        <w:trPr>
          <w:trHeight w:val="410"/>
        </w:trPr>
        <w:tc>
          <w:tcPr>
            <w:tcW w:w="1054" w:type="dxa"/>
            <w:tcBorders>
              <w:top w:val="single" w:sz="2" w:space="0" w:color="91B4A0"/>
              <w:left w:val="single" w:sz="17" w:space="0" w:color="91B4A0"/>
              <w:bottom w:val="single" w:sz="12" w:space="0" w:color="E4ECEC"/>
              <w:right w:val="nil"/>
            </w:tcBorders>
            <w:shd w:val="clear" w:color="auto" w:fill="91B4A0"/>
          </w:tcPr>
          <w:p w14:paraId="58BFE3AB"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548DF348" w14:textId="77777777" w:rsidR="00742A8E" w:rsidRDefault="005F004E">
            <w:pPr>
              <w:spacing w:after="0" w:line="259" w:lineRule="auto"/>
              <w:ind w:left="152" w:right="0" w:firstLine="0"/>
              <w:jc w:val="center"/>
            </w:pPr>
            <w:r>
              <w:rPr>
                <w:b/>
                <w:color w:val="FFFFFF"/>
              </w:rPr>
              <w:t xml:space="preserve">IV.C.2. Garantizar la disponibilidad de agua </w:t>
            </w:r>
          </w:p>
        </w:tc>
        <w:tc>
          <w:tcPr>
            <w:tcW w:w="1145" w:type="dxa"/>
            <w:tcBorders>
              <w:top w:val="single" w:sz="2" w:space="0" w:color="91B4A0"/>
              <w:left w:val="nil"/>
              <w:bottom w:val="single" w:sz="12" w:space="0" w:color="E4ECEC"/>
              <w:right w:val="single" w:sz="17" w:space="0" w:color="91B4A0"/>
            </w:tcBorders>
            <w:shd w:val="clear" w:color="auto" w:fill="91B4A0"/>
          </w:tcPr>
          <w:p w14:paraId="64BAFB07" w14:textId="77777777" w:rsidR="00742A8E" w:rsidRDefault="00742A8E">
            <w:pPr>
              <w:spacing w:after="160" w:line="259" w:lineRule="auto"/>
              <w:ind w:left="0" w:right="0" w:firstLine="0"/>
              <w:jc w:val="left"/>
            </w:pPr>
          </w:p>
        </w:tc>
      </w:tr>
      <w:tr w:rsidR="00742A8E" w14:paraId="4F0F1EF2" w14:textId="77777777">
        <w:trPr>
          <w:trHeight w:val="1136"/>
        </w:trPr>
        <w:tc>
          <w:tcPr>
            <w:tcW w:w="1054" w:type="dxa"/>
            <w:tcBorders>
              <w:top w:val="single" w:sz="12" w:space="0" w:color="E4ECEC"/>
              <w:left w:val="single" w:sz="17" w:space="0" w:color="91B4A0"/>
              <w:bottom w:val="single" w:sz="2" w:space="0" w:color="E8F3D3"/>
              <w:right w:val="nil"/>
            </w:tcBorders>
            <w:vAlign w:val="center"/>
          </w:tcPr>
          <w:p w14:paraId="6A32D6B0" w14:textId="77777777" w:rsidR="00742A8E" w:rsidRDefault="005F004E">
            <w:pPr>
              <w:spacing w:after="0" w:line="259" w:lineRule="auto"/>
              <w:ind w:left="151" w:right="0" w:firstLine="0"/>
              <w:jc w:val="left"/>
            </w:pPr>
            <w:r>
              <w:rPr>
                <w:b/>
                <w:color w:val="404040"/>
                <w:sz w:val="20"/>
              </w:rPr>
              <w:t xml:space="preserve">IV.C.2.3 </w:t>
            </w:r>
          </w:p>
        </w:tc>
        <w:tc>
          <w:tcPr>
            <w:tcW w:w="4681" w:type="dxa"/>
            <w:tcBorders>
              <w:top w:val="single" w:sz="12" w:space="0" w:color="E4ECEC"/>
              <w:left w:val="nil"/>
              <w:bottom w:val="single" w:sz="2" w:space="0" w:color="E8F3D3"/>
              <w:right w:val="nil"/>
            </w:tcBorders>
          </w:tcPr>
          <w:p w14:paraId="3B63160C" w14:textId="77777777" w:rsidR="00742A8E" w:rsidRDefault="005F004E">
            <w:pPr>
              <w:spacing w:after="0" w:line="259" w:lineRule="auto"/>
              <w:ind w:left="0" w:right="165" w:firstLine="0"/>
            </w:pPr>
            <w:r>
              <w:rPr>
                <w:color w:val="404040"/>
                <w:sz w:val="20"/>
              </w:rPr>
              <w:t xml:space="preserve">Ampliación de los depósitos de agua del municipio mediante la creación o adquisición de depósitos en desuso para el almacenamiento de agua depurada y/o agua de lluvia </w:t>
            </w:r>
          </w:p>
        </w:tc>
        <w:tc>
          <w:tcPr>
            <w:tcW w:w="1145" w:type="dxa"/>
            <w:tcBorders>
              <w:top w:val="single" w:sz="12" w:space="0" w:color="E4ECEC"/>
              <w:left w:val="nil"/>
              <w:bottom w:val="single" w:sz="2" w:space="0" w:color="E8F3D3"/>
              <w:right w:val="single" w:sz="17" w:space="0" w:color="91B4A0"/>
            </w:tcBorders>
            <w:vAlign w:val="center"/>
          </w:tcPr>
          <w:p w14:paraId="6351AAB7"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6CF12914" w14:textId="77777777">
        <w:trPr>
          <w:trHeight w:val="873"/>
        </w:trPr>
        <w:tc>
          <w:tcPr>
            <w:tcW w:w="1054" w:type="dxa"/>
            <w:tcBorders>
              <w:top w:val="single" w:sz="2" w:space="0" w:color="E8F3D3"/>
              <w:left w:val="single" w:sz="17" w:space="0" w:color="91B4A0"/>
              <w:bottom w:val="single" w:sz="12" w:space="0" w:color="E4ECEC"/>
              <w:right w:val="nil"/>
            </w:tcBorders>
            <w:shd w:val="clear" w:color="auto" w:fill="E8F3D3"/>
            <w:vAlign w:val="center"/>
          </w:tcPr>
          <w:p w14:paraId="12231C68" w14:textId="77777777" w:rsidR="00742A8E" w:rsidRDefault="005F004E">
            <w:pPr>
              <w:spacing w:after="0" w:line="259" w:lineRule="auto"/>
              <w:ind w:left="151" w:right="0" w:firstLine="0"/>
              <w:jc w:val="left"/>
            </w:pPr>
            <w:r>
              <w:rPr>
                <w:b/>
                <w:color w:val="404040"/>
                <w:sz w:val="20"/>
              </w:rPr>
              <w:t xml:space="preserve">IV.C.2.1 </w:t>
            </w:r>
          </w:p>
        </w:tc>
        <w:tc>
          <w:tcPr>
            <w:tcW w:w="4681" w:type="dxa"/>
            <w:tcBorders>
              <w:top w:val="single" w:sz="2" w:space="0" w:color="E8F3D3"/>
              <w:left w:val="nil"/>
              <w:bottom w:val="single" w:sz="12" w:space="0" w:color="E4ECEC"/>
              <w:right w:val="nil"/>
            </w:tcBorders>
            <w:shd w:val="clear" w:color="auto" w:fill="E8F3D3"/>
          </w:tcPr>
          <w:p w14:paraId="68058A3C" w14:textId="77777777" w:rsidR="00742A8E" w:rsidRDefault="005F004E">
            <w:pPr>
              <w:spacing w:after="0" w:line="259" w:lineRule="auto"/>
              <w:ind w:left="0" w:right="166" w:firstLine="0"/>
            </w:pPr>
            <w:r>
              <w:rPr>
                <w:color w:val="404040"/>
                <w:sz w:val="20"/>
              </w:rPr>
              <w:t xml:space="preserve">Plan de Mejora de la Red de Saneamiento Municipal que incluya la ampliación y renovación de las redes principales de agua de abasto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37951270"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433C29"/>
                <w:sz w:val="28"/>
              </w:rPr>
              <w:t xml:space="preserve"> </w:t>
            </w:r>
          </w:p>
        </w:tc>
      </w:tr>
      <w:tr w:rsidR="00742A8E" w14:paraId="65A026E2" w14:textId="77777777">
        <w:trPr>
          <w:trHeight w:val="647"/>
        </w:trPr>
        <w:tc>
          <w:tcPr>
            <w:tcW w:w="1054" w:type="dxa"/>
            <w:tcBorders>
              <w:top w:val="single" w:sz="12" w:space="0" w:color="E4ECEC"/>
              <w:left w:val="single" w:sz="17" w:space="0" w:color="91B4A0"/>
              <w:bottom w:val="single" w:sz="2" w:space="0" w:color="91B4A0"/>
              <w:right w:val="nil"/>
            </w:tcBorders>
            <w:vAlign w:val="center"/>
          </w:tcPr>
          <w:p w14:paraId="7AC1CEA9" w14:textId="77777777" w:rsidR="00742A8E" w:rsidRDefault="005F004E">
            <w:pPr>
              <w:spacing w:after="0" w:line="259" w:lineRule="auto"/>
              <w:ind w:left="151" w:right="0" w:firstLine="0"/>
              <w:jc w:val="left"/>
            </w:pPr>
            <w:r>
              <w:rPr>
                <w:b/>
                <w:color w:val="404040"/>
                <w:sz w:val="20"/>
              </w:rPr>
              <w:t xml:space="preserve">IV.C.2.2 </w:t>
            </w:r>
          </w:p>
        </w:tc>
        <w:tc>
          <w:tcPr>
            <w:tcW w:w="4681" w:type="dxa"/>
            <w:tcBorders>
              <w:top w:val="single" w:sz="12" w:space="0" w:color="E4ECEC"/>
              <w:left w:val="nil"/>
              <w:bottom w:val="single" w:sz="2" w:space="0" w:color="91B4A0"/>
              <w:right w:val="nil"/>
            </w:tcBorders>
          </w:tcPr>
          <w:p w14:paraId="782226E5" w14:textId="77777777" w:rsidR="00742A8E" w:rsidRDefault="005F004E">
            <w:pPr>
              <w:spacing w:after="0" w:line="259" w:lineRule="auto"/>
              <w:ind w:left="0" w:right="0" w:firstLine="0"/>
              <w:jc w:val="left"/>
            </w:pPr>
            <w:r>
              <w:rPr>
                <w:color w:val="404040"/>
                <w:sz w:val="20"/>
              </w:rPr>
              <w:t xml:space="preserve">Interconexión </w:t>
            </w:r>
            <w:r>
              <w:rPr>
                <w:color w:val="404040"/>
                <w:sz w:val="20"/>
              </w:rPr>
              <w:tab/>
              <w:t xml:space="preserve">y </w:t>
            </w:r>
            <w:r>
              <w:rPr>
                <w:color w:val="404040"/>
                <w:sz w:val="20"/>
              </w:rPr>
              <w:tab/>
              <w:t xml:space="preserve">mejora </w:t>
            </w:r>
            <w:r>
              <w:rPr>
                <w:color w:val="404040"/>
                <w:sz w:val="20"/>
              </w:rPr>
              <w:tab/>
              <w:t xml:space="preserve">de </w:t>
            </w:r>
            <w:r>
              <w:rPr>
                <w:color w:val="404040"/>
                <w:sz w:val="20"/>
              </w:rPr>
              <w:tab/>
              <w:t xml:space="preserve">los </w:t>
            </w:r>
            <w:r>
              <w:rPr>
                <w:color w:val="404040"/>
                <w:sz w:val="20"/>
              </w:rPr>
              <w:tab/>
              <w:t xml:space="preserve">depósitos </w:t>
            </w:r>
            <w:r>
              <w:rPr>
                <w:color w:val="404040"/>
                <w:sz w:val="20"/>
              </w:rPr>
              <w:tab/>
              <w:t xml:space="preserve">de abastecimiento de agua potable de Ingenio </w:t>
            </w:r>
          </w:p>
        </w:tc>
        <w:tc>
          <w:tcPr>
            <w:tcW w:w="1145" w:type="dxa"/>
            <w:tcBorders>
              <w:top w:val="single" w:sz="12" w:space="0" w:color="E4ECEC"/>
              <w:left w:val="nil"/>
              <w:bottom w:val="single" w:sz="2" w:space="0" w:color="91B4A0"/>
              <w:right w:val="single" w:sz="17" w:space="0" w:color="91B4A0"/>
            </w:tcBorders>
            <w:vAlign w:val="center"/>
          </w:tcPr>
          <w:p w14:paraId="513B28FC"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433C29"/>
                <w:sz w:val="28"/>
              </w:rPr>
              <w:t xml:space="preserve"> </w:t>
            </w:r>
          </w:p>
        </w:tc>
      </w:tr>
      <w:tr w:rsidR="00742A8E" w14:paraId="318E7CE7" w14:textId="77777777">
        <w:trPr>
          <w:trHeight w:val="412"/>
        </w:trPr>
        <w:tc>
          <w:tcPr>
            <w:tcW w:w="1054" w:type="dxa"/>
            <w:tcBorders>
              <w:top w:val="single" w:sz="2" w:space="0" w:color="91B4A0"/>
              <w:left w:val="nil"/>
              <w:bottom w:val="single" w:sz="12" w:space="0" w:color="E4ECEC"/>
              <w:right w:val="nil"/>
            </w:tcBorders>
            <w:shd w:val="clear" w:color="auto" w:fill="91B4A0"/>
          </w:tcPr>
          <w:p w14:paraId="4C00960D"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4D89446B" w14:textId="77777777" w:rsidR="00742A8E" w:rsidRDefault="005F004E">
            <w:pPr>
              <w:spacing w:after="0" w:line="259" w:lineRule="auto"/>
              <w:ind w:left="0" w:right="74" w:firstLine="0"/>
              <w:jc w:val="right"/>
            </w:pPr>
            <w:r>
              <w:rPr>
                <w:b/>
                <w:color w:val="FFFFFF"/>
              </w:rPr>
              <w:t xml:space="preserve">IV.C.3. Ingenio hacia un uso sostenible del agua </w:t>
            </w:r>
          </w:p>
        </w:tc>
        <w:tc>
          <w:tcPr>
            <w:tcW w:w="1145" w:type="dxa"/>
            <w:tcBorders>
              <w:top w:val="single" w:sz="2" w:space="0" w:color="91B4A0"/>
              <w:left w:val="nil"/>
              <w:bottom w:val="single" w:sz="12" w:space="0" w:color="E4ECEC"/>
              <w:right w:val="single" w:sz="17" w:space="0" w:color="91B4A0"/>
            </w:tcBorders>
            <w:shd w:val="clear" w:color="auto" w:fill="91B4A0"/>
          </w:tcPr>
          <w:p w14:paraId="26129297" w14:textId="77777777" w:rsidR="00742A8E" w:rsidRDefault="00742A8E">
            <w:pPr>
              <w:spacing w:after="160" w:line="259" w:lineRule="auto"/>
              <w:ind w:left="0" w:right="0" w:firstLine="0"/>
              <w:jc w:val="left"/>
            </w:pPr>
          </w:p>
        </w:tc>
      </w:tr>
      <w:tr w:rsidR="00742A8E" w14:paraId="5AFAC3A4" w14:textId="77777777">
        <w:trPr>
          <w:trHeight w:val="889"/>
        </w:trPr>
        <w:tc>
          <w:tcPr>
            <w:tcW w:w="1054" w:type="dxa"/>
            <w:tcBorders>
              <w:top w:val="single" w:sz="12" w:space="0" w:color="E4ECEC"/>
              <w:left w:val="single" w:sz="17" w:space="0" w:color="91B4A0"/>
              <w:bottom w:val="single" w:sz="2" w:space="0" w:color="E8F3D3"/>
              <w:right w:val="nil"/>
            </w:tcBorders>
            <w:vAlign w:val="center"/>
          </w:tcPr>
          <w:p w14:paraId="425A7FC9" w14:textId="77777777" w:rsidR="00742A8E" w:rsidRDefault="005F004E">
            <w:pPr>
              <w:spacing w:after="0" w:line="259" w:lineRule="auto"/>
              <w:ind w:left="151" w:right="0" w:firstLine="0"/>
              <w:jc w:val="left"/>
            </w:pPr>
            <w:r>
              <w:rPr>
                <w:b/>
                <w:color w:val="404040"/>
                <w:sz w:val="20"/>
              </w:rPr>
              <w:t xml:space="preserve">IV.C.3.1 </w:t>
            </w:r>
          </w:p>
        </w:tc>
        <w:tc>
          <w:tcPr>
            <w:tcW w:w="4681" w:type="dxa"/>
            <w:tcBorders>
              <w:top w:val="single" w:sz="12" w:space="0" w:color="E4ECEC"/>
              <w:left w:val="nil"/>
              <w:bottom w:val="single" w:sz="2" w:space="0" w:color="E8F3D3"/>
              <w:right w:val="nil"/>
            </w:tcBorders>
          </w:tcPr>
          <w:p w14:paraId="24E52201" w14:textId="77777777" w:rsidR="00742A8E" w:rsidRDefault="005F004E">
            <w:pPr>
              <w:spacing w:after="0" w:line="259" w:lineRule="auto"/>
              <w:ind w:left="0" w:right="166" w:firstLine="0"/>
            </w:pPr>
            <w:r>
              <w:rPr>
                <w:color w:val="404040"/>
                <w:sz w:val="20"/>
              </w:rPr>
              <w:t xml:space="preserve">Dotación de una red de riego que sea capaz de suministrar agua depurada a todos los espacios libres y zonas ajardinadas del municipio de Ingenio </w:t>
            </w:r>
          </w:p>
        </w:tc>
        <w:tc>
          <w:tcPr>
            <w:tcW w:w="1145" w:type="dxa"/>
            <w:tcBorders>
              <w:top w:val="single" w:sz="12" w:space="0" w:color="E4ECEC"/>
              <w:left w:val="nil"/>
              <w:bottom w:val="single" w:sz="2" w:space="0" w:color="E8F3D3"/>
              <w:right w:val="single" w:sz="17" w:space="0" w:color="91B4A0"/>
            </w:tcBorders>
            <w:vAlign w:val="center"/>
          </w:tcPr>
          <w:p w14:paraId="05564DFE"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433C29"/>
                <w:sz w:val="28"/>
              </w:rPr>
              <w:t xml:space="preserve"> </w:t>
            </w:r>
          </w:p>
        </w:tc>
      </w:tr>
      <w:tr w:rsidR="00742A8E" w14:paraId="4959BE26" w14:textId="77777777">
        <w:trPr>
          <w:trHeight w:val="875"/>
        </w:trPr>
        <w:tc>
          <w:tcPr>
            <w:tcW w:w="1054" w:type="dxa"/>
            <w:tcBorders>
              <w:top w:val="single" w:sz="2" w:space="0" w:color="E8F3D3"/>
              <w:left w:val="single" w:sz="17" w:space="0" w:color="91B4A0"/>
              <w:bottom w:val="single" w:sz="12" w:space="0" w:color="E4ECEC"/>
              <w:right w:val="nil"/>
            </w:tcBorders>
            <w:shd w:val="clear" w:color="auto" w:fill="E8F3D3"/>
            <w:vAlign w:val="center"/>
          </w:tcPr>
          <w:p w14:paraId="61305786" w14:textId="77777777" w:rsidR="00742A8E" w:rsidRDefault="005F004E">
            <w:pPr>
              <w:spacing w:after="0" w:line="259" w:lineRule="auto"/>
              <w:ind w:left="151" w:right="0" w:firstLine="0"/>
              <w:jc w:val="left"/>
            </w:pPr>
            <w:r>
              <w:rPr>
                <w:b/>
                <w:color w:val="404040"/>
                <w:sz w:val="20"/>
              </w:rPr>
              <w:t xml:space="preserve">IV.C.3.2 </w:t>
            </w:r>
          </w:p>
        </w:tc>
        <w:tc>
          <w:tcPr>
            <w:tcW w:w="4681" w:type="dxa"/>
            <w:tcBorders>
              <w:top w:val="single" w:sz="2" w:space="0" w:color="E8F3D3"/>
              <w:left w:val="nil"/>
              <w:bottom w:val="single" w:sz="12" w:space="0" w:color="E4ECEC"/>
              <w:right w:val="nil"/>
            </w:tcBorders>
            <w:shd w:val="clear" w:color="auto" w:fill="E8F3D3"/>
          </w:tcPr>
          <w:p w14:paraId="169A8D91" w14:textId="77777777" w:rsidR="00742A8E" w:rsidRDefault="005F004E">
            <w:pPr>
              <w:spacing w:after="0" w:line="242" w:lineRule="auto"/>
              <w:ind w:left="0" w:right="0" w:firstLine="0"/>
            </w:pPr>
            <w:r>
              <w:rPr>
                <w:color w:val="404040"/>
                <w:sz w:val="20"/>
              </w:rPr>
              <w:t xml:space="preserve">Creación de Sistemas Naturales de Depuración de Aguas en Asentamientos Rurales (Montaña de Las </w:t>
            </w:r>
          </w:p>
          <w:p w14:paraId="4235BE01" w14:textId="77777777" w:rsidR="00742A8E" w:rsidRDefault="005F004E">
            <w:pPr>
              <w:spacing w:after="0" w:line="259" w:lineRule="auto"/>
              <w:ind w:left="0" w:right="0" w:firstLine="0"/>
              <w:jc w:val="left"/>
            </w:pPr>
            <w:r>
              <w:rPr>
                <w:color w:val="404040"/>
                <w:sz w:val="20"/>
              </w:rPr>
              <w:t xml:space="preserve">Tierras y otros)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22C70D66"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433C29"/>
                <w:sz w:val="28"/>
              </w:rPr>
              <w:t xml:space="preserve"> </w:t>
            </w:r>
          </w:p>
        </w:tc>
      </w:tr>
      <w:tr w:rsidR="00742A8E" w14:paraId="49DBFA2A" w14:textId="77777777">
        <w:trPr>
          <w:trHeight w:val="896"/>
        </w:trPr>
        <w:tc>
          <w:tcPr>
            <w:tcW w:w="1054" w:type="dxa"/>
            <w:tcBorders>
              <w:top w:val="single" w:sz="12" w:space="0" w:color="E4ECEC"/>
              <w:left w:val="single" w:sz="17" w:space="0" w:color="91B4A0"/>
              <w:bottom w:val="single" w:sz="17" w:space="0" w:color="91B4A0"/>
              <w:right w:val="nil"/>
            </w:tcBorders>
            <w:vAlign w:val="center"/>
          </w:tcPr>
          <w:p w14:paraId="12E08535" w14:textId="77777777" w:rsidR="00742A8E" w:rsidRDefault="005F004E">
            <w:pPr>
              <w:spacing w:after="0" w:line="259" w:lineRule="auto"/>
              <w:ind w:left="151" w:right="0" w:firstLine="0"/>
              <w:jc w:val="left"/>
            </w:pPr>
            <w:r>
              <w:rPr>
                <w:b/>
                <w:color w:val="404040"/>
                <w:sz w:val="20"/>
              </w:rPr>
              <w:t xml:space="preserve">IV.C.3.3 </w:t>
            </w:r>
          </w:p>
        </w:tc>
        <w:tc>
          <w:tcPr>
            <w:tcW w:w="4681" w:type="dxa"/>
            <w:tcBorders>
              <w:top w:val="single" w:sz="12" w:space="0" w:color="E4ECEC"/>
              <w:left w:val="nil"/>
              <w:bottom w:val="single" w:sz="17" w:space="0" w:color="91B4A0"/>
              <w:right w:val="nil"/>
            </w:tcBorders>
          </w:tcPr>
          <w:p w14:paraId="4A630E15" w14:textId="77777777" w:rsidR="00742A8E" w:rsidRDefault="005F004E">
            <w:pPr>
              <w:spacing w:after="0" w:line="259" w:lineRule="auto"/>
              <w:ind w:left="0" w:right="166" w:firstLine="0"/>
            </w:pPr>
            <w:r>
              <w:rPr>
                <w:color w:val="404040"/>
                <w:sz w:val="20"/>
              </w:rPr>
              <w:t xml:space="preserve">Plan Específico de Actuación en Espacios Libres para la disminución de los costes de mantenimiento de Parques, Plazas y Zonas Verdes. </w:t>
            </w:r>
          </w:p>
        </w:tc>
        <w:tc>
          <w:tcPr>
            <w:tcW w:w="1145" w:type="dxa"/>
            <w:tcBorders>
              <w:top w:val="single" w:sz="12" w:space="0" w:color="E4ECEC"/>
              <w:left w:val="nil"/>
              <w:bottom w:val="single" w:sz="17" w:space="0" w:color="91B4A0"/>
              <w:right w:val="single" w:sz="17" w:space="0" w:color="91B4A0"/>
            </w:tcBorders>
            <w:vAlign w:val="center"/>
          </w:tcPr>
          <w:p w14:paraId="55200E93" w14:textId="77777777" w:rsidR="00742A8E" w:rsidRDefault="005F004E">
            <w:pPr>
              <w:spacing w:after="0" w:line="259" w:lineRule="auto"/>
              <w:ind w:left="14" w:right="0" w:firstLine="0"/>
              <w:jc w:val="center"/>
            </w:pPr>
            <w:r>
              <w:rPr>
                <w:color w:val="3E762A"/>
                <w:sz w:val="28"/>
              </w:rPr>
              <w:t xml:space="preserve"> </w:t>
            </w:r>
          </w:p>
        </w:tc>
      </w:tr>
    </w:tbl>
    <w:p w14:paraId="1718F228" w14:textId="77777777" w:rsidR="00742A8E" w:rsidRDefault="005F004E">
      <w:pPr>
        <w:spacing w:after="39"/>
        <w:ind w:left="578" w:right="7286" w:firstLine="142"/>
      </w:pPr>
      <w:r>
        <w:rPr>
          <w:noProof/>
        </w:rPr>
        <mc:AlternateContent>
          <mc:Choice Requires="wpg">
            <w:drawing>
              <wp:anchor distT="0" distB="0" distL="114300" distR="114300" simplePos="0" relativeHeight="251684864" behindDoc="0" locked="0" layoutInCell="1" allowOverlap="1" wp14:anchorId="045D7995" wp14:editId="110DF258">
                <wp:simplePos x="0" y="0"/>
                <wp:positionH relativeFrom="column">
                  <wp:posOffset>2246376</wp:posOffset>
                </wp:positionH>
                <wp:positionV relativeFrom="paragraph">
                  <wp:posOffset>-9397</wp:posOffset>
                </wp:positionV>
                <wp:extent cx="2758440" cy="4101084"/>
                <wp:effectExtent l="0" t="0" r="0" b="0"/>
                <wp:wrapSquare wrapText="bothSides"/>
                <wp:docPr id="125672" name="Group 125672"/>
                <wp:cNvGraphicFramePr/>
                <a:graphic xmlns:a="http://schemas.openxmlformats.org/drawingml/2006/main">
                  <a:graphicData uri="http://schemas.microsoft.com/office/word/2010/wordprocessingGroup">
                    <wpg:wgp>
                      <wpg:cNvGrpSpPr/>
                      <wpg:grpSpPr>
                        <a:xfrm>
                          <a:off x="0" y="0"/>
                          <a:ext cx="2758440" cy="4101084"/>
                          <a:chOff x="0" y="0"/>
                          <a:chExt cx="2758440" cy="4101084"/>
                        </a:xfrm>
                      </wpg:grpSpPr>
                      <pic:pic xmlns:pic="http://schemas.openxmlformats.org/drawingml/2006/picture">
                        <pic:nvPicPr>
                          <pic:cNvPr id="5354" name="Picture 5354"/>
                          <pic:cNvPicPr/>
                        </pic:nvPicPr>
                        <pic:blipFill>
                          <a:blip r:embed="rId166"/>
                          <a:stretch>
                            <a:fillRect/>
                          </a:stretch>
                        </pic:blipFill>
                        <pic:spPr>
                          <a:xfrm>
                            <a:off x="0" y="0"/>
                            <a:ext cx="2750820" cy="2028444"/>
                          </a:xfrm>
                          <a:prstGeom prst="rect">
                            <a:avLst/>
                          </a:prstGeom>
                        </pic:spPr>
                      </pic:pic>
                      <pic:pic xmlns:pic="http://schemas.openxmlformats.org/drawingml/2006/picture">
                        <pic:nvPicPr>
                          <pic:cNvPr id="5356" name="Picture 5356"/>
                          <pic:cNvPicPr/>
                        </pic:nvPicPr>
                        <pic:blipFill>
                          <a:blip r:embed="rId167"/>
                          <a:stretch>
                            <a:fillRect/>
                          </a:stretch>
                        </pic:blipFill>
                        <pic:spPr>
                          <a:xfrm>
                            <a:off x="195199" y="195961"/>
                            <a:ext cx="2162937" cy="1439545"/>
                          </a:xfrm>
                          <a:prstGeom prst="rect">
                            <a:avLst/>
                          </a:prstGeom>
                        </pic:spPr>
                      </pic:pic>
                      <pic:pic xmlns:pic="http://schemas.openxmlformats.org/drawingml/2006/picture">
                        <pic:nvPicPr>
                          <pic:cNvPr id="5638" name="Picture 5638"/>
                          <pic:cNvPicPr/>
                        </pic:nvPicPr>
                        <pic:blipFill>
                          <a:blip r:embed="rId95"/>
                          <a:stretch>
                            <a:fillRect/>
                          </a:stretch>
                        </pic:blipFill>
                        <pic:spPr>
                          <a:xfrm>
                            <a:off x="10668" y="2072640"/>
                            <a:ext cx="2747772" cy="2028444"/>
                          </a:xfrm>
                          <a:prstGeom prst="rect">
                            <a:avLst/>
                          </a:prstGeom>
                        </pic:spPr>
                      </pic:pic>
                      <pic:pic xmlns:pic="http://schemas.openxmlformats.org/drawingml/2006/picture">
                        <pic:nvPicPr>
                          <pic:cNvPr id="5640" name="Picture 5640"/>
                          <pic:cNvPicPr/>
                        </pic:nvPicPr>
                        <pic:blipFill>
                          <a:blip r:embed="rId168"/>
                          <a:stretch>
                            <a:fillRect/>
                          </a:stretch>
                        </pic:blipFill>
                        <pic:spPr>
                          <a:xfrm>
                            <a:off x="206629" y="2268601"/>
                            <a:ext cx="2159635" cy="1439545"/>
                          </a:xfrm>
                          <a:prstGeom prst="rect">
                            <a:avLst/>
                          </a:prstGeom>
                        </pic:spPr>
                      </pic:pic>
                    </wpg:wgp>
                  </a:graphicData>
                </a:graphic>
              </wp:anchor>
            </w:drawing>
          </mc:Choice>
          <mc:Fallback xmlns:a="http://schemas.openxmlformats.org/drawingml/2006/main">
            <w:pict>
              <v:group id="Group 125672" style="width:217.2pt;height:322.92pt;position:absolute;mso-position-horizontal-relative:text;mso-position-horizontal:absolute;margin-left:176.88pt;mso-position-vertical-relative:text;margin-top:-0.740021pt;" coordsize="27584,41010">
                <v:shape id="Picture 5354" style="position:absolute;width:27508;height:20284;left:0;top:0;" filled="f">
                  <v:imagedata r:id="rId169"/>
                </v:shape>
                <v:shape id="Picture 5356" style="position:absolute;width:21629;height:14395;left:1951;top:1959;" filled="f">
                  <v:imagedata r:id="rId170"/>
                </v:shape>
                <v:shape id="Picture 5638" style="position:absolute;width:27477;height:20284;left:106;top:20726;" filled="f">
                  <v:imagedata r:id="rId97"/>
                </v:shape>
                <v:shape id="Picture 5640" style="position:absolute;width:21596;height:14395;left:2066;top:22686;" filled="f">
                  <v:imagedata r:id="rId171"/>
                </v:shape>
                <w10:wrap type="square"/>
              </v:group>
            </w:pict>
          </mc:Fallback>
        </mc:AlternateContent>
      </w:r>
      <w:r>
        <w:rPr>
          <w:b/>
          <w:color w:val="3E762A"/>
        </w:rPr>
        <w:t>E</w:t>
      </w:r>
      <w:r>
        <w:t xml:space="preserve">l Ayuntamiento pretende mejorar la optimización, protección y conservación del recurso natural agua con el objeto de establecer una gestión sostenible de este recurso. Ello conlleva, entre otras medidas, un incremento </w:t>
      </w:r>
    </w:p>
    <w:p w14:paraId="330E944A" w14:textId="77777777" w:rsidR="00742A8E" w:rsidRDefault="005F004E">
      <w:pPr>
        <w:numPr>
          <w:ilvl w:val="0"/>
          <w:numId w:val="6"/>
        </w:numPr>
        <w:ind w:right="7457" w:hanging="593"/>
        <w:jc w:val="left"/>
      </w:pPr>
      <w:r>
        <w:t xml:space="preserve">en la reutilización de aguas, una mejora en la red de aguas de abasto, una modernización de la red de saneamiento y el establecimiento de actuaciones que conlleven un ahorro en el uso del agua en el municipio. </w:t>
      </w:r>
    </w:p>
    <w:tbl>
      <w:tblPr>
        <w:tblStyle w:val="TableGrid"/>
        <w:tblpPr w:vertAnchor="text" w:tblpX="564" w:tblpY="-1595"/>
        <w:tblOverlap w:val="never"/>
        <w:tblW w:w="6991" w:type="dxa"/>
        <w:tblInd w:w="0" w:type="dxa"/>
        <w:tblCellMar>
          <w:top w:w="54" w:type="dxa"/>
          <w:left w:w="29" w:type="dxa"/>
          <w:bottom w:w="0" w:type="dxa"/>
          <w:right w:w="0" w:type="dxa"/>
        </w:tblCellMar>
        <w:tblLook w:val="04A0" w:firstRow="1" w:lastRow="0" w:firstColumn="1" w:lastColumn="0" w:noHBand="0" w:noVBand="1"/>
      </w:tblPr>
      <w:tblGrid>
        <w:gridCol w:w="4224"/>
        <w:gridCol w:w="2767"/>
      </w:tblGrid>
      <w:tr w:rsidR="00742A8E" w14:paraId="46A3E9B5" w14:textId="77777777">
        <w:trPr>
          <w:trHeight w:val="894"/>
        </w:trPr>
        <w:tc>
          <w:tcPr>
            <w:tcW w:w="6991" w:type="dxa"/>
            <w:gridSpan w:val="2"/>
            <w:tcBorders>
              <w:top w:val="single" w:sz="4" w:space="0" w:color="467855"/>
              <w:left w:val="nil"/>
              <w:bottom w:val="nil"/>
              <w:right w:val="nil"/>
            </w:tcBorders>
            <w:shd w:val="clear" w:color="auto" w:fill="91B4A0"/>
          </w:tcPr>
          <w:p w14:paraId="515BB7B8" w14:textId="77777777" w:rsidR="00742A8E" w:rsidRDefault="005F004E">
            <w:pPr>
              <w:spacing w:after="0" w:line="259" w:lineRule="auto"/>
              <w:ind w:left="64" w:right="34" w:hanging="64"/>
              <w:jc w:val="right"/>
            </w:pPr>
            <w:r>
              <w:rPr>
                <w:rFonts w:ascii="Tahoma" w:eastAsia="Tahoma" w:hAnsi="Tahoma" w:cs="Tahoma"/>
                <w:b/>
                <w:color w:val="FFFFFF"/>
                <w:sz w:val="24"/>
              </w:rPr>
              <w:t>3.4.4</w:t>
            </w:r>
            <w:r>
              <w:rPr>
                <w:rFonts w:ascii="Arial" w:eastAsia="Arial" w:hAnsi="Arial" w:cs="Arial"/>
                <w:b/>
                <w:color w:val="FFFFFF"/>
                <w:sz w:val="24"/>
              </w:rPr>
              <w:t xml:space="preserve"> </w:t>
            </w:r>
            <w:r>
              <w:rPr>
                <w:rFonts w:ascii="Tahoma" w:eastAsia="Tahoma" w:hAnsi="Tahoma" w:cs="Tahoma"/>
                <w:b/>
                <w:color w:val="FFFFFF"/>
                <w:sz w:val="24"/>
              </w:rPr>
              <w:t xml:space="preserve">OBJ. IV.D. Impulsar una economía circular en el municipio que tenga como objetivo la reducción, reutilización y el reciclado de los residuos sólidos </w:t>
            </w:r>
          </w:p>
        </w:tc>
      </w:tr>
      <w:tr w:rsidR="00742A8E" w14:paraId="46AAEF7E" w14:textId="77777777">
        <w:trPr>
          <w:trHeight w:val="294"/>
        </w:trPr>
        <w:tc>
          <w:tcPr>
            <w:tcW w:w="4224" w:type="dxa"/>
            <w:tcBorders>
              <w:top w:val="nil"/>
              <w:left w:val="nil"/>
              <w:bottom w:val="nil"/>
              <w:right w:val="nil"/>
            </w:tcBorders>
          </w:tcPr>
          <w:p w14:paraId="194992C2" w14:textId="77777777" w:rsidR="00742A8E" w:rsidRDefault="00742A8E">
            <w:pPr>
              <w:spacing w:after="160" w:line="259" w:lineRule="auto"/>
              <w:ind w:left="0" w:right="0" w:firstLine="0"/>
              <w:jc w:val="left"/>
            </w:pPr>
          </w:p>
        </w:tc>
        <w:tc>
          <w:tcPr>
            <w:tcW w:w="2766" w:type="dxa"/>
            <w:tcBorders>
              <w:top w:val="nil"/>
              <w:left w:val="nil"/>
              <w:bottom w:val="single" w:sz="4" w:space="0" w:color="467855"/>
              <w:right w:val="nil"/>
            </w:tcBorders>
            <w:shd w:val="clear" w:color="auto" w:fill="91B4A0"/>
          </w:tcPr>
          <w:p w14:paraId="368FD353" w14:textId="77777777" w:rsidR="00742A8E" w:rsidRDefault="005F004E">
            <w:pPr>
              <w:spacing w:after="0" w:line="259" w:lineRule="auto"/>
              <w:ind w:left="0" w:right="0" w:firstLine="0"/>
              <w:jc w:val="left"/>
            </w:pPr>
            <w:r>
              <w:rPr>
                <w:rFonts w:ascii="Tahoma" w:eastAsia="Tahoma" w:hAnsi="Tahoma" w:cs="Tahoma"/>
                <w:b/>
                <w:color w:val="FFFFFF"/>
                <w:sz w:val="24"/>
              </w:rPr>
              <w:t xml:space="preserve">urbanos </w:t>
            </w:r>
          </w:p>
        </w:tc>
      </w:tr>
    </w:tbl>
    <w:tbl>
      <w:tblPr>
        <w:tblStyle w:val="TableGrid"/>
        <w:tblpPr w:vertAnchor="text" w:tblpX="8133" w:tblpY="-1573"/>
        <w:tblOverlap w:val="never"/>
        <w:tblW w:w="6875" w:type="dxa"/>
        <w:tblInd w:w="0" w:type="dxa"/>
        <w:tblCellMar>
          <w:top w:w="112" w:type="dxa"/>
          <w:left w:w="0" w:type="dxa"/>
          <w:bottom w:w="0" w:type="dxa"/>
          <w:right w:w="54" w:type="dxa"/>
        </w:tblCellMar>
        <w:tblLook w:val="04A0" w:firstRow="1" w:lastRow="0" w:firstColumn="1" w:lastColumn="0" w:noHBand="0" w:noVBand="1"/>
      </w:tblPr>
      <w:tblGrid>
        <w:gridCol w:w="1049"/>
        <w:gridCol w:w="4681"/>
        <w:gridCol w:w="1145"/>
      </w:tblGrid>
      <w:tr w:rsidR="00742A8E" w14:paraId="03086CB0" w14:textId="77777777">
        <w:trPr>
          <w:trHeight w:val="422"/>
        </w:trPr>
        <w:tc>
          <w:tcPr>
            <w:tcW w:w="1049" w:type="dxa"/>
            <w:tcBorders>
              <w:top w:val="single" w:sz="17" w:space="0" w:color="91B4A0"/>
              <w:left w:val="single" w:sz="17" w:space="0" w:color="91B4A0"/>
              <w:bottom w:val="single" w:sz="2" w:space="0" w:color="91B4A0"/>
              <w:right w:val="nil"/>
            </w:tcBorders>
            <w:shd w:val="clear" w:color="auto" w:fill="537963"/>
          </w:tcPr>
          <w:p w14:paraId="26B29489"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2BF9047E"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0B2E1C82" w14:textId="77777777" w:rsidR="00742A8E" w:rsidRDefault="005F004E">
            <w:pPr>
              <w:spacing w:after="0" w:line="259" w:lineRule="auto"/>
              <w:ind w:left="0" w:right="0" w:firstLine="0"/>
            </w:pPr>
            <w:r>
              <w:rPr>
                <w:b/>
                <w:color w:val="FFFFFF"/>
              </w:rPr>
              <w:t xml:space="preserve">PRIORIDAD </w:t>
            </w:r>
          </w:p>
        </w:tc>
      </w:tr>
      <w:tr w:rsidR="00742A8E" w14:paraId="41612895"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753E5E05"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74A9EDF6" w14:textId="77777777" w:rsidR="00742A8E" w:rsidRDefault="005F004E">
            <w:pPr>
              <w:spacing w:after="0" w:line="259" w:lineRule="auto"/>
              <w:ind w:left="149" w:right="0" w:firstLine="0"/>
              <w:jc w:val="center"/>
            </w:pPr>
            <w:r>
              <w:rPr>
                <w:b/>
                <w:color w:val="FFFFFF"/>
              </w:rPr>
              <w:t xml:space="preserve">IV.D.1. Ingenio Residuo Cero </w:t>
            </w:r>
          </w:p>
        </w:tc>
        <w:tc>
          <w:tcPr>
            <w:tcW w:w="1145" w:type="dxa"/>
            <w:tcBorders>
              <w:top w:val="single" w:sz="2" w:space="0" w:color="91B4A0"/>
              <w:left w:val="nil"/>
              <w:bottom w:val="single" w:sz="12" w:space="0" w:color="E4ECEC"/>
              <w:right w:val="single" w:sz="17" w:space="0" w:color="91B4A0"/>
            </w:tcBorders>
            <w:shd w:val="clear" w:color="auto" w:fill="91B4A0"/>
          </w:tcPr>
          <w:p w14:paraId="361AE8C9" w14:textId="77777777" w:rsidR="00742A8E" w:rsidRDefault="00742A8E">
            <w:pPr>
              <w:spacing w:after="160" w:line="259" w:lineRule="auto"/>
              <w:ind w:left="0" w:right="0" w:firstLine="0"/>
              <w:jc w:val="left"/>
            </w:pPr>
          </w:p>
        </w:tc>
      </w:tr>
      <w:tr w:rsidR="00742A8E" w14:paraId="67C232C0" w14:textId="77777777">
        <w:trPr>
          <w:trHeight w:val="647"/>
        </w:trPr>
        <w:tc>
          <w:tcPr>
            <w:tcW w:w="1049" w:type="dxa"/>
            <w:tcBorders>
              <w:top w:val="single" w:sz="12" w:space="0" w:color="E4ECEC"/>
              <w:left w:val="single" w:sz="17" w:space="0" w:color="91B4A0"/>
              <w:bottom w:val="single" w:sz="2" w:space="0" w:color="E8F3D3"/>
              <w:right w:val="nil"/>
            </w:tcBorders>
            <w:vAlign w:val="center"/>
          </w:tcPr>
          <w:p w14:paraId="475EB37F" w14:textId="77777777" w:rsidR="00742A8E" w:rsidRDefault="005F004E">
            <w:pPr>
              <w:spacing w:after="0" w:line="259" w:lineRule="auto"/>
              <w:ind w:left="136" w:right="0" w:firstLine="0"/>
              <w:jc w:val="left"/>
            </w:pPr>
            <w:r>
              <w:rPr>
                <w:b/>
                <w:color w:val="404040"/>
                <w:sz w:val="20"/>
              </w:rPr>
              <w:t xml:space="preserve">IV.D.1.4 </w:t>
            </w:r>
          </w:p>
        </w:tc>
        <w:tc>
          <w:tcPr>
            <w:tcW w:w="4681" w:type="dxa"/>
            <w:tcBorders>
              <w:top w:val="single" w:sz="12" w:space="0" w:color="E4ECEC"/>
              <w:left w:val="nil"/>
              <w:bottom w:val="single" w:sz="2" w:space="0" w:color="E8F3D3"/>
              <w:right w:val="nil"/>
            </w:tcBorders>
          </w:tcPr>
          <w:p w14:paraId="1718E109" w14:textId="77777777" w:rsidR="00742A8E" w:rsidRDefault="005F004E">
            <w:pPr>
              <w:spacing w:after="0" w:line="259" w:lineRule="auto"/>
              <w:ind w:left="0" w:right="0" w:firstLine="0"/>
            </w:pPr>
            <w:r>
              <w:rPr>
                <w:color w:val="404040"/>
                <w:sz w:val="20"/>
              </w:rPr>
              <w:t xml:space="preserve">Sensibilizar a la ciudadanía en materia de reciclado, la reutilización y la reducción de residuo </w:t>
            </w:r>
          </w:p>
        </w:tc>
        <w:tc>
          <w:tcPr>
            <w:tcW w:w="1145" w:type="dxa"/>
            <w:tcBorders>
              <w:top w:val="single" w:sz="12" w:space="0" w:color="E4ECEC"/>
              <w:left w:val="nil"/>
              <w:bottom w:val="single" w:sz="2" w:space="0" w:color="E8F3D3"/>
              <w:right w:val="single" w:sz="17" w:space="0" w:color="91B4A0"/>
            </w:tcBorders>
            <w:vAlign w:val="center"/>
          </w:tcPr>
          <w:p w14:paraId="307DDE34"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75D75849" w14:textId="77777777">
        <w:trPr>
          <w:trHeight w:val="631"/>
        </w:trPr>
        <w:tc>
          <w:tcPr>
            <w:tcW w:w="1049" w:type="dxa"/>
            <w:tcBorders>
              <w:top w:val="single" w:sz="2" w:space="0" w:color="E8F3D3"/>
              <w:left w:val="single" w:sz="17" w:space="0" w:color="91B4A0"/>
              <w:bottom w:val="single" w:sz="12" w:space="0" w:color="E4ECEC"/>
              <w:right w:val="nil"/>
            </w:tcBorders>
            <w:shd w:val="clear" w:color="auto" w:fill="E8F3D3"/>
            <w:vAlign w:val="center"/>
          </w:tcPr>
          <w:p w14:paraId="2021E2FE" w14:textId="77777777" w:rsidR="00742A8E" w:rsidRDefault="005F004E">
            <w:pPr>
              <w:spacing w:after="0" w:line="259" w:lineRule="auto"/>
              <w:ind w:left="136" w:right="0" w:firstLine="0"/>
              <w:jc w:val="left"/>
            </w:pPr>
            <w:r>
              <w:rPr>
                <w:b/>
                <w:color w:val="404040"/>
                <w:sz w:val="20"/>
              </w:rPr>
              <w:t xml:space="preserve">IV.D.1.2 </w:t>
            </w:r>
          </w:p>
        </w:tc>
        <w:tc>
          <w:tcPr>
            <w:tcW w:w="4681" w:type="dxa"/>
            <w:tcBorders>
              <w:top w:val="single" w:sz="2" w:space="0" w:color="E8F3D3"/>
              <w:left w:val="nil"/>
              <w:bottom w:val="single" w:sz="12" w:space="0" w:color="E4ECEC"/>
              <w:right w:val="nil"/>
            </w:tcBorders>
            <w:shd w:val="clear" w:color="auto" w:fill="E8F3D3"/>
          </w:tcPr>
          <w:p w14:paraId="4F0DEBAF" w14:textId="77777777" w:rsidR="00742A8E" w:rsidRDefault="005F004E">
            <w:pPr>
              <w:spacing w:after="0" w:line="259" w:lineRule="auto"/>
              <w:ind w:left="0" w:right="0" w:firstLine="0"/>
              <w:jc w:val="left"/>
            </w:pPr>
            <w:r>
              <w:rPr>
                <w:color w:val="404040"/>
                <w:sz w:val="20"/>
              </w:rPr>
              <w:t xml:space="preserve">Mejora de las instalaciones del punto verde del municipio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6417885E"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3E762A"/>
                <w:sz w:val="28"/>
              </w:rPr>
              <w:t xml:space="preserve"> </w:t>
            </w:r>
          </w:p>
        </w:tc>
      </w:tr>
      <w:tr w:rsidR="00742A8E" w14:paraId="26BA2082" w14:textId="77777777">
        <w:trPr>
          <w:trHeight w:val="647"/>
        </w:trPr>
        <w:tc>
          <w:tcPr>
            <w:tcW w:w="1049" w:type="dxa"/>
            <w:tcBorders>
              <w:top w:val="single" w:sz="12" w:space="0" w:color="E4ECEC"/>
              <w:left w:val="single" w:sz="17" w:space="0" w:color="91B4A0"/>
              <w:bottom w:val="single" w:sz="2" w:space="0" w:color="E8F3D3"/>
              <w:right w:val="nil"/>
            </w:tcBorders>
            <w:vAlign w:val="center"/>
          </w:tcPr>
          <w:p w14:paraId="6162D610" w14:textId="77777777" w:rsidR="00742A8E" w:rsidRDefault="005F004E">
            <w:pPr>
              <w:spacing w:after="0" w:line="259" w:lineRule="auto"/>
              <w:ind w:left="136" w:right="0" w:firstLine="0"/>
              <w:jc w:val="left"/>
            </w:pPr>
            <w:r>
              <w:rPr>
                <w:b/>
                <w:color w:val="404040"/>
                <w:sz w:val="20"/>
              </w:rPr>
              <w:t xml:space="preserve">IV.D.1.1 </w:t>
            </w:r>
          </w:p>
        </w:tc>
        <w:tc>
          <w:tcPr>
            <w:tcW w:w="4681" w:type="dxa"/>
            <w:tcBorders>
              <w:top w:val="single" w:sz="12" w:space="0" w:color="E4ECEC"/>
              <w:left w:val="nil"/>
              <w:bottom w:val="single" w:sz="2" w:space="0" w:color="E8F3D3"/>
              <w:right w:val="nil"/>
            </w:tcBorders>
          </w:tcPr>
          <w:p w14:paraId="27BB133C" w14:textId="77777777" w:rsidR="00742A8E" w:rsidRDefault="005F004E">
            <w:pPr>
              <w:spacing w:after="0" w:line="259" w:lineRule="auto"/>
              <w:ind w:left="0" w:right="0" w:firstLine="0"/>
            </w:pPr>
            <w:r>
              <w:rPr>
                <w:color w:val="404040"/>
                <w:sz w:val="20"/>
              </w:rPr>
              <w:t xml:space="preserve">Incrementar el número de contenedores de basura destinados a la recogida selectiva en el municipio </w:t>
            </w:r>
          </w:p>
        </w:tc>
        <w:tc>
          <w:tcPr>
            <w:tcW w:w="1145" w:type="dxa"/>
            <w:tcBorders>
              <w:top w:val="single" w:sz="12" w:space="0" w:color="E4ECEC"/>
              <w:left w:val="nil"/>
              <w:bottom w:val="single" w:sz="2" w:space="0" w:color="E8F3D3"/>
              <w:right w:val="single" w:sz="17" w:space="0" w:color="91B4A0"/>
            </w:tcBorders>
            <w:vAlign w:val="center"/>
          </w:tcPr>
          <w:p w14:paraId="4EDD9C18"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3E762A"/>
                <w:sz w:val="28"/>
              </w:rPr>
              <w:t xml:space="preserve"> </w:t>
            </w:r>
          </w:p>
        </w:tc>
      </w:tr>
      <w:tr w:rsidR="00742A8E" w14:paraId="4E48AA30" w14:textId="77777777">
        <w:trPr>
          <w:trHeight w:val="881"/>
        </w:trPr>
        <w:tc>
          <w:tcPr>
            <w:tcW w:w="1049" w:type="dxa"/>
            <w:tcBorders>
              <w:top w:val="single" w:sz="2" w:space="0" w:color="E8F3D3"/>
              <w:left w:val="single" w:sz="17" w:space="0" w:color="91B4A0"/>
              <w:bottom w:val="single" w:sz="17" w:space="0" w:color="91B4A0"/>
              <w:right w:val="nil"/>
            </w:tcBorders>
            <w:shd w:val="clear" w:color="auto" w:fill="E8F3D3"/>
            <w:vAlign w:val="center"/>
          </w:tcPr>
          <w:p w14:paraId="4D7DE242" w14:textId="77777777" w:rsidR="00742A8E" w:rsidRDefault="005F004E">
            <w:pPr>
              <w:spacing w:after="0" w:line="259" w:lineRule="auto"/>
              <w:ind w:left="136" w:right="0" w:firstLine="0"/>
              <w:jc w:val="left"/>
            </w:pPr>
            <w:r>
              <w:rPr>
                <w:b/>
                <w:color w:val="404040"/>
                <w:sz w:val="20"/>
              </w:rPr>
              <w:t xml:space="preserve">IV.D.1.3 </w:t>
            </w:r>
          </w:p>
        </w:tc>
        <w:tc>
          <w:tcPr>
            <w:tcW w:w="4681" w:type="dxa"/>
            <w:tcBorders>
              <w:top w:val="single" w:sz="2" w:space="0" w:color="E8F3D3"/>
              <w:left w:val="nil"/>
              <w:bottom w:val="single" w:sz="17" w:space="0" w:color="91B4A0"/>
              <w:right w:val="nil"/>
            </w:tcBorders>
            <w:shd w:val="clear" w:color="auto" w:fill="E8F3D3"/>
          </w:tcPr>
          <w:p w14:paraId="715DDF4E" w14:textId="77777777" w:rsidR="00742A8E" w:rsidRDefault="005F004E">
            <w:pPr>
              <w:spacing w:after="0" w:line="259" w:lineRule="auto"/>
              <w:ind w:left="0" w:right="167" w:firstLine="0"/>
            </w:pPr>
            <w:r>
              <w:rPr>
                <w:color w:val="404040"/>
                <w:sz w:val="20"/>
              </w:rPr>
              <w:t xml:space="preserve">Promover la reutilización de residuos mediante la implantación de talleres de Restauración y Reciclaje y la firma de convenios con el tercer sector </w:t>
            </w:r>
          </w:p>
        </w:tc>
        <w:tc>
          <w:tcPr>
            <w:tcW w:w="1145" w:type="dxa"/>
            <w:tcBorders>
              <w:top w:val="single" w:sz="2" w:space="0" w:color="E8F3D3"/>
              <w:left w:val="nil"/>
              <w:bottom w:val="single" w:sz="17" w:space="0" w:color="91B4A0"/>
              <w:right w:val="single" w:sz="17" w:space="0" w:color="91B4A0"/>
            </w:tcBorders>
            <w:shd w:val="clear" w:color="auto" w:fill="E8F3D3"/>
            <w:vAlign w:val="center"/>
          </w:tcPr>
          <w:p w14:paraId="394CB1AA"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3E762A"/>
                <w:sz w:val="28"/>
              </w:rPr>
              <w:t xml:space="preserve"> </w:t>
            </w:r>
          </w:p>
        </w:tc>
      </w:tr>
    </w:tbl>
    <w:p w14:paraId="54B5CEB3" w14:textId="77777777" w:rsidR="00742A8E" w:rsidRDefault="005F004E">
      <w:pPr>
        <w:ind w:left="578" w:right="699" w:firstLine="142"/>
      </w:pPr>
      <w:r>
        <w:rPr>
          <w:noProof/>
        </w:rPr>
        <mc:AlternateContent>
          <mc:Choice Requires="wpg">
            <w:drawing>
              <wp:anchor distT="0" distB="0" distL="114300" distR="114300" simplePos="0" relativeHeight="251685888" behindDoc="0" locked="0" layoutInCell="1" allowOverlap="1" wp14:anchorId="5F16C9B2" wp14:editId="0844A68E">
                <wp:simplePos x="0" y="0"/>
                <wp:positionH relativeFrom="column">
                  <wp:posOffset>233172</wp:posOffset>
                </wp:positionH>
                <wp:positionV relativeFrom="paragraph">
                  <wp:posOffset>-109981</wp:posOffset>
                </wp:positionV>
                <wp:extent cx="2753868" cy="4099560"/>
                <wp:effectExtent l="0" t="0" r="0" b="0"/>
                <wp:wrapSquare wrapText="bothSides"/>
                <wp:docPr id="122432" name="Group 122432"/>
                <wp:cNvGraphicFramePr/>
                <a:graphic xmlns:a="http://schemas.openxmlformats.org/drawingml/2006/main">
                  <a:graphicData uri="http://schemas.microsoft.com/office/word/2010/wordprocessingGroup">
                    <wpg:wgp>
                      <wpg:cNvGrpSpPr/>
                      <wpg:grpSpPr>
                        <a:xfrm>
                          <a:off x="0" y="0"/>
                          <a:ext cx="2753868" cy="4099560"/>
                          <a:chOff x="0" y="0"/>
                          <a:chExt cx="2753868" cy="4099560"/>
                        </a:xfrm>
                      </wpg:grpSpPr>
                      <pic:pic xmlns:pic="http://schemas.openxmlformats.org/drawingml/2006/picture">
                        <pic:nvPicPr>
                          <pic:cNvPr id="5675" name="Picture 5675"/>
                          <pic:cNvPicPr/>
                        </pic:nvPicPr>
                        <pic:blipFill>
                          <a:blip r:embed="rId95"/>
                          <a:stretch>
                            <a:fillRect/>
                          </a:stretch>
                        </pic:blipFill>
                        <pic:spPr>
                          <a:xfrm>
                            <a:off x="0" y="0"/>
                            <a:ext cx="2749296" cy="2026920"/>
                          </a:xfrm>
                          <a:prstGeom prst="rect">
                            <a:avLst/>
                          </a:prstGeom>
                        </pic:spPr>
                      </pic:pic>
                      <pic:pic xmlns:pic="http://schemas.openxmlformats.org/drawingml/2006/picture">
                        <pic:nvPicPr>
                          <pic:cNvPr id="5677" name="Picture 5677"/>
                          <pic:cNvPicPr/>
                        </pic:nvPicPr>
                        <pic:blipFill>
                          <a:blip r:embed="rId172"/>
                          <a:stretch>
                            <a:fillRect/>
                          </a:stretch>
                        </pic:blipFill>
                        <pic:spPr>
                          <a:xfrm>
                            <a:off x="196088" y="195072"/>
                            <a:ext cx="2159635" cy="1439545"/>
                          </a:xfrm>
                          <a:prstGeom prst="rect">
                            <a:avLst/>
                          </a:prstGeom>
                        </pic:spPr>
                      </pic:pic>
                      <pic:pic xmlns:pic="http://schemas.openxmlformats.org/drawingml/2006/picture">
                        <pic:nvPicPr>
                          <pic:cNvPr id="5679" name="Picture 5679"/>
                          <pic:cNvPicPr/>
                        </pic:nvPicPr>
                        <pic:blipFill>
                          <a:blip r:embed="rId95"/>
                          <a:stretch>
                            <a:fillRect/>
                          </a:stretch>
                        </pic:blipFill>
                        <pic:spPr>
                          <a:xfrm>
                            <a:off x="6096" y="2071116"/>
                            <a:ext cx="2747772" cy="2028444"/>
                          </a:xfrm>
                          <a:prstGeom prst="rect">
                            <a:avLst/>
                          </a:prstGeom>
                        </pic:spPr>
                      </pic:pic>
                      <pic:pic xmlns:pic="http://schemas.openxmlformats.org/drawingml/2006/picture">
                        <pic:nvPicPr>
                          <pic:cNvPr id="5681" name="Picture 5681"/>
                          <pic:cNvPicPr/>
                        </pic:nvPicPr>
                        <pic:blipFill>
                          <a:blip r:embed="rId173"/>
                          <a:stretch>
                            <a:fillRect/>
                          </a:stretch>
                        </pic:blipFill>
                        <pic:spPr>
                          <a:xfrm>
                            <a:off x="201168" y="2267077"/>
                            <a:ext cx="2159381" cy="1439545"/>
                          </a:xfrm>
                          <a:prstGeom prst="rect">
                            <a:avLst/>
                          </a:prstGeom>
                        </pic:spPr>
                      </pic:pic>
                    </wpg:wgp>
                  </a:graphicData>
                </a:graphic>
              </wp:anchor>
            </w:drawing>
          </mc:Choice>
          <mc:Fallback xmlns:a="http://schemas.openxmlformats.org/drawingml/2006/main">
            <w:pict>
              <v:group id="Group 122432" style="width:216.84pt;height:322.8pt;position:absolute;mso-position-horizontal-relative:text;mso-position-horizontal:absolute;margin-left:18.36pt;mso-position-vertical-relative:text;margin-top:-8.66pt;" coordsize="27538,40995">
                <v:shape id="Picture 5675" style="position:absolute;width:27492;height:20269;left:0;top:0;" filled="f">
                  <v:imagedata r:id="rId97"/>
                </v:shape>
                <v:shape id="Picture 5677" style="position:absolute;width:21596;height:14395;left:1960;top:1950;" filled="f">
                  <v:imagedata r:id="rId174"/>
                </v:shape>
                <v:shape id="Picture 5679" style="position:absolute;width:27477;height:20284;left:60;top:20711;" filled="f">
                  <v:imagedata r:id="rId97"/>
                </v:shape>
                <v:shape id="Picture 5681" style="position:absolute;width:21593;height:14395;left:2011;top:22670;" filled="f">
                  <v:imagedata r:id="rId175"/>
                </v:shape>
                <w10:wrap type="square"/>
              </v:group>
            </w:pict>
          </mc:Fallback>
        </mc:AlternateContent>
      </w:r>
      <w:r>
        <w:rPr>
          <w:b/>
          <w:color w:val="3E762A"/>
        </w:rPr>
        <w:t>L</w:t>
      </w:r>
      <w:r>
        <w:t xml:space="preserve">os recursos del municipio son limitados, por lo que es necesario que Ingenio utilice eficazmente los recursos mediante la promoción de una economía circular que disminuya el impacto del </w:t>
      </w:r>
    </w:p>
    <w:p w14:paraId="5DC78C02" w14:textId="77777777" w:rsidR="00742A8E" w:rsidRDefault="005F004E">
      <w:pPr>
        <w:numPr>
          <w:ilvl w:val="0"/>
          <w:numId w:val="6"/>
        </w:numPr>
        <w:spacing w:after="0" w:line="363" w:lineRule="auto"/>
        <w:ind w:right="7457" w:hanging="593"/>
        <w:jc w:val="left"/>
      </w:pPr>
      <w:r>
        <w:t xml:space="preserve">asentamiento urbano sobre su entorno natural y además genere </w:t>
      </w:r>
      <w:r>
        <w:tab/>
        <w:t xml:space="preserve">riqueza </w:t>
      </w:r>
      <w:r>
        <w:tab/>
        <w:t xml:space="preserve">en </w:t>
      </w:r>
      <w:r>
        <w:tab/>
        <w:t xml:space="preserve">el municipio </w:t>
      </w:r>
      <w:r>
        <w:tab/>
        <w:t xml:space="preserve">mediante </w:t>
      </w:r>
      <w:r>
        <w:tab/>
        <w:t xml:space="preserve">el aprovechamiento </w:t>
      </w:r>
      <w:r>
        <w:tab/>
        <w:t xml:space="preserve">de </w:t>
      </w:r>
      <w:r>
        <w:tab/>
        <w:t xml:space="preserve">unos recursos infrautilizados. </w:t>
      </w:r>
    </w:p>
    <w:tbl>
      <w:tblPr>
        <w:tblStyle w:val="TableGrid"/>
        <w:tblW w:w="14630" w:type="dxa"/>
        <w:tblInd w:w="564" w:type="dxa"/>
        <w:tblCellMar>
          <w:top w:w="55" w:type="dxa"/>
          <w:left w:w="29" w:type="dxa"/>
          <w:bottom w:w="0" w:type="dxa"/>
          <w:right w:w="0" w:type="dxa"/>
        </w:tblCellMar>
        <w:tblLook w:val="04A0" w:firstRow="1" w:lastRow="0" w:firstColumn="1" w:lastColumn="0" w:noHBand="0" w:noVBand="1"/>
      </w:tblPr>
      <w:tblGrid>
        <w:gridCol w:w="14630"/>
      </w:tblGrid>
      <w:tr w:rsidR="00742A8E" w14:paraId="60A872AC" w14:textId="77777777">
        <w:trPr>
          <w:trHeight w:val="643"/>
        </w:trPr>
        <w:tc>
          <w:tcPr>
            <w:tcW w:w="14630" w:type="dxa"/>
            <w:tcBorders>
              <w:top w:val="nil"/>
              <w:left w:val="nil"/>
              <w:bottom w:val="nil"/>
              <w:right w:val="nil"/>
            </w:tcBorders>
            <w:shd w:val="clear" w:color="auto" w:fill="017057"/>
          </w:tcPr>
          <w:p w14:paraId="4B53008B" w14:textId="77777777" w:rsidR="00742A8E" w:rsidRDefault="005F004E">
            <w:pPr>
              <w:spacing w:after="37" w:line="259" w:lineRule="auto"/>
              <w:ind w:left="0" w:right="0" w:firstLine="0"/>
            </w:pPr>
            <w:r>
              <w:rPr>
                <w:rFonts w:ascii="Arial" w:eastAsia="Arial" w:hAnsi="Arial" w:cs="Arial"/>
                <w:b/>
                <w:color w:val="FFFFFF"/>
                <w:sz w:val="28"/>
              </w:rPr>
              <w:t>3.5 R</w:t>
            </w:r>
            <w:r>
              <w:rPr>
                <w:rFonts w:ascii="Arial" w:eastAsia="Arial" w:hAnsi="Arial" w:cs="Arial"/>
                <w:b/>
                <w:color w:val="FFFFFF"/>
              </w:rPr>
              <w:t xml:space="preserve">ETO </w:t>
            </w:r>
            <w:r>
              <w:rPr>
                <w:rFonts w:ascii="Arial" w:eastAsia="Arial" w:hAnsi="Arial" w:cs="Arial"/>
                <w:b/>
                <w:color w:val="FFFFFF"/>
                <w:sz w:val="28"/>
              </w:rPr>
              <w:t>5.</w:t>
            </w:r>
            <w:r>
              <w:rPr>
                <w:rFonts w:ascii="Arial" w:eastAsia="Arial" w:hAnsi="Arial" w:cs="Arial"/>
                <w:b/>
                <w:color w:val="FFFFFF"/>
              </w:rPr>
              <w:t xml:space="preserve"> </w:t>
            </w:r>
            <w:r>
              <w:rPr>
                <w:rFonts w:ascii="Arial" w:eastAsia="Arial" w:hAnsi="Arial" w:cs="Arial"/>
                <w:b/>
                <w:color w:val="FFFFFF"/>
                <w:sz w:val="28"/>
              </w:rPr>
              <w:t>P</w:t>
            </w:r>
            <w:r>
              <w:rPr>
                <w:rFonts w:ascii="Arial" w:eastAsia="Arial" w:hAnsi="Arial" w:cs="Arial"/>
                <w:b/>
                <w:color w:val="FFFFFF"/>
              </w:rPr>
              <w:t xml:space="preserve">ROMOVER LA RESPONSABILIDAD SOCIAL DEL MUNICIPIO QUE GARANTICE LA IGUALDAD DE OPORTUNIDADES DE </w:t>
            </w:r>
          </w:p>
          <w:p w14:paraId="4A48A9D7" w14:textId="77777777" w:rsidR="00742A8E" w:rsidRDefault="005F004E">
            <w:pPr>
              <w:spacing w:after="0" w:line="259" w:lineRule="auto"/>
              <w:ind w:left="576" w:right="0" w:firstLine="0"/>
              <w:jc w:val="left"/>
            </w:pPr>
            <w:r>
              <w:rPr>
                <w:rFonts w:ascii="Arial" w:eastAsia="Arial" w:hAnsi="Arial" w:cs="Arial"/>
                <w:b/>
                <w:color w:val="FFFFFF"/>
              </w:rPr>
              <w:t xml:space="preserve">LA CIUDADANÍA </w:t>
            </w:r>
            <w:r>
              <w:rPr>
                <w:rFonts w:ascii="Arial" w:eastAsia="Arial" w:hAnsi="Arial" w:cs="Arial"/>
                <w:b/>
                <w:color w:val="FFFFFF"/>
                <w:sz w:val="28"/>
              </w:rPr>
              <w:t xml:space="preserve"> </w:t>
            </w:r>
          </w:p>
        </w:tc>
      </w:tr>
    </w:tbl>
    <w:tbl>
      <w:tblPr>
        <w:tblStyle w:val="TableGrid"/>
        <w:tblpPr w:vertAnchor="text" w:tblpX="491" w:tblpY="3048"/>
        <w:tblOverlap w:val="never"/>
        <w:tblW w:w="6880" w:type="dxa"/>
        <w:tblInd w:w="0" w:type="dxa"/>
        <w:tblCellMar>
          <w:top w:w="112" w:type="dxa"/>
          <w:left w:w="0" w:type="dxa"/>
          <w:bottom w:w="0" w:type="dxa"/>
          <w:right w:w="62" w:type="dxa"/>
        </w:tblCellMar>
        <w:tblLook w:val="04A0" w:firstRow="1" w:lastRow="0" w:firstColumn="1" w:lastColumn="0" w:noHBand="0" w:noVBand="1"/>
      </w:tblPr>
      <w:tblGrid>
        <w:gridCol w:w="1050"/>
        <w:gridCol w:w="5830"/>
      </w:tblGrid>
      <w:tr w:rsidR="00742A8E" w14:paraId="7BDCC2C4"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39441AF5"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04CB071E" w14:textId="77777777" w:rsidR="00742A8E" w:rsidRDefault="005F004E">
            <w:pPr>
              <w:spacing w:after="0" w:line="259" w:lineRule="auto"/>
              <w:ind w:left="1831" w:right="0" w:firstLine="0"/>
              <w:jc w:val="left"/>
            </w:pPr>
            <w:r>
              <w:rPr>
                <w:b/>
                <w:color w:val="FFFFFF"/>
                <w:sz w:val="28"/>
              </w:rPr>
              <w:t xml:space="preserve">Objetivos </w:t>
            </w:r>
          </w:p>
        </w:tc>
      </w:tr>
      <w:tr w:rsidR="00742A8E" w14:paraId="390C3CD1" w14:textId="77777777">
        <w:trPr>
          <w:trHeight w:val="1123"/>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5F28D43C" w14:textId="77777777" w:rsidR="00742A8E" w:rsidRDefault="005F004E">
            <w:pPr>
              <w:spacing w:after="0" w:line="259" w:lineRule="auto"/>
              <w:ind w:left="87" w:right="0" w:firstLine="0"/>
              <w:jc w:val="center"/>
            </w:pPr>
            <w:r>
              <w:rPr>
                <w:b/>
                <w:color w:val="404040"/>
                <w:sz w:val="20"/>
              </w:rPr>
              <w:t>V.A.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3C62E587" w14:textId="77777777" w:rsidR="00742A8E" w:rsidRDefault="005F004E">
            <w:pPr>
              <w:spacing w:after="0" w:line="259" w:lineRule="auto"/>
              <w:ind w:left="0" w:right="49" w:firstLine="0"/>
            </w:pPr>
            <w:r>
              <w:rPr>
                <w:color w:val="404040"/>
                <w:sz w:val="20"/>
              </w:rPr>
              <w:t xml:space="preserve">Desarrollar y fomentar estrategias integradoras </w:t>
            </w:r>
            <w:r>
              <w:rPr>
                <w:color w:val="404040"/>
                <w:sz w:val="20"/>
              </w:rPr>
              <w:t xml:space="preserve">de empleo de calidad orientadas a frenar el deterioro de las condiciones de vida de los habitantes del municipio así como impulsar la inserción laboral de los colectivos con especiales dificultades. </w:t>
            </w:r>
          </w:p>
        </w:tc>
      </w:tr>
      <w:tr w:rsidR="00742A8E" w14:paraId="2C37407B" w14:textId="77777777">
        <w:trPr>
          <w:trHeight w:val="1379"/>
        </w:trPr>
        <w:tc>
          <w:tcPr>
            <w:tcW w:w="1050" w:type="dxa"/>
            <w:tcBorders>
              <w:top w:val="single" w:sz="12" w:space="0" w:color="E4ECEC"/>
              <w:left w:val="single" w:sz="17" w:space="0" w:color="91B4A0"/>
              <w:bottom w:val="single" w:sz="2" w:space="0" w:color="E8F3D3"/>
              <w:right w:val="nil"/>
            </w:tcBorders>
            <w:vAlign w:val="center"/>
          </w:tcPr>
          <w:p w14:paraId="2585F06C" w14:textId="77777777" w:rsidR="00742A8E" w:rsidRDefault="005F004E">
            <w:pPr>
              <w:spacing w:after="0" w:line="259" w:lineRule="auto"/>
              <w:ind w:left="89" w:right="0" w:firstLine="0"/>
              <w:jc w:val="center"/>
            </w:pPr>
            <w:r>
              <w:rPr>
                <w:b/>
                <w:color w:val="404040"/>
                <w:sz w:val="20"/>
              </w:rPr>
              <w:t>V.B.</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1E65388D" w14:textId="77777777" w:rsidR="00742A8E" w:rsidRDefault="005F004E">
            <w:pPr>
              <w:spacing w:after="0" w:line="259" w:lineRule="auto"/>
              <w:ind w:left="0" w:right="46" w:firstLine="0"/>
            </w:pPr>
            <w:r>
              <w:rPr>
                <w:color w:val="404040"/>
                <w:sz w:val="20"/>
              </w:rPr>
              <w:t xml:space="preserve">Mejorar las condiciones de vida y el bienestar social de los todos ciudadanos de Ingenio impulsando la cohesión y responsabilidad social e integración de la diversidad en todos los colectivos y edades a través de la educación, la atención a los más vulnerables potenciando y garantizando la igualdad de oportunidades en el municipio. </w:t>
            </w:r>
          </w:p>
        </w:tc>
      </w:tr>
      <w:tr w:rsidR="00742A8E" w14:paraId="7068A8A0" w14:textId="77777777">
        <w:trPr>
          <w:trHeight w:val="637"/>
        </w:trPr>
        <w:tc>
          <w:tcPr>
            <w:tcW w:w="1050" w:type="dxa"/>
            <w:tcBorders>
              <w:top w:val="single" w:sz="2" w:space="0" w:color="E8F3D3"/>
              <w:left w:val="single" w:sz="17" w:space="0" w:color="91B4A0"/>
              <w:bottom w:val="single" w:sz="17" w:space="0" w:color="91B4A0"/>
              <w:right w:val="nil"/>
            </w:tcBorders>
            <w:shd w:val="clear" w:color="auto" w:fill="E8F3D3"/>
            <w:vAlign w:val="center"/>
          </w:tcPr>
          <w:p w14:paraId="5EB17E8E" w14:textId="77777777" w:rsidR="00742A8E" w:rsidRDefault="005F004E">
            <w:pPr>
              <w:spacing w:after="0" w:line="259" w:lineRule="auto"/>
              <w:ind w:left="87" w:right="0" w:firstLine="0"/>
              <w:jc w:val="center"/>
            </w:pPr>
            <w:r>
              <w:rPr>
                <w:b/>
                <w:color w:val="404040"/>
                <w:sz w:val="20"/>
              </w:rPr>
              <w:t>V.C.</w:t>
            </w:r>
            <w:r>
              <w:rPr>
                <w:color w:val="404040"/>
                <w:sz w:val="20"/>
              </w:rPr>
              <w:t xml:space="preserve"> </w:t>
            </w:r>
          </w:p>
        </w:tc>
        <w:tc>
          <w:tcPr>
            <w:tcW w:w="5830" w:type="dxa"/>
            <w:tcBorders>
              <w:top w:val="single" w:sz="2" w:space="0" w:color="E8F3D3"/>
              <w:left w:val="nil"/>
              <w:bottom w:val="single" w:sz="17" w:space="0" w:color="91B4A0"/>
              <w:right w:val="single" w:sz="17" w:space="0" w:color="91B4A0"/>
            </w:tcBorders>
            <w:shd w:val="clear" w:color="auto" w:fill="E8F3D3"/>
          </w:tcPr>
          <w:p w14:paraId="5A50FF8D" w14:textId="77777777" w:rsidR="00742A8E" w:rsidRDefault="005F004E">
            <w:pPr>
              <w:spacing w:after="0" w:line="259" w:lineRule="auto"/>
              <w:ind w:left="0" w:right="0" w:firstLine="0"/>
            </w:pPr>
            <w:r>
              <w:rPr>
                <w:color w:val="404040"/>
                <w:sz w:val="20"/>
              </w:rPr>
              <w:t xml:space="preserve">Fomentar el apoyo a los jóvenes del municipio y garantizar su implicación y pertenencia al mismo </w:t>
            </w:r>
          </w:p>
        </w:tc>
      </w:tr>
    </w:tbl>
    <w:p w14:paraId="7A19EB3F" w14:textId="77777777" w:rsidR="00742A8E" w:rsidRDefault="005F004E">
      <w:pPr>
        <w:spacing w:after="115"/>
        <w:ind w:left="578" w:right="699" w:firstLine="142"/>
      </w:pPr>
      <w:r>
        <w:rPr>
          <w:noProof/>
        </w:rPr>
        <w:drawing>
          <wp:anchor distT="0" distB="0" distL="114300" distR="114300" simplePos="0" relativeHeight="251686912" behindDoc="0" locked="0" layoutInCell="1" allowOverlap="0" wp14:anchorId="4CB656D9" wp14:editId="0A2EA4B1">
            <wp:simplePos x="0" y="0"/>
            <wp:positionH relativeFrom="column">
              <wp:posOffset>5017008</wp:posOffset>
            </wp:positionH>
            <wp:positionV relativeFrom="paragraph">
              <wp:posOffset>-38353</wp:posOffset>
            </wp:positionV>
            <wp:extent cx="5042916" cy="4323588"/>
            <wp:effectExtent l="0" t="0" r="0" b="0"/>
            <wp:wrapSquare wrapText="bothSides"/>
            <wp:docPr id="5888" name="Picture 5888"/>
            <wp:cNvGraphicFramePr/>
            <a:graphic xmlns:a="http://schemas.openxmlformats.org/drawingml/2006/main">
              <a:graphicData uri="http://schemas.openxmlformats.org/drawingml/2006/picture">
                <pic:pic xmlns:pic="http://schemas.openxmlformats.org/drawingml/2006/picture">
                  <pic:nvPicPr>
                    <pic:cNvPr id="5888" name="Picture 5888"/>
                    <pic:cNvPicPr/>
                  </pic:nvPicPr>
                  <pic:blipFill>
                    <a:blip r:embed="rId176"/>
                    <a:stretch>
                      <a:fillRect/>
                    </a:stretch>
                  </pic:blipFill>
                  <pic:spPr>
                    <a:xfrm>
                      <a:off x="0" y="0"/>
                      <a:ext cx="5042916" cy="4323588"/>
                    </a:xfrm>
                    <a:prstGeom prst="rect">
                      <a:avLst/>
                    </a:prstGeom>
                  </pic:spPr>
                </pic:pic>
              </a:graphicData>
            </a:graphic>
          </wp:anchor>
        </w:drawing>
      </w:r>
      <w:r>
        <w:rPr>
          <w:b/>
          <w:color w:val="3E762A"/>
        </w:rPr>
        <w:t>N</w:t>
      </w:r>
      <w:r>
        <w:t xml:space="preserve">o se puede conseguir un desarrollo sostenible del municipio sin mejorar el bienestar social de la población. Es necesario, por tanto, emprender acciones que contribuyan al desarrollo social de nuestro municipio y que, de forma transversal, garanticen la cohesión social y la igualdad de oportunidades de la ciudadanía.  </w:t>
      </w:r>
    </w:p>
    <w:p w14:paraId="4F62CA18" w14:textId="77777777" w:rsidR="00742A8E" w:rsidRDefault="005F004E">
      <w:pPr>
        <w:spacing w:after="97"/>
        <w:ind w:left="578" w:right="699" w:firstLine="142"/>
      </w:pPr>
      <w:r>
        <w:t xml:space="preserve">Para ello, el presente reto se ha fraccionado en los siguientes objetivos que será necesario materializar en los próximos años:  </w:t>
      </w:r>
    </w:p>
    <w:p w14:paraId="1BEFDE73" w14:textId="77777777" w:rsidR="00742A8E" w:rsidRDefault="005F004E">
      <w:pPr>
        <w:spacing w:after="3412" w:line="265" w:lineRule="auto"/>
        <w:ind w:left="-5" w:right="7797" w:hanging="10"/>
        <w:jc w:val="left"/>
      </w:pPr>
      <w:r>
        <w:rPr>
          <w:color w:val="B7CDCC"/>
        </w:rPr>
        <w:t xml:space="preserve">30 </w:t>
      </w:r>
    </w:p>
    <w:p w14:paraId="5C35B28C" w14:textId="77777777" w:rsidR="00742A8E" w:rsidRDefault="005F004E">
      <w:pPr>
        <w:spacing w:after="232" w:line="259" w:lineRule="auto"/>
        <w:ind w:left="734" w:right="0" w:firstLine="0"/>
        <w:jc w:val="left"/>
      </w:pPr>
      <w:r>
        <w:t xml:space="preserve"> </w:t>
      </w:r>
    </w:p>
    <w:p w14:paraId="130F9DB9" w14:textId="77777777" w:rsidR="00742A8E" w:rsidRDefault="005F004E">
      <w:pPr>
        <w:spacing w:after="0" w:line="259" w:lineRule="auto"/>
        <w:ind w:left="734" w:right="0" w:firstLine="0"/>
        <w:jc w:val="left"/>
      </w:pPr>
      <w:r>
        <w:t xml:space="preserve"> </w:t>
      </w:r>
    </w:p>
    <w:p w14:paraId="59227528" w14:textId="77777777" w:rsidR="00742A8E" w:rsidRDefault="005F004E">
      <w:pPr>
        <w:spacing w:after="176" w:line="259" w:lineRule="auto"/>
        <w:ind w:left="734" w:right="0" w:firstLine="0"/>
        <w:jc w:val="left"/>
      </w:pPr>
      <w:r>
        <w:rPr>
          <w:sz w:val="2"/>
        </w:rPr>
        <w:t xml:space="preserve"> </w:t>
      </w:r>
    </w:p>
    <w:tbl>
      <w:tblPr>
        <w:tblStyle w:val="TableGrid"/>
        <w:tblpPr w:vertAnchor="text" w:tblpX="564" w:tblpY="-11"/>
        <w:tblOverlap w:val="never"/>
        <w:tblW w:w="6990" w:type="dxa"/>
        <w:tblInd w:w="0" w:type="dxa"/>
        <w:tblCellMar>
          <w:top w:w="54" w:type="dxa"/>
          <w:left w:w="29" w:type="dxa"/>
          <w:bottom w:w="0" w:type="dxa"/>
          <w:right w:w="0" w:type="dxa"/>
        </w:tblCellMar>
        <w:tblLook w:val="04A0" w:firstRow="1" w:lastRow="0" w:firstColumn="1" w:lastColumn="0" w:noHBand="0" w:noVBand="1"/>
      </w:tblPr>
      <w:tblGrid>
        <w:gridCol w:w="4260"/>
        <w:gridCol w:w="2730"/>
      </w:tblGrid>
      <w:tr w:rsidR="00742A8E" w14:paraId="7769410A" w14:textId="77777777">
        <w:trPr>
          <w:trHeight w:val="1472"/>
        </w:trPr>
        <w:tc>
          <w:tcPr>
            <w:tcW w:w="6990" w:type="dxa"/>
            <w:gridSpan w:val="2"/>
            <w:tcBorders>
              <w:top w:val="single" w:sz="4" w:space="0" w:color="467855"/>
              <w:left w:val="nil"/>
              <w:bottom w:val="nil"/>
              <w:right w:val="nil"/>
            </w:tcBorders>
            <w:shd w:val="clear" w:color="auto" w:fill="91B4A0"/>
          </w:tcPr>
          <w:p w14:paraId="19F56D27" w14:textId="77777777" w:rsidR="00742A8E" w:rsidRDefault="005F004E">
            <w:pPr>
              <w:spacing w:after="0" w:line="259" w:lineRule="auto"/>
              <w:ind w:left="254" w:right="31" w:hanging="254"/>
              <w:jc w:val="right"/>
            </w:pPr>
            <w:r>
              <w:rPr>
                <w:rFonts w:ascii="Tahoma" w:eastAsia="Tahoma" w:hAnsi="Tahoma" w:cs="Tahoma"/>
                <w:b/>
                <w:color w:val="FFFFFF"/>
                <w:sz w:val="24"/>
              </w:rPr>
              <w:t>3.5.1</w:t>
            </w:r>
            <w:r>
              <w:rPr>
                <w:rFonts w:ascii="Arial" w:eastAsia="Arial" w:hAnsi="Arial" w:cs="Arial"/>
                <w:b/>
                <w:color w:val="FFFFFF"/>
                <w:sz w:val="24"/>
              </w:rPr>
              <w:t xml:space="preserve"> </w:t>
            </w:r>
            <w:r>
              <w:rPr>
                <w:rFonts w:ascii="Tahoma" w:eastAsia="Tahoma" w:hAnsi="Tahoma" w:cs="Tahoma"/>
                <w:b/>
                <w:color w:val="FFFFFF"/>
                <w:sz w:val="24"/>
              </w:rPr>
              <w:t xml:space="preserve">OBJ. V.A. Desarrollar y fomentar estrategias integradoras de empleo de calidad orientadas a frenar el deterioro de las condiciones de vida de los habitantes del municipio así como impulsar la inserción laboral de los colectivos con especiales </w:t>
            </w:r>
          </w:p>
        </w:tc>
      </w:tr>
      <w:tr w:rsidR="00742A8E" w14:paraId="21D8778B" w14:textId="77777777">
        <w:trPr>
          <w:trHeight w:val="294"/>
        </w:trPr>
        <w:tc>
          <w:tcPr>
            <w:tcW w:w="4260" w:type="dxa"/>
            <w:tcBorders>
              <w:top w:val="nil"/>
              <w:left w:val="nil"/>
              <w:bottom w:val="nil"/>
              <w:right w:val="nil"/>
            </w:tcBorders>
          </w:tcPr>
          <w:p w14:paraId="1BF10E9A" w14:textId="77777777" w:rsidR="00742A8E" w:rsidRDefault="00742A8E">
            <w:pPr>
              <w:spacing w:after="160" w:line="259" w:lineRule="auto"/>
              <w:ind w:left="0" w:right="0" w:firstLine="0"/>
              <w:jc w:val="left"/>
            </w:pPr>
          </w:p>
        </w:tc>
        <w:tc>
          <w:tcPr>
            <w:tcW w:w="2729" w:type="dxa"/>
            <w:tcBorders>
              <w:top w:val="nil"/>
              <w:left w:val="nil"/>
              <w:bottom w:val="single" w:sz="4" w:space="0" w:color="467855"/>
              <w:right w:val="nil"/>
            </w:tcBorders>
            <w:shd w:val="clear" w:color="auto" w:fill="91B4A0"/>
          </w:tcPr>
          <w:p w14:paraId="09C9E811" w14:textId="77777777" w:rsidR="00742A8E" w:rsidRDefault="005F004E">
            <w:pPr>
              <w:spacing w:after="0" w:line="259" w:lineRule="auto"/>
              <w:ind w:left="0" w:right="0" w:firstLine="0"/>
              <w:jc w:val="left"/>
            </w:pPr>
            <w:r>
              <w:rPr>
                <w:rFonts w:ascii="Tahoma" w:eastAsia="Tahoma" w:hAnsi="Tahoma" w:cs="Tahoma"/>
                <w:b/>
                <w:color w:val="FFFFFF"/>
                <w:sz w:val="24"/>
              </w:rPr>
              <w:t xml:space="preserve">dificultades. </w:t>
            </w:r>
          </w:p>
        </w:tc>
      </w:tr>
    </w:tbl>
    <w:p w14:paraId="086EDF26" w14:textId="77777777" w:rsidR="00742A8E" w:rsidRDefault="005F004E">
      <w:pPr>
        <w:tabs>
          <w:tab w:val="center" w:pos="8594"/>
          <w:tab w:val="center" w:pos="10561"/>
          <w:tab w:val="center" w:pos="12577"/>
          <w:tab w:val="right" w:pos="15168"/>
        </w:tabs>
        <w:spacing w:after="1664" w:line="265" w:lineRule="auto"/>
        <w:ind w:left="0" w:right="0" w:firstLine="0"/>
        <w:jc w:val="left"/>
      </w:pPr>
      <w:r>
        <w:tab/>
      </w:r>
      <w:r>
        <w:t xml:space="preserve">faciliten </w:t>
      </w:r>
      <w:r>
        <w:tab/>
        <w:t xml:space="preserve">su </w:t>
      </w:r>
      <w:r>
        <w:tab/>
        <w:t xml:space="preserve">inserción </w:t>
      </w:r>
      <w:r>
        <w:tab/>
        <w:t xml:space="preserve">laboral. </w:t>
      </w:r>
    </w:p>
    <w:p w14:paraId="20736B81" w14:textId="77777777" w:rsidR="00742A8E" w:rsidRDefault="005F004E">
      <w:pPr>
        <w:spacing w:after="3" w:line="265" w:lineRule="auto"/>
        <w:ind w:left="-5" w:right="0" w:hanging="10"/>
        <w:jc w:val="left"/>
      </w:pPr>
      <w:r>
        <w:rPr>
          <w:color w:val="B7CDCC"/>
        </w:rPr>
        <w:t xml:space="preserve">31 </w:t>
      </w:r>
      <w:r>
        <w:rPr>
          <w:noProof/>
        </w:rPr>
        <mc:AlternateContent>
          <mc:Choice Requires="wpg">
            <w:drawing>
              <wp:inline distT="0" distB="0" distL="0" distR="0" wp14:anchorId="3A70D652" wp14:editId="15DACE39">
                <wp:extent cx="4899660" cy="4098036"/>
                <wp:effectExtent l="0" t="0" r="0" b="0"/>
                <wp:docPr id="113961" name="Group 113961"/>
                <wp:cNvGraphicFramePr/>
                <a:graphic xmlns:a="http://schemas.openxmlformats.org/drawingml/2006/main">
                  <a:graphicData uri="http://schemas.microsoft.com/office/word/2010/wordprocessingGroup">
                    <wpg:wgp>
                      <wpg:cNvGrpSpPr/>
                      <wpg:grpSpPr>
                        <a:xfrm>
                          <a:off x="0" y="0"/>
                          <a:ext cx="4899660" cy="4098036"/>
                          <a:chOff x="0" y="0"/>
                          <a:chExt cx="4899660" cy="4098036"/>
                        </a:xfrm>
                      </wpg:grpSpPr>
                      <pic:pic xmlns:pic="http://schemas.openxmlformats.org/drawingml/2006/picture">
                        <pic:nvPicPr>
                          <pic:cNvPr id="6041" name="Picture 6041"/>
                          <pic:cNvPicPr/>
                        </pic:nvPicPr>
                        <pic:blipFill>
                          <a:blip r:embed="rId107"/>
                          <a:stretch>
                            <a:fillRect/>
                          </a:stretch>
                        </pic:blipFill>
                        <pic:spPr>
                          <a:xfrm>
                            <a:off x="2153412" y="2071116"/>
                            <a:ext cx="2746248" cy="2026920"/>
                          </a:xfrm>
                          <a:prstGeom prst="rect">
                            <a:avLst/>
                          </a:prstGeom>
                        </pic:spPr>
                      </pic:pic>
                      <pic:pic xmlns:pic="http://schemas.openxmlformats.org/drawingml/2006/picture">
                        <pic:nvPicPr>
                          <pic:cNvPr id="6043" name="Picture 6043"/>
                          <pic:cNvPicPr/>
                        </pic:nvPicPr>
                        <pic:blipFill>
                          <a:blip r:embed="rId177"/>
                          <a:stretch>
                            <a:fillRect/>
                          </a:stretch>
                        </pic:blipFill>
                        <pic:spPr>
                          <a:xfrm>
                            <a:off x="2348484" y="2266061"/>
                            <a:ext cx="2159000" cy="1439545"/>
                          </a:xfrm>
                          <a:prstGeom prst="rect">
                            <a:avLst/>
                          </a:prstGeom>
                        </pic:spPr>
                      </pic:pic>
                      <wps:wsp>
                        <wps:cNvPr id="6065" name="Rectangle 6065"/>
                        <wps:cNvSpPr/>
                        <wps:spPr>
                          <a:xfrm>
                            <a:off x="2914142" y="128651"/>
                            <a:ext cx="78880" cy="189937"/>
                          </a:xfrm>
                          <a:prstGeom prst="rect">
                            <a:avLst/>
                          </a:prstGeom>
                          <a:ln>
                            <a:noFill/>
                          </a:ln>
                        </wps:spPr>
                        <wps:txbx>
                          <w:txbxContent>
                            <w:p w14:paraId="2928E8B0" w14:textId="77777777" w:rsidR="00742A8E" w:rsidRDefault="005F004E">
                              <w:pPr>
                                <w:spacing w:after="160" w:line="259" w:lineRule="auto"/>
                                <w:ind w:left="0" w:right="0" w:firstLine="0"/>
                                <w:jc w:val="left"/>
                              </w:pPr>
                              <w:r>
                                <w:rPr>
                                  <w:b/>
                                  <w:color w:val="3E762A"/>
                                </w:rPr>
                                <w:t>L</w:t>
                              </w:r>
                            </w:p>
                          </w:txbxContent>
                        </wps:txbx>
                        <wps:bodyPr horzOverflow="overflow" vert="horz" lIns="0" tIns="0" rIns="0" bIns="0" rtlCol="0">
                          <a:noAutofit/>
                        </wps:bodyPr>
                      </wps:wsp>
                      <wps:wsp>
                        <wps:cNvPr id="17707" name="Rectangle 17707"/>
                        <wps:cNvSpPr/>
                        <wps:spPr>
                          <a:xfrm>
                            <a:off x="2973578" y="128651"/>
                            <a:ext cx="131466" cy="189937"/>
                          </a:xfrm>
                          <a:prstGeom prst="rect">
                            <a:avLst/>
                          </a:prstGeom>
                          <a:ln>
                            <a:noFill/>
                          </a:ln>
                        </wps:spPr>
                        <wps:txbx>
                          <w:txbxContent>
                            <w:p w14:paraId="64F37BBC"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17711" name="Rectangle 17711"/>
                        <wps:cNvSpPr/>
                        <wps:spPr>
                          <a:xfrm>
                            <a:off x="3186835" y="128651"/>
                            <a:ext cx="417148" cy="189937"/>
                          </a:xfrm>
                          <a:prstGeom prst="rect">
                            <a:avLst/>
                          </a:prstGeom>
                          <a:ln>
                            <a:noFill/>
                          </a:ln>
                        </wps:spPr>
                        <wps:txbx>
                          <w:txbxContent>
                            <w:p w14:paraId="5B226283" w14:textId="77777777" w:rsidR="00742A8E" w:rsidRDefault="005F004E">
                              <w:pPr>
                                <w:spacing w:after="160" w:line="259" w:lineRule="auto"/>
                                <w:ind w:left="0" w:right="0" w:firstLine="0"/>
                                <w:jc w:val="left"/>
                              </w:pPr>
                              <w:r>
                                <w:t xml:space="preserve">crisis </w:t>
                              </w:r>
                            </w:p>
                          </w:txbxContent>
                        </wps:txbx>
                        <wps:bodyPr horzOverflow="overflow" vert="horz" lIns="0" tIns="0" rIns="0" bIns="0" rtlCol="0">
                          <a:noAutofit/>
                        </wps:bodyPr>
                      </wps:wsp>
                      <wps:wsp>
                        <wps:cNvPr id="17713" name="Rectangle 17713"/>
                        <wps:cNvSpPr/>
                        <wps:spPr>
                          <a:xfrm>
                            <a:off x="3615030" y="128651"/>
                            <a:ext cx="867116" cy="189937"/>
                          </a:xfrm>
                          <a:prstGeom prst="rect">
                            <a:avLst/>
                          </a:prstGeom>
                          <a:ln>
                            <a:noFill/>
                          </a:ln>
                        </wps:spPr>
                        <wps:txbx>
                          <w:txbxContent>
                            <w:p w14:paraId="5A2E0479" w14:textId="77777777" w:rsidR="00742A8E" w:rsidRDefault="005F004E">
                              <w:pPr>
                                <w:spacing w:after="160" w:line="259" w:lineRule="auto"/>
                                <w:ind w:left="0" w:right="0" w:firstLine="0"/>
                                <w:jc w:val="left"/>
                              </w:pPr>
                              <w:r>
                                <w:t xml:space="preserve">económica </w:t>
                              </w:r>
                            </w:p>
                          </w:txbxContent>
                        </wps:txbx>
                        <wps:bodyPr horzOverflow="overflow" vert="horz" lIns="0" tIns="0" rIns="0" bIns="0" rtlCol="0">
                          <a:noAutofit/>
                        </wps:bodyPr>
                      </wps:wsp>
                      <wps:wsp>
                        <wps:cNvPr id="17715" name="Rectangle 17715"/>
                        <wps:cNvSpPr/>
                        <wps:spPr>
                          <a:xfrm>
                            <a:off x="4381267" y="128651"/>
                            <a:ext cx="226756" cy="189937"/>
                          </a:xfrm>
                          <a:prstGeom prst="rect">
                            <a:avLst/>
                          </a:prstGeom>
                          <a:ln>
                            <a:noFill/>
                          </a:ln>
                        </wps:spPr>
                        <wps:txbx>
                          <w:txbxContent>
                            <w:p w14:paraId="5195B8DA" w14:textId="77777777" w:rsidR="00742A8E" w:rsidRDefault="005F004E">
                              <w:pPr>
                                <w:spacing w:after="160" w:line="259" w:lineRule="auto"/>
                                <w:ind w:left="0" w:right="0" w:firstLine="0"/>
                                <w:jc w:val="left"/>
                              </w:pPr>
                              <w:r>
                                <w:t xml:space="preserve">ha </w:t>
                              </w:r>
                            </w:p>
                          </w:txbxContent>
                        </wps:txbx>
                        <wps:bodyPr horzOverflow="overflow" vert="horz" lIns="0" tIns="0" rIns="0" bIns="0" rtlCol="0">
                          <a:noAutofit/>
                        </wps:bodyPr>
                      </wps:wsp>
                      <wps:wsp>
                        <wps:cNvPr id="17742" name="Rectangle 17742"/>
                        <wps:cNvSpPr/>
                        <wps:spPr>
                          <a:xfrm>
                            <a:off x="2824226" y="384683"/>
                            <a:ext cx="706560" cy="189937"/>
                          </a:xfrm>
                          <a:prstGeom prst="rect">
                            <a:avLst/>
                          </a:prstGeom>
                          <a:ln>
                            <a:noFill/>
                          </a:ln>
                        </wps:spPr>
                        <wps:txbx>
                          <w:txbxContent>
                            <w:p w14:paraId="1A0BC758" w14:textId="77777777" w:rsidR="00742A8E" w:rsidRDefault="005F004E">
                              <w:pPr>
                                <w:spacing w:after="160" w:line="259" w:lineRule="auto"/>
                                <w:ind w:left="0" w:right="0" w:firstLine="0"/>
                                <w:jc w:val="left"/>
                              </w:pPr>
                              <w:r>
                                <w:t xml:space="preserve">afectado </w:t>
                              </w:r>
                            </w:p>
                          </w:txbxContent>
                        </wps:txbx>
                        <wps:bodyPr horzOverflow="overflow" vert="horz" lIns="0" tIns="0" rIns="0" bIns="0" rtlCol="0">
                          <a:noAutofit/>
                        </wps:bodyPr>
                      </wps:wsp>
                      <wps:wsp>
                        <wps:cNvPr id="17746" name="Rectangle 17746"/>
                        <wps:cNvSpPr/>
                        <wps:spPr>
                          <a:xfrm>
                            <a:off x="3666596" y="384683"/>
                            <a:ext cx="1176854" cy="189937"/>
                          </a:xfrm>
                          <a:prstGeom prst="rect">
                            <a:avLst/>
                          </a:prstGeom>
                          <a:ln>
                            <a:noFill/>
                          </a:ln>
                        </wps:spPr>
                        <wps:txbx>
                          <w:txbxContent>
                            <w:p w14:paraId="69F7165C" w14:textId="77777777" w:rsidR="00742A8E" w:rsidRDefault="005F004E">
                              <w:pPr>
                                <w:spacing w:after="160" w:line="259" w:lineRule="auto"/>
                                <w:ind w:left="0" w:right="0" w:firstLine="0"/>
                                <w:jc w:val="left"/>
                              </w:pPr>
                              <w:r>
                                <w:t xml:space="preserve">negativamente </w:t>
                              </w:r>
                            </w:p>
                          </w:txbxContent>
                        </wps:txbx>
                        <wps:bodyPr horzOverflow="overflow" vert="horz" lIns="0" tIns="0" rIns="0" bIns="0" rtlCol="0">
                          <a:noAutofit/>
                        </wps:bodyPr>
                      </wps:wsp>
                      <wps:wsp>
                        <wps:cNvPr id="6068" name="Rectangle 6068"/>
                        <wps:cNvSpPr/>
                        <wps:spPr>
                          <a:xfrm>
                            <a:off x="2824226" y="640715"/>
                            <a:ext cx="2296647" cy="189937"/>
                          </a:xfrm>
                          <a:prstGeom prst="rect">
                            <a:avLst/>
                          </a:prstGeom>
                          <a:ln>
                            <a:noFill/>
                          </a:ln>
                        </wps:spPr>
                        <wps:txbx>
                          <w:txbxContent>
                            <w:p w14:paraId="72847E5E" w14:textId="77777777" w:rsidR="00742A8E" w:rsidRDefault="005F004E">
                              <w:pPr>
                                <w:spacing w:after="160" w:line="259" w:lineRule="auto"/>
                                <w:ind w:left="0" w:right="0" w:firstLine="0"/>
                                <w:jc w:val="left"/>
                              </w:pPr>
                              <w:r>
                                <w:t xml:space="preserve">tanto a las empresas como a </w:t>
                              </w:r>
                            </w:p>
                          </w:txbxContent>
                        </wps:txbx>
                        <wps:bodyPr horzOverflow="overflow" vert="horz" lIns="0" tIns="0" rIns="0" bIns="0" rtlCol="0">
                          <a:noAutofit/>
                        </wps:bodyPr>
                      </wps:wsp>
                      <wps:wsp>
                        <wps:cNvPr id="6069" name="Rectangle 6069"/>
                        <wps:cNvSpPr/>
                        <wps:spPr>
                          <a:xfrm>
                            <a:off x="2824226" y="896747"/>
                            <a:ext cx="174355" cy="189937"/>
                          </a:xfrm>
                          <a:prstGeom prst="rect">
                            <a:avLst/>
                          </a:prstGeom>
                          <a:ln>
                            <a:noFill/>
                          </a:ln>
                        </wps:spPr>
                        <wps:txbx>
                          <w:txbxContent>
                            <w:p w14:paraId="357343C1" w14:textId="77777777" w:rsidR="00742A8E" w:rsidRDefault="005F004E">
                              <w:pPr>
                                <w:spacing w:after="160" w:line="259" w:lineRule="auto"/>
                                <w:ind w:left="0" w:right="0" w:firstLine="0"/>
                                <w:jc w:val="left"/>
                              </w:pPr>
                              <w:r>
                                <w:t xml:space="preserve">la </w:t>
                              </w:r>
                            </w:p>
                          </w:txbxContent>
                        </wps:txbx>
                        <wps:bodyPr horzOverflow="overflow" vert="horz" lIns="0" tIns="0" rIns="0" bIns="0" rtlCol="0">
                          <a:noAutofit/>
                        </wps:bodyPr>
                      </wps:wsp>
                      <wps:wsp>
                        <wps:cNvPr id="6070" name="Rectangle 6070"/>
                        <wps:cNvSpPr/>
                        <wps:spPr>
                          <a:xfrm>
                            <a:off x="3044063" y="896747"/>
                            <a:ext cx="2005930" cy="189937"/>
                          </a:xfrm>
                          <a:prstGeom prst="rect">
                            <a:avLst/>
                          </a:prstGeom>
                          <a:ln>
                            <a:noFill/>
                          </a:ln>
                        </wps:spPr>
                        <wps:txbx>
                          <w:txbxContent>
                            <w:p w14:paraId="3905B4A6" w14:textId="77777777" w:rsidR="00742A8E" w:rsidRDefault="005F004E">
                              <w:pPr>
                                <w:spacing w:after="160" w:line="259" w:lineRule="auto"/>
                                <w:ind w:left="0" w:right="0" w:firstLine="0"/>
                                <w:jc w:val="left"/>
                              </w:pPr>
                              <w:r>
                                <w:t xml:space="preserve">población residente de </w:t>
                              </w:r>
                            </w:p>
                          </w:txbxContent>
                        </wps:txbx>
                        <wps:bodyPr horzOverflow="overflow" vert="horz" lIns="0" tIns="0" rIns="0" bIns="0" rtlCol="0">
                          <a:noAutofit/>
                        </wps:bodyPr>
                      </wps:wsp>
                      <wps:wsp>
                        <wps:cNvPr id="6071" name="Rectangle 6071"/>
                        <wps:cNvSpPr/>
                        <wps:spPr>
                          <a:xfrm>
                            <a:off x="2824226" y="1152779"/>
                            <a:ext cx="2296647" cy="189937"/>
                          </a:xfrm>
                          <a:prstGeom prst="rect">
                            <a:avLst/>
                          </a:prstGeom>
                          <a:ln>
                            <a:noFill/>
                          </a:ln>
                        </wps:spPr>
                        <wps:txbx>
                          <w:txbxContent>
                            <w:p w14:paraId="5A34126E" w14:textId="77777777" w:rsidR="00742A8E" w:rsidRDefault="005F004E">
                              <w:pPr>
                                <w:spacing w:after="160" w:line="259" w:lineRule="auto"/>
                                <w:ind w:left="0" w:right="0" w:firstLine="0"/>
                                <w:jc w:val="left"/>
                              </w:pPr>
                              <w:r>
                                <w:t xml:space="preserve">Ingenio. Por ello, la creación </w:t>
                              </w:r>
                            </w:p>
                          </w:txbxContent>
                        </wps:txbx>
                        <wps:bodyPr horzOverflow="overflow" vert="horz" lIns="0" tIns="0" rIns="0" bIns="0" rtlCol="0">
                          <a:noAutofit/>
                        </wps:bodyPr>
                      </wps:wsp>
                      <wps:wsp>
                        <wps:cNvPr id="17757" name="Rectangle 17757"/>
                        <wps:cNvSpPr/>
                        <wps:spPr>
                          <a:xfrm>
                            <a:off x="3928224" y="1407541"/>
                            <a:ext cx="828330" cy="189937"/>
                          </a:xfrm>
                          <a:prstGeom prst="rect">
                            <a:avLst/>
                          </a:prstGeom>
                          <a:ln>
                            <a:noFill/>
                          </a:ln>
                        </wps:spPr>
                        <wps:txbx>
                          <w:txbxContent>
                            <w:p w14:paraId="025E247C" w14:textId="77777777" w:rsidR="00742A8E" w:rsidRDefault="005F004E">
                              <w:pPr>
                                <w:spacing w:after="160" w:line="259" w:lineRule="auto"/>
                                <w:ind w:left="0" w:right="0" w:firstLine="0"/>
                                <w:jc w:val="left"/>
                              </w:pPr>
                              <w:r>
                                <w:t xml:space="preserve">constituye </w:t>
                              </w:r>
                            </w:p>
                          </w:txbxContent>
                        </wps:txbx>
                        <wps:bodyPr horzOverflow="overflow" vert="horz" lIns="0" tIns="0" rIns="0" bIns="0" rtlCol="0">
                          <a:noAutofit/>
                        </wps:bodyPr>
                      </wps:wsp>
                      <wps:wsp>
                        <wps:cNvPr id="17754" name="Rectangle 17754"/>
                        <wps:cNvSpPr/>
                        <wps:spPr>
                          <a:xfrm>
                            <a:off x="2824226" y="1407541"/>
                            <a:ext cx="232350" cy="189937"/>
                          </a:xfrm>
                          <a:prstGeom prst="rect">
                            <a:avLst/>
                          </a:prstGeom>
                          <a:ln>
                            <a:noFill/>
                          </a:ln>
                        </wps:spPr>
                        <wps:txbx>
                          <w:txbxContent>
                            <w:p w14:paraId="5178C031"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17755" name="Rectangle 17755"/>
                        <wps:cNvSpPr/>
                        <wps:spPr>
                          <a:xfrm>
                            <a:off x="3102960" y="1407541"/>
                            <a:ext cx="615373" cy="189937"/>
                          </a:xfrm>
                          <a:prstGeom prst="rect">
                            <a:avLst/>
                          </a:prstGeom>
                          <a:ln>
                            <a:noFill/>
                          </a:ln>
                        </wps:spPr>
                        <wps:txbx>
                          <w:txbxContent>
                            <w:p w14:paraId="4EC8ACD1" w14:textId="77777777" w:rsidR="00742A8E" w:rsidRDefault="005F004E">
                              <w:pPr>
                                <w:spacing w:after="160" w:line="259" w:lineRule="auto"/>
                                <w:ind w:left="0" w:right="0" w:firstLine="0"/>
                                <w:jc w:val="left"/>
                              </w:pPr>
                              <w:r>
                                <w:t xml:space="preserve">empleo </w:t>
                              </w:r>
                            </w:p>
                          </w:txbxContent>
                        </wps:txbx>
                        <wps:bodyPr horzOverflow="overflow" vert="horz" lIns="0" tIns="0" rIns="0" bIns="0" rtlCol="0">
                          <a:noAutofit/>
                        </wps:bodyPr>
                      </wps:wsp>
                      <wps:wsp>
                        <wps:cNvPr id="17756" name="Rectangle 17756"/>
                        <wps:cNvSpPr/>
                        <wps:spPr>
                          <a:xfrm>
                            <a:off x="3669400" y="1407541"/>
                            <a:ext cx="205870" cy="189937"/>
                          </a:xfrm>
                          <a:prstGeom prst="rect">
                            <a:avLst/>
                          </a:prstGeom>
                          <a:ln>
                            <a:noFill/>
                          </a:ln>
                        </wps:spPr>
                        <wps:txbx>
                          <w:txbxContent>
                            <w:p w14:paraId="61E03C51" w14:textId="77777777" w:rsidR="00742A8E" w:rsidRDefault="005F004E">
                              <w:pPr>
                                <w:spacing w:after="160" w:line="259" w:lineRule="auto"/>
                                <w:ind w:left="0" w:right="0" w:firstLine="0"/>
                                <w:jc w:val="left"/>
                              </w:pPr>
                              <w:r>
                                <w:t xml:space="preserve">se </w:t>
                              </w:r>
                            </w:p>
                          </w:txbxContent>
                        </wps:txbx>
                        <wps:bodyPr horzOverflow="overflow" vert="horz" lIns="0" tIns="0" rIns="0" bIns="0" rtlCol="0">
                          <a:noAutofit/>
                        </wps:bodyPr>
                      </wps:wsp>
                      <wps:wsp>
                        <wps:cNvPr id="6073" name="Rectangle 6073"/>
                        <wps:cNvSpPr/>
                        <wps:spPr>
                          <a:xfrm>
                            <a:off x="2824226" y="1663573"/>
                            <a:ext cx="2296647" cy="189937"/>
                          </a:xfrm>
                          <a:prstGeom prst="rect">
                            <a:avLst/>
                          </a:prstGeom>
                          <a:ln>
                            <a:noFill/>
                          </a:ln>
                        </wps:spPr>
                        <wps:txbx>
                          <w:txbxContent>
                            <w:p w14:paraId="568C13E7" w14:textId="77777777" w:rsidR="00742A8E" w:rsidRDefault="005F004E">
                              <w:pPr>
                                <w:spacing w:after="160" w:line="259" w:lineRule="auto"/>
                                <w:ind w:left="0" w:right="0" w:firstLine="0"/>
                                <w:jc w:val="left"/>
                              </w:pPr>
                              <w:r>
                                <w:t xml:space="preserve">como uno de los objetivos del </w:t>
                              </w:r>
                            </w:p>
                          </w:txbxContent>
                        </wps:txbx>
                        <wps:bodyPr horzOverflow="overflow" vert="horz" lIns="0" tIns="0" rIns="0" bIns="0" rtlCol="0">
                          <a:noAutofit/>
                        </wps:bodyPr>
                      </wps:wsp>
                      <wps:wsp>
                        <wps:cNvPr id="6074" name="Rectangle 6074"/>
                        <wps:cNvSpPr/>
                        <wps:spPr>
                          <a:xfrm>
                            <a:off x="118872" y="2032381"/>
                            <a:ext cx="2650952" cy="189937"/>
                          </a:xfrm>
                          <a:prstGeom prst="rect">
                            <a:avLst/>
                          </a:prstGeom>
                          <a:ln>
                            <a:noFill/>
                          </a:ln>
                        </wps:spPr>
                        <wps:txbx>
                          <w:txbxContent>
                            <w:p w14:paraId="136CFAA2" w14:textId="77777777" w:rsidR="00742A8E" w:rsidRDefault="005F004E">
                              <w:pPr>
                                <w:spacing w:after="160" w:line="259" w:lineRule="auto"/>
                                <w:ind w:left="0" w:right="0" w:firstLine="0"/>
                                <w:jc w:val="left"/>
                              </w:pPr>
                              <w:r>
                                <w:t xml:space="preserve">PEOMI más demandados por la </w:t>
                              </w:r>
                            </w:p>
                          </w:txbxContent>
                        </wps:txbx>
                        <wps:bodyPr horzOverflow="overflow" vert="horz" lIns="0" tIns="0" rIns="0" bIns="0" rtlCol="0">
                          <a:noAutofit/>
                        </wps:bodyPr>
                      </wps:wsp>
                      <wps:wsp>
                        <wps:cNvPr id="17761" name="Rectangle 17761"/>
                        <wps:cNvSpPr/>
                        <wps:spPr>
                          <a:xfrm>
                            <a:off x="953951" y="2288413"/>
                            <a:ext cx="759520" cy="189937"/>
                          </a:xfrm>
                          <a:prstGeom prst="rect">
                            <a:avLst/>
                          </a:prstGeom>
                          <a:ln>
                            <a:noFill/>
                          </a:ln>
                        </wps:spPr>
                        <wps:txbx>
                          <w:txbxContent>
                            <w:p w14:paraId="30563DB9" w14:textId="77777777" w:rsidR="00742A8E" w:rsidRDefault="005F004E">
                              <w:pPr>
                                <w:spacing w:after="160" w:line="259" w:lineRule="auto"/>
                                <w:ind w:left="0" w:right="0" w:firstLine="0"/>
                                <w:jc w:val="left"/>
                              </w:pPr>
                              <w:r>
                                <w:t xml:space="preserve">debiendo </w:t>
                              </w:r>
                            </w:p>
                          </w:txbxContent>
                        </wps:txbx>
                        <wps:bodyPr horzOverflow="overflow" vert="horz" lIns="0" tIns="0" rIns="0" bIns="0" rtlCol="0">
                          <a:noAutofit/>
                        </wps:bodyPr>
                      </wps:wsp>
                      <wps:wsp>
                        <wps:cNvPr id="17762" name="Rectangle 17762"/>
                        <wps:cNvSpPr/>
                        <wps:spPr>
                          <a:xfrm>
                            <a:off x="1671535" y="2288413"/>
                            <a:ext cx="587588" cy="189937"/>
                          </a:xfrm>
                          <a:prstGeom prst="rect">
                            <a:avLst/>
                          </a:prstGeom>
                          <a:ln>
                            <a:noFill/>
                          </a:ln>
                        </wps:spPr>
                        <wps:txbx>
                          <w:txbxContent>
                            <w:p w14:paraId="1E298362" w14:textId="77777777" w:rsidR="00742A8E" w:rsidRDefault="005F004E">
                              <w:pPr>
                                <w:spacing w:after="160" w:line="259" w:lineRule="auto"/>
                                <w:ind w:left="0" w:right="0" w:firstLine="0"/>
                                <w:jc w:val="left"/>
                              </w:pPr>
                              <w:r>
                                <w:t xml:space="preserve">prestar </w:t>
                              </w:r>
                            </w:p>
                          </w:txbxContent>
                        </wps:txbx>
                        <wps:bodyPr horzOverflow="overflow" vert="horz" lIns="0" tIns="0" rIns="0" bIns="0" rtlCol="0">
                          <a:noAutofit/>
                        </wps:bodyPr>
                      </wps:wsp>
                      <wps:wsp>
                        <wps:cNvPr id="17760" name="Rectangle 17760"/>
                        <wps:cNvSpPr/>
                        <wps:spPr>
                          <a:xfrm>
                            <a:off x="118872" y="2288413"/>
                            <a:ext cx="913549" cy="189937"/>
                          </a:xfrm>
                          <a:prstGeom prst="rect">
                            <a:avLst/>
                          </a:prstGeom>
                          <a:ln>
                            <a:noFill/>
                          </a:ln>
                        </wps:spPr>
                        <wps:txbx>
                          <w:txbxContent>
                            <w:p w14:paraId="16489FD6" w14:textId="77777777" w:rsidR="00742A8E" w:rsidRDefault="005F004E">
                              <w:pPr>
                                <w:spacing w:after="160" w:line="259" w:lineRule="auto"/>
                                <w:ind w:left="0" w:right="0" w:firstLine="0"/>
                                <w:jc w:val="left"/>
                              </w:pPr>
                              <w:r>
                                <w:t xml:space="preserve">ciudadanía; </w:t>
                              </w:r>
                            </w:p>
                          </w:txbxContent>
                        </wps:txbx>
                        <wps:bodyPr horzOverflow="overflow" vert="horz" lIns="0" tIns="0" rIns="0" bIns="0" rtlCol="0">
                          <a:noAutofit/>
                        </wps:bodyPr>
                      </wps:wsp>
                      <wps:wsp>
                        <wps:cNvPr id="17764" name="Rectangle 17764"/>
                        <wps:cNvSpPr/>
                        <wps:spPr>
                          <a:xfrm>
                            <a:off x="118872" y="2542921"/>
                            <a:ext cx="652668" cy="189937"/>
                          </a:xfrm>
                          <a:prstGeom prst="rect">
                            <a:avLst/>
                          </a:prstGeom>
                          <a:ln>
                            <a:noFill/>
                          </a:ln>
                        </wps:spPr>
                        <wps:txbx>
                          <w:txbxContent>
                            <w:p w14:paraId="5F5A42DB" w14:textId="77777777" w:rsidR="00742A8E" w:rsidRDefault="005F004E">
                              <w:pPr>
                                <w:spacing w:after="160" w:line="259" w:lineRule="auto"/>
                                <w:ind w:left="0" w:right="0" w:firstLine="0"/>
                                <w:jc w:val="left"/>
                              </w:pPr>
                              <w:r>
                                <w:t xml:space="preserve">especial </w:t>
                              </w:r>
                            </w:p>
                          </w:txbxContent>
                        </wps:txbx>
                        <wps:bodyPr horzOverflow="overflow" vert="horz" lIns="0" tIns="0" rIns="0" bIns="0" rtlCol="0">
                          <a:noAutofit/>
                        </wps:bodyPr>
                      </wps:wsp>
                      <wps:wsp>
                        <wps:cNvPr id="17773" name="Rectangle 17773"/>
                        <wps:cNvSpPr/>
                        <wps:spPr>
                          <a:xfrm>
                            <a:off x="1605638" y="2542921"/>
                            <a:ext cx="674300" cy="189937"/>
                          </a:xfrm>
                          <a:prstGeom prst="rect">
                            <a:avLst/>
                          </a:prstGeom>
                          <a:ln>
                            <a:noFill/>
                          </a:ln>
                        </wps:spPr>
                        <wps:txbx>
                          <w:txbxContent>
                            <w:p w14:paraId="03256F47" w14:textId="77777777" w:rsidR="00742A8E" w:rsidRDefault="005F004E">
                              <w:pPr>
                                <w:spacing w:after="160" w:line="259" w:lineRule="auto"/>
                                <w:ind w:left="0" w:right="0" w:firstLine="0"/>
                                <w:jc w:val="left"/>
                              </w:pPr>
                              <w:r>
                                <w:t xml:space="preserve">aquellos </w:t>
                              </w:r>
                            </w:p>
                          </w:txbxContent>
                        </wps:txbx>
                        <wps:bodyPr horzOverflow="overflow" vert="horz" lIns="0" tIns="0" rIns="0" bIns="0" rtlCol="0">
                          <a:noAutofit/>
                        </wps:bodyPr>
                      </wps:wsp>
                      <wps:wsp>
                        <wps:cNvPr id="17767" name="Rectangle 17767"/>
                        <wps:cNvSpPr/>
                        <wps:spPr>
                          <a:xfrm>
                            <a:off x="732843" y="2542921"/>
                            <a:ext cx="700593" cy="189937"/>
                          </a:xfrm>
                          <a:prstGeom prst="rect">
                            <a:avLst/>
                          </a:prstGeom>
                          <a:ln>
                            <a:noFill/>
                          </a:ln>
                        </wps:spPr>
                        <wps:txbx>
                          <w:txbxContent>
                            <w:p w14:paraId="57DE1334" w14:textId="77777777" w:rsidR="00742A8E" w:rsidRDefault="005F004E">
                              <w:pPr>
                                <w:spacing w:after="160" w:line="259" w:lineRule="auto"/>
                                <w:ind w:left="0" w:right="0" w:firstLine="0"/>
                                <w:jc w:val="left"/>
                              </w:pPr>
                              <w:r>
                                <w:t xml:space="preserve">atención </w:t>
                              </w:r>
                            </w:p>
                          </w:txbxContent>
                        </wps:txbx>
                        <wps:bodyPr horzOverflow="overflow" vert="horz" lIns="0" tIns="0" rIns="0" bIns="0" rtlCol="0">
                          <a:noAutofit/>
                        </wps:bodyPr>
                      </wps:wsp>
                      <wps:wsp>
                        <wps:cNvPr id="17771" name="Rectangle 17771"/>
                        <wps:cNvSpPr/>
                        <wps:spPr>
                          <a:xfrm>
                            <a:off x="1383268" y="2542921"/>
                            <a:ext cx="131466" cy="189937"/>
                          </a:xfrm>
                          <a:prstGeom prst="rect">
                            <a:avLst/>
                          </a:prstGeom>
                          <a:ln>
                            <a:noFill/>
                          </a:ln>
                        </wps:spPr>
                        <wps:txbx>
                          <w:txbxContent>
                            <w:p w14:paraId="209AF427"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6077" name="Rectangle 6077"/>
                        <wps:cNvSpPr/>
                        <wps:spPr>
                          <a:xfrm>
                            <a:off x="118872" y="2798953"/>
                            <a:ext cx="2651138" cy="189936"/>
                          </a:xfrm>
                          <a:prstGeom prst="rect">
                            <a:avLst/>
                          </a:prstGeom>
                          <a:ln>
                            <a:noFill/>
                          </a:ln>
                        </wps:spPr>
                        <wps:txbx>
                          <w:txbxContent>
                            <w:p w14:paraId="3D06E1FA" w14:textId="77777777" w:rsidR="00742A8E" w:rsidRDefault="005F004E">
                              <w:pPr>
                                <w:spacing w:after="160" w:line="259" w:lineRule="auto"/>
                                <w:ind w:left="0" w:right="0" w:firstLine="0"/>
                                <w:jc w:val="left"/>
                              </w:pPr>
                              <w:r>
                                <w:t xml:space="preserve">segmentos de la población más </w:t>
                              </w:r>
                            </w:p>
                          </w:txbxContent>
                        </wps:txbx>
                        <wps:bodyPr horzOverflow="overflow" vert="horz" lIns="0" tIns="0" rIns="0" bIns="0" rtlCol="0">
                          <a:noAutofit/>
                        </wps:bodyPr>
                      </wps:wsp>
                      <wps:wsp>
                        <wps:cNvPr id="17783" name="Rectangle 17783"/>
                        <wps:cNvSpPr/>
                        <wps:spPr>
                          <a:xfrm>
                            <a:off x="118872" y="3055366"/>
                            <a:ext cx="844739" cy="189936"/>
                          </a:xfrm>
                          <a:prstGeom prst="rect">
                            <a:avLst/>
                          </a:prstGeom>
                          <a:ln>
                            <a:noFill/>
                          </a:ln>
                        </wps:spPr>
                        <wps:txbx>
                          <w:txbxContent>
                            <w:p w14:paraId="508EEC8D" w14:textId="77777777" w:rsidR="00742A8E" w:rsidRDefault="005F004E">
                              <w:pPr>
                                <w:spacing w:after="160" w:line="259" w:lineRule="auto"/>
                                <w:ind w:left="0" w:right="0" w:firstLine="0"/>
                                <w:jc w:val="left"/>
                              </w:pPr>
                              <w:r>
                                <w:t xml:space="preserve">vulnerable </w:t>
                              </w:r>
                            </w:p>
                          </w:txbxContent>
                        </wps:txbx>
                        <wps:bodyPr horzOverflow="overflow" vert="horz" lIns="0" tIns="0" rIns="0" bIns="0" rtlCol="0">
                          <a:noAutofit/>
                        </wps:bodyPr>
                      </wps:wsp>
                      <wps:wsp>
                        <wps:cNvPr id="112607" name="Rectangle 112607"/>
                        <wps:cNvSpPr/>
                        <wps:spPr>
                          <a:xfrm>
                            <a:off x="865480" y="3055366"/>
                            <a:ext cx="56502" cy="189936"/>
                          </a:xfrm>
                          <a:prstGeom prst="rect">
                            <a:avLst/>
                          </a:prstGeom>
                          <a:ln>
                            <a:noFill/>
                          </a:ln>
                        </wps:spPr>
                        <wps:txbx>
                          <w:txbxContent>
                            <w:p w14:paraId="5A397131" w14:textId="77777777" w:rsidR="00742A8E" w:rsidRDefault="005F004E">
                              <w:pPr>
                                <w:spacing w:after="160" w:line="259" w:lineRule="auto"/>
                                <w:ind w:left="0" w:right="0" w:firstLine="0"/>
                                <w:jc w:val="left"/>
                              </w:pPr>
                              <w:r>
                                <w:t>(</w:t>
                              </w:r>
                            </w:p>
                          </w:txbxContent>
                        </wps:txbx>
                        <wps:bodyPr horzOverflow="overflow" vert="horz" lIns="0" tIns="0" rIns="0" bIns="0" rtlCol="0">
                          <a:noAutofit/>
                        </wps:bodyPr>
                      </wps:wsp>
                      <wps:wsp>
                        <wps:cNvPr id="112608" name="Rectangle 112608"/>
                        <wps:cNvSpPr/>
                        <wps:spPr>
                          <a:xfrm>
                            <a:off x="907963" y="3055366"/>
                            <a:ext cx="670197" cy="189936"/>
                          </a:xfrm>
                          <a:prstGeom prst="rect">
                            <a:avLst/>
                          </a:prstGeom>
                          <a:ln>
                            <a:noFill/>
                          </a:ln>
                        </wps:spPr>
                        <wps:txbx>
                          <w:txbxContent>
                            <w:p w14:paraId="7EC970F0" w14:textId="77777777" w:rsidR="00742A8E" w:rsidRDefault="005F004E">
                              <w:pPr>
                                <w:spacing w:after="160" w:line="259" w:lineRule="auto"/>
                                <w:ind w:left="0" w:right="0" w:firstLine="0"/>
                                <w:jc w:val="left"/>
                              </w:pPr>
                              <w:r>
                                <w:t xml:space="preserve">jóvenes, </w:t>
                              </w:r>
                            </w:p>
                          </w:txbxContent>
                        </wps:txbx>
                        <wps:bodyPr horzOverflow="overflow" vert="horz" lIns="0" tIns="0" rIns="0" bIns="0" rtlCol="0">
                          <a:noAutofit/>
                        </wps:bodyPr>
                      </wps:wsp>
                      <wps:wsp>
                        <wps:cNvPr id="17786" name="Rectangle 17786"/>
                        <wps:cNvSpPr/>
                        <wps:spPr>
                          <a:xfrm>
                            <a:off x="1523616" y="3055366"/>
                            <a:ext cx="784134" cy="189936"/>
                          </a:xfrm>
                          <a:prstGeom prst="rect">
                            <a:avLst/>
                          </a:prstGeom>
                          <a:ln>
                            <a:noFill/>
                          </a:ln>
                        </wps:spPr>
                        <wps:txbx>
                          <w:txbxContent>
                            <w:p w14:paraId="12C4CBF6" w14:textId="77777777" w:rsidR="00742A8E" w:rsidRDefault="005F004E">
                              <w:pPr>
                                <w:spacing w:after="160" w:line="259" w:lineRule="auto"/>
                                <w:ind w:left="0" w:right="0" w:firstLine="0"/>
                                <w:jc w:val="left"/>
                              </w:pPr>
                              <w:r>
                                <w:t xml:space="preserve">población </w:t>
                              </w:r>
                            </w:p>
                          </w:txbxContent>
                        </wps:txbx>
                        <wps:bodyPr horzOverflow="overflow" vert="horz" lIns="0" tIns="0" rIns="0" bIns="0" rtlCol="0">
                          <a:noAutofit/>
                        </wps:bodyPr>
                      </wps:wsp>
                      <wps:wsp>
                        <wps:cNvPr id="6079" name="Rectangle 6079"/>
                        <wps:cNvSpPr/>
                        <wps:spPr>
                          <a:xfrm>
                            <a:off x="118872" y="3311398"/>
                            <a:ext cx="148995" cy="189937"/>
                          </a:xfrm>
                          <a:prstGeom prst="rect">
                            <a:avLst/>
                          </a:prstGeom>
                          <a:ln>
                            <a:noFill/>
                          </a:ln>
                        </wps:spPr>
                        <wps:txbx>
                          <w:txbxContent>
                            <w:p w14:paraId="52194CD7" w14:textId="77777777" w:rsidR="00742A8E" w:rsidRDefault="005F004E">
                              <w:pPr>
                                <w:spacing w:after="160" w:line="259" w:lineRule="auto"/>
                                <w:ind w:left="0" w:right="0" w:firstLine="0"/>
                                <w:jc w:val="left"/>
                              </w:pPr>
                              <w:r>
                                <w:t>m</w:t>
                              </w:r>
                            </w:p>
                          </w:txbxContent>
                        </wps:txbx>
                        <wps:bodyPr horzOverflow="overflow" vert="horz" lIns="0" tIns="0" rIns="0" bIns="0" rtlCol="0">
                          <a:noAutofit/>
                        </wps:bodyPr>
                      </wps:wsp>
                      <wps:wsp>
                        <wps:cNvPr id="6080" name="Rectangle 6080"/>
                        <wps:cNvSpPr/>
                        <wps:spPr>
                          <a:xfrm>
                            <a:off x="231648" y="3311398"/>
                            <a:ext cx="1298437" cy="189937"/>
                          </a:xfrm>
                          <a:prstGeom prst="rect">
                            <a:avLst/>
                          </a:prstGeom>
                          <a:ln>
                            <a:noFill/>
                          </a:ln>
                        </wps:spPr>
                        <wps:txbx>
                          <w:txbxContent>
                            <w:p w14:paraId="02510B9E" w14:textId="77777777" w:rsidR="00742A8E" w:rsidRDefault="005F004E">
                              <w:pPr>
                                <w:spacing w:after="160" w:line="259" w:lineRule="auto"/>
                                <w:ind w:left="0" w:right="0" w:firstLine="0"/>
                                <w:jc w:val="left"/>
                              </w:pPr>
                              <w:r>
                                <w:t>ayor de 45 años</w:t>
                              </w:r>
                            </w:p>
                          </w:txbxContent>
                        </wps:txbx>
                        <wps:bodyPr horzOverflow="overflow" vert="horz" lIns="0" tIns="0" rIns="0" bIns="0" rtlCol="0">
                          <a:noAutofit/>
                        </wps:bodyPr>
                      </wps:wsp>
                      <wps:wsp>
                        <wps:cNvPr id="6081" name="Rectangle 6081"/>
                        <wps:cNvSpPr/>
                        <wps:spPr>
                          <a:xfrm>
                            <a:off x="1208786" y="3311398"/>
                            <a:ext cx="42144" cy="189937"/>
                          </a:xfrm>
                          <a:prstGeom prst="rect">
                            <a:avLst/>
                          </a:prstGeom>
                          <a:ln>
                            <a:noFill/>
                          </a:ln>
                        </wps:spPr>
                        <wps:txbx>
                          <w:txbxContent>
                            <w:p w14:paraId="369FE5FE"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6082" name="Rectangle 6082"/>
                        <wps:cNvSpPr/>
                        <wps:spPr>
                          <a:xfrm>
                            <a:off x="1265174" y="3311398"/>
                            <a:ext cx="773505" cy="189937"/>
                          </a:xfrm>
                          <a:prstGeom prst="rect">
                            <a:avLst/>
                          </a:prstGeom>
                          <a:ln>
                            <a:noFill/>
                          </a:ln>
                        </wps:spPr>
                        <wps:txbx>
                          <w:txbxContent>
                            <w:p w14:paraId="569A3130" w14:textId="77777777" w:rsidR="00742A8E" w:rsidRDefault="005F004E">
                              <w:pPr>
                                <w:spacing w:after="160" w:line="259" w:lineRule="auto"/>
                                <w:ind w:left="0" w:right="0" w:firstLine="0"/>
                                <w:jc w:val="left"/>
                              </w:pPr>
                              <w:r>
                                <w:t>y mujeres</w:t>
                              </w:r>
                            </w:p>
                          </w:txbxContent>
                        </wps:txbx>
                        <wps:bodyPr horzOverflow="overflow" vert="horz" lIns="0" tIns="0" rIns="0" bIns="0" rtlCol="0">
                          <a:noAutofit/>
                        </wps:bodyPr>
                      </wps:wsp>
                      <wps:wsp>
                        <wps:cNvPr id="6083" name="Rectangle 6083"/>
                        <wps:cNvSpPr/>
                        <wps:spPr>
                          <a:xfrm>
                            <a:off x="1847342" y="3311398"/>
                            <a:ext cx="56502" cy="189937"/>
                          </a:xfrm>
                          <a:prstGeom prst="rect">
                            <a:avLst/>
                          </a:prstGeom>
                          <a:ln>
                            <a:noFill/>
                          </a:ln>
                        </wps:spPr>
                        <wps:txbx>
                          <w:txbxContent>
                            <w:p w14:paraId="5121D7BD" w14:textId="77777777" w:rsidR="00742A8E" w:rsidRDefault="005F004E">
                              <w:pPr>
                                <w:spacing w:after="160" w:line="259" w:lineRule="auto"/>
                                <w:ind w:left="0" w:right="0" w:firstLine="0"/>
                                <w:jc w:val="left"/>
                              </w:pPr>
                              <w:r>
                                <w:t>)</w:t>
                              </w:r>
                            </w:p>
                          </w:txbxContent>
                        </wps:txbx>
                        <wps:bodyPr horzOverflow="overflow" vert="horz" lIns="0" tIns="0" rIns="0" bIns="0" rtlCol="0">
                          <a:noAutofit/>
                        </wps:bodyPr>
                      </wps:wsp>
                      <wps:wsp>
                        <wps:cNvPr id="6084" name="Rectangle 6084"/>
                        <wps:cNvSpPr/>
                        <wps:spPr>
                          <a:xfrm>
                            <a:off x="1890014" y="3311398"/>
                            <a:ext cx="297430" cy="189937"/>
                          </a:xfrm>
                          <a:prstGeom prst="rect">
                            <a:avLst/>
                          </a:prstGeom>
                          <a:ln>
                            <a:noFill/>
                          </a:ln>
                        </wps:spPr>
                        <wps:txbx>
                          <w:txbxContent>
                            <w:p w14:paraId="2D994ECB" w14:textId="77777777" w:rsidR="00742A8E" w:rsidRDefault="005F004E">
                              <w:pPr>
                                <w:spacing w:after="160" w:line="259" w:lineRule="auto"/>
                                <w:ind w:left="0" w:right="0" w:firstLine="0"/>
                                <w:jc w:val="left"/>
                              </w:pPr>
                              <w:r>
                                <w:t xml:space="preserve">. El </w:t>
                              </w:r>
                            </w:p>
                          </w:txbxContent>
                        </wps:txbx>
                        <wps:bodyPr horzOverflow="overflow" vert="horz" lIns="0" tIns="0" rIns="0" bIns="0" rtlCol="0">
                          <a:noAutofit/>
                        </wps:bodyPr>
                      </wps:wsp>
                      <wps:wsp>
                        <wps:cNvPr id="6085" name="Rectangle 6085"/>
                        <wps:cNvSpPr/>
                        <wps:spPr>
                          <a:xfrm>
                            <a:off x="118872" y="3567430"/>
                            <a:ext cx="2651325" cy="189937"/>
                          </a:xfrm>
                          <a:prstGeom prst="rect">
                            <a:avLst/>
                          </a:prstGeom>
                          <a:ln>
                            <a:noFill/>
                          </a:ln>
                        </wps:spPr>
                        <wps:txbx>
                          <w:txbxContent>
                            <w:p w14:paraId="1407DB6D" w14:textId="77777777" w:rsidR="00742A8E" w:rsidRDefault="005F004E">
                              <w:pPr>
                                <w:spacing w:after="160" w:line="259" w:lineRule="auto"/>
                                <w:ind w:left="0" w:right="0" w:firstLine="0"/>
                                <w:jc w:val="left"/>
                              </w:pPr>
                              <w:r>
                                <w:t xml:space="preserve">Ayuntamiento, consciente de esta </w:t>
                              </w:r>
                            </w:p>
                          </w:txbxContent>
                        </wps:txbx>
                        <wps:bodyPr horzOverflow="overflow" vert="horz" lIns="0" tIns="0" rIns="0" bIns="0" rtlCol="0">
                          <a:noAutofit/>
                        </wps:bodyPr>
                      </wps:wsp>
                      <wps:wsp>
                        <wps:cNvPr id="17796" name="Rectangle 17796"/>
                        <wps:cNvSpPr/>
                        <wps:spPr>
                          <a:xfrm>
                            <a:off x="118872" y="3823411"/>
                            <a:ext cx="705068" cy="189937"/>
                          </a:xfrm>
                          <a:prstGeom prst="rect">
                            <a:avLst/>
                          </a:prstGeom>
                          <a:ln>
                            <a:noFill/>
                          </a:ln>
                        </wps:spPr>
                        <wps:txbx>
                          <w:txbxContent>
                            <w:p w14:paraId="30F6D520" w14:textId="77777777" w:rsidR="00742A8E" w:rsidRDefault="005F004E">
                              <w:pPr>
                                <w:spacing w:after="160" w:line="259" w:lineRule="auto"/>
                                <w:ind w:left="0" w:right="0" w:firstLine="0"/>
                                <w:jc w:val="left"/>
                              </w:pPr>
                              <w:r>
                                <w:t xml:space="preserve">realidad, </w:t>
                              </w:r>
                            </w:p>
                          </w:txbxContent>
                        </wps:txbx>
                        <wps:bodyPr horzOverflow="overflow" vert="horz" lIns="0" tIns="0" rIns="0" bIns="0" rtlCol="0">
                          <a:noAutofit/>
                        </wps:bodyPr>
                      </wps:wsp>
                      <wps:wsp>
                        <wps:cNvPr id="17802" name="Rectangle 17802"/>
                        <wps:cNvSpPr/>
                        <wps:spPr>
                          <a:xfrm>
                            <a:off x="780233" y="3823411"/>
                            <a:ext cx="739007" cy="189937"/>
                          </a:xfrm>
                          <a:prstGeom prst="rect">
                            <a:avLst/>
                          </a:prstGeom>
                          <a:ln>
                            <a:noFill/>
                          </a:ln>
                        </wps:spPr>
                        <wps:txbx>
                          <w:txbxContent>
                            <w:p w14:paraId="2605A110" w14:textId="77777777" w:rsidR="00742A8E" w:rsidRDefault="005F004E">
                              <w:pPr>
                                <w:spacing w:after="160" w:line="259" w:lineRule="auto"/>
                                <w:ind w:left="0" w:right="0" w:firstLine="0"/>
                                <w:jc w:val="left"/>
                              </w:pPr>
                              <w:r>
                                <w:t xml:space="preserve">pretende </w:t>
                              </w:r>
                            </w:p>
                          </w:txbxContent>
                        </wps:txbx>
                        <wps:bodyPr horzOverflow="overflow" vert="horz" lIns="0" tIns="0" rIns="0" bIns="0" rtlCol="0">
                          <a:noAutofit/>
                        </wps:bodyPr>
                      </wps:wsp>
                      <wps:wsp>
                        <wps:cNvPr id="17804" name="Rectangle 17804"/>
                        <wps:cNvSpPr/>
                        <wps:spPr>
                          <a:xfrm>
                            <a:off x="1467393" y="3823411"/>
                            <a:ext cx="859284" cy="189937"/>
                          </a:xfrm>
                          <a:prstGeom prst="rect">
                            <a:avLst/>
                          </a:prstGeom>
                          <a:ln>
                            <a:noFill/>
                          </a:ln>
                        </wps:spPr>
                        <wps:txbx>
                          <w:txbxContent>
                            <w:p w14:paraId="4F10E0DD" w14:textId="77777777" w:rsidR="00742A8E" w:rsidRDefault="005F004E">
                              <w:pPr>
                                <w:spacing w:after="160" w:line="259" w:lineRule="auto"/>
                                <w:ind w:left="0" w:right="0" w:firstLine="0"/>
                                <w:jc w:val="left"/>
                              </w:pPr>
                              <w:r>
                                <w:t xml:space="preserve">desarrollar </w:t>
                              </w:r>
                            </w:p>
                          </w:txbxContent>
                        </wps:txbx>
                        <wps:bodyPr horzOverflow="overflow" vert="horz" lIns="0" tIns="0" rIns="0" bIns="0" rtlCol="0">
                          <a:noAutofit/>
                        </wps:bodyPr>
                      </wps:wsp>
                      <pic:pic xmlns:pic="http://schemas.openxmlformats.org/drawingml/2006/picture">
                        <pic:nvPicPr>
                          <pic:cNvPr id="6091" name="Picture 6091"/>
                          <pic:cNvPicPr/>
                        </pic:nvPicPr>
                        <pic:blipFill>
                          <a:blip r:embed="rId107"/>
                          <a:stretch>
                            <a:fillRect/>
                          </a:stretch>
                        </pic:blipFill>
                        <pic:spPr>
                          <a:xfrm>
                            <a:off x="0" y="0"/>
                            <a:ext cx="2746248" cy="2028444"/>
                          </a:xfrm>
                          <a:prstGeom prst="rect">
                            <a:avLst/>
                          </a:prstGeom>
                        </pic:spPr>
                      </pic:pic>
                      <pic:pic xmlns:pic="http://schemas.openxmlformats.org/drawingml/2006/picture">
                        <pic:nvPicPr>
                          <pic:cNvPr id="6093" name="Picture 6093"/>
                          <pic:cNvPicPr/>
                        </pic:nvPicPr>
                        <pic:blipFill>
                          <a:blip r:embed="rId178"/>
                          <a:stretch>
                            <a:fillRect/>
                          </a:stretch>
                        </pic:blipFill>
                        <pic:spPr>
                          <a:xfrm>
                            <a:off x="195199" y="195326"/>
                            <a:ext cx="2158365" cy="1439545"/>
                          </a:xfrm>
                          <a:prstGeom prst="rect">
                            <a:avLst/>
                          </a:prstGeom>
                        </pic:spPr>
                      </pic:pic>
                    </wpg:wgp>
                  </a:graphicData>
                </a:graphic>
              </wp:inline>
            </w:drawing>
          </mc:Choice>
          <mc:Fallback xmlns:a="http://schemas.openxmlformats.org/drawingml/2006/main">
            <w:pict>
              <v:group id="Group 113961" style="width:385.8pt;height:322.68pt;mso-position-horizontal-relative:char;mso-position-vertical-relative:line" coordsize="48996,40980">
                <v:shape id="Picture 6041" style="position:absolute;width:27462;height:20269;left:21534;top:20711;" filled="f">
                  <v:imagedata r:id="rId110"/>
                </v:shape>
                <v:shape id="Picture 6043" style="position:absolute;width:21590;height:14395;left:23484;top:22660;" filled="f">
                  <v:imagedata r:id="rId179"/>
                </v:shape>
                <v:rect id="Rectangle 6065" style="position:absolute;width:788;height:1899;left:29141;top:1286;"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L</w:t>
                        </w:r>
                      </w:p>
                    </w:txbxContent>
                  </v:textbox>
                </v:rect>
                <v:rect id="Rectangle 17707" style="position:absolute;width:1314;height:1899;left:29735;top:1286;" filled="f" stroked="f">
                  <v:textbox inset="0,0,0,0">
                    <w:txbxContent>
                      <w:p>
                        <w:pPr>
                          <w:spacing w:before="0" w:after="160" w:line="259" w:lineRule="auto"/>
                          <w:ind w:left="0" w:right="0" w:firstLine="0"/>
                          <w:jc w:val="left"/>
                        </w:pPr>
                        <w:r>
                          <w:rPr/>
                          <w:t xml:space="preserve">a </w:t>
                        </w:r>
                      </w:p>
                    </w:txbxContent>
                  </v:textbox>
                </v:rect>
                <v:rect id="Rectangle 17711" style="position:absolute;width:4171;height:1899;left:31868;top:1286;" filled="f" stroked="f">
                  <v:textbox inset="0,0,0,0">
                    <w:txbxContent>
                      <w:p>
                        <w:pPr>
                          <w:spacing w:before="0" w:after="160" w:line="259" w:lineRule="auto"/>
                          <w:ind w:left="0" w:right="0" w:firstLine="0"/>
                          <w:jc w:val="left"/>
                        </w:pPr>
                        <w:r>
                          <w:rPr/>
                          <w:t xml:space="preserve">crisis </w:t>
                        </w:r>
                      </w:p>
                    </w:txbxContent>
                  </v:textbox>
                </v:rect>
                <v:rect id="Rectangle 17713" style="position:absolute;width:8671;height:1899;left:36150;top:1286;" filled="f" stroked="f">
                  <v:textbox inset="0,0,0,0">
                    <w:txbxContent>
                      <w:p>
                        <w:pPr>
                          <w:spacing w:before="0" w:after="160" w:line="259" w:lineRule="auto"/>
                          <w:ind w:left="0" w:right="0" w:firstLine="0"/>
                          <w:jc w:val="left"/>
                        </w:pPr>
                        <w:r>
                          <w:rPr/>
                          <w:t xml:space="preserve">económica </w:t>
                        </w:r>
                      </w:p>
                    </w:txbxContent>
                  </v:textbox>
                </v:rect>
                <v:rect id="Rectangle 17715" style="position:absolute;width:2267;height:1899;left:43812;top:1286;" filled="f" stroked="f">
                  <v:textbox inset="0,0,0,0">
                    <w:txbxContent>
                      <w:p>
                        <w:pPr>
                          <w:spacing w:before="0" w:after="160" w:line="259" w:lineRule="auto"/>
                          <w:ind w:left="0" w:right="0" w:firstLine="0"/>
                          <w:jc w:val="left"/>
                        </w:pPr>
                        <w:r>
                          <w:rPr/>
                          <w:t xml:space="preserve">ha </w:t>
                        </w:r>
                      </w:p>
                    </w:txbxContent>
                  </v:textbox>
                </v:rect>
                <v:rect id="Rectangle 17742" style="position:absolute;width:7065;height:1899;left:28242;top:3846;" filled="f" stroked="f">
                  <v:textbox inset="0,0,0,0">
                    <w:txbxContent>
                      <w:p>
                        <w:pPr>
                          <w:spacing w:before="0" w:after="160" w:line="259" w:lineRule="auto"/>
                          <w:ind w:left="0" w:right="0" w:firstLine="0"/>
                          <w:jc w:val="left"/>
                        </w:pPr>
                        <w:r>
                          <w:rPr/>
                          <w:t xml:space="preserve">afectado </w:t>
                        </w:r>
                      </w:p>
                    </w:txbxContent>
                  </v:textbox>
                </v:rect>
                <v:rect id="Rectangle 17746" style="position:absolute;width:11768;height:1899;left:36665;top:3846;" filled="f" stroked="f">
                  <v:textbox inset="0,0,0,0">
                    <w:txbxContent>
                      <w:p>
                        <w:pPr>
                          <w:spacing w:before="0" w:after="160" w:line="259" w:lineRule="auto"/>
                          <w:ind w:left="0" w:right="0" w:firstLine="0"/>
                          <w:jc w:val="left"/>
                        </w:pPr>
                        <w:r>
                          <w:rPr/>
                          <w:t xml:space="preserve">negativamente </w:t>
                        </w:r>
                      </w:p>
                    </w:txbxContent>
                  </v:textbox>
                </v:rect>
                <v:rect id="Rectangle 6068" style="position:absolute;width:22966;height:1899;left:28242;top:6407;" filled="f" stroked="f">
                  <v:textbox inset="0,0,0,0">
                    <w:txbxContent>
                      <w:p>
                        <w:pPr>
                          <w:spacing w:before="0" w:after="160" w:line="259" w:lineRule="auto"/>
                          <w:ind w:left="0" w:right="0" w:firstLine="0"/>
                          <w:jc w:val="left"/>
                        </w:pPr>
                        <w:r>
                          <w:rPr/>
                          <w:t xml:space="preserve">tanto a las empresas como a </w:t>
                        </w:r>
                      </w:p>
                    </w:txbxContent>
                  </v:textbox>
                </v:rect>
                <v:rect id="Rectangle 6069" style="position:absolute;width:1743;height:1899;left:28242;top:8967;" filled="f" stroked="f">
                  <v:textbox inset="0,0,0,0">
                    <w:txbxContent>
                      <w:p>
                        <w:pPr>
                          <w:spacing w:before="0" w:after="160" w:line="259" w:lineRule="auto"/>
                          <w:ind w:left="0" w:right="0" w:firstLine="0"/>
                          <w:jc w:val="left"/>
                        </w:pPr>
                        <w:r>
                          <w:rPr/>
                          <w:t xml:space="preserve">la </w:t>
                        </w:r>
                      </w:p>
                    </w:txbxContent>
                  </v:textbox>
                </v:rect>
                <v:rect id="Rectangle 6070" style="position:absolute;width:20059;height:1899;left:30440;top:8967;" filled="f" stroked="f">
                  <v:textbox inset="0,0,0,0">
                    <w:txbxContent>
                      <w:p>
                        <w:pPr>
                          <w:spacing w:before="0" w:after="160" w:line="259" w:lineRule="auto"/>
                          <w:ind w:left="0" w:right="0" w:firstLine="0"/>
                          <w:jc w:val="left"/>
                        </w:pPr>
                        <w:r>
                          <w:rPr/>
                          <w:t xml:space="preserve">población residente de </w:t>
                        </w:r>
                      </w:p>
                    </w:txbxContent>
                  </v:textbox>
                </v:rect>
                <v:rect id="Rectangle 6071" style="position:absolute;width:22966;height:1899;left:28242;top:11527;" filled="f" stroked="f">
                  <v:textbox inset="0,0,0,0">
                    <w:txbxContent>
                      <w:p>
                        <w:pPr>
                          <w:spacing w:before="0" w:after="160" w:line="259" w:lineRule="auto"/>
                          <w:ind w:left="0" w:right="0" w:firstLine="0"/>
                          <w:jc w:val="left"/>
                        </w:pPr>
                        <w:r>
                          <w:rPr/>
                          <w:t xml:space="preserve">Ingenio. Por ello, la creación </w:t>
                        </w:r>
                      </w:p>
                    </w:txbxContent>
                  </v:textbox>
                </v:rect>
                <v:rect id="Rectangle 17757" style="position:absolute;width:8283;height:1899;left:39282;top:14075;" filled="f" stroked="f">
                  <v:textbox inset="0,0,0,0">
                    <w:txbxContent>
                      <w:p>
                        <w:pPr>
                          <w:spacing w:before="0" w:after="160" w:line="259" w:lineRule="auto"/>
                          <w:ind w:left="0" w:right="0" w:firstLine="0"/>
                          <w:jc w:val="left"/>
                        </w:pPr>
                        <w:r>
                          <w:rPr/>
                          <w:t xml:space="preserve">constituye </w:t>
                        </w:r>
                      </w:p>
                    </w:txbxContent>
                  </v:textbox>
                </v:rect>
                <v:rect id="Rectangle 17754" style="position:absolute;width:2323;height:1899;left:28242;top:14075;" filled="f" stroked="f">
                  <v:textbox inset="0,0,0,0">
                    <w:txbxContent>
                      <w:p>
                        <w:pPr>
                          <w:spacing w:before="0" w:after="160" w:line="259" w:lineRule="auto"/>
                          <w:ind w:left="0" w:right="0" w:firstLine="0"/>
                          <w:jc w:val="left"/>
                        </w:pPr>
                        <w:r>
                          <w:rPr/>
                          <w:t xml:space="preserve">de </w:t>
                        </w:r>
                      </w:p>
                    </w:txbxContent>
                  </v:textbox>
                </v:rect>
                <v:rect id="Rectangle 17755" style="position:absolute;width:6153;height:1899;left:31029;top:14075;" filled="f" stroked="f">
                  <v:textbox inset="0,0,0,0">
                    <w:txbxContent>
                      <w:p>
                        <w:pPr>
                          <w:spacing w:before="0" w:after="160" w:line="259" w:lineRule="auto"/>
                          <w:ind w:left="0" w:right="0" w:firstLine="0"/>
                          <w:jc w:val="left"/>
                        </w:pPr>
                        <w:r>
                          <w:rPr/>
                          <w:t xml:space="preserve">empleo </w:t>
                        </w:r>
                      </w:p>
                    </w:txbxContent>
                  </v:textbox>
                </v:rect>
                <v:rect id="Rectangle 17756" style="position:absolute;width:2058;height:1899;left:36694;top:14075;" filled="f" stroked="f">
                  <v:textbox inset="0,0,0,0">
                    <w:txbxContent>
                      <w:p>
                        <w:pPr>
                          <w:spacing w:before="0" w:after="160" w:line="259" w:lineRule="auto"/>
                          <w:ind w:left="0" w:right="0" w:firstLine="0"/>
                          <w:jc w:val="left"/>
                        </w:pPr>
                        <w:r>
                          <w:rPr/>
                          <w:t xml:space="preserve">se </w:t>
                        </w:r>
                      </w:p>
                    </w:txbxContent>
                  </v:textbox>
                </v:rect>
                <v:rect id="Rectangle 6073" style="position:absolute;width:22966;height:1899;left:28242;top:16635;" filled="f" stroked="f">
                  <v:textbox inset="0,0,0,0">
                    <w:txbxContent>
                      <w:p>
                        <w:pPr>
                          <w:spacing w:before="0" w:after="160" w:line="259" w:lineRule="auto"/>
                          <w:ind w:left="0" w:right="0" w:firstLine="0"/>
                          <w:jc w:val="left"/>
                        </w:pPr>
                        <w:r>
                          <w:rPr/>
                          <w:t xml:space="preserve">como uno de los objetivos del </w:t>
                        </w:r>
                      </w:p>
                    </w:txbxContent>
                  </v:textbox>
                </v:rect>
                <v:rect id="Rectangle 6074" style="position:absolute;width:26509;height:1899;left:1188;top:20323;" filled="f" stroked="f">
                  <v:textbox inset="0,0,0,0">
                    <w:txbxContent>
                      <w:p>
                        <w:pPr>
                          <w:spacing w:before="0" w:after="160" w:line="259" w:lineRule="auto"/>
                          <w:ind w:left="0" w:right="0" w:firstLine="0"/>
                          <w:jc w:val="left"/>
                        </w:pPr>
                        <w:r>
                          <w:rPr/>
                          <w:t xml:space="preserve">PEOMI más demandados por la </w:t>
                        </w:r>
                      </w:p>
                    </w:txbxContent>
                  </v:textbox>
                </v:rect>
                <v:rect id="Rectangle 17761" style="position:absolute;width:7595;height:1899;left:9539;top:22884;" filled="f" stroked="f">
                  <v:textbox inset="0,0,0,0">
                    <w:txbxContent>
                      <w:p>
                        <w:pPr>
                          <w:spacing w:before="0" w:after="160" w:line="259" w:lineRule="auto"/>
                          <w:ind w:left="0" w:right="0" w:firstLine="0"/>
                          <w:jc w:val="left"/>
                        </w:pPr>
                        <w:r>
                          <w:rPr/>
                          <w:t xml:space="preserve">debiendo </w:t>
                        </w:r>
                      </w:p>
                    </w:txbxContent>
                  </v:textbox>
                </v:rect>
                <v:rect id="Rectangle 17762" style="position:absolute;width:5875;height:1899;left:16715;top:22884;" filled="f" stroked="f">
                  <v:textbox inset="0,0,0,0">
                    <w:txbxContent>
                      <w:p>
                        <w:pPr>
                          <w:spacing w:before="0" w:after="160" w:line="259" w:lineRule="auto"/>
                          <w:ind w:left="0" w:right="0" w:firstLine="0"/>
                          <w:jc w:val="left"/>
                        </w:pPr>
                        <w:r>
                          <w:rPr/>
                          <w:t xml:space="preserve">prestar </w:t>
                        </w:r>
                      </w:p>
                    </w:txbxContent>
                  </v:textbox>
                </v:rect>
                <v:rect id="Rectangle 17760" style="position:absolute;width:9135;height:1899;left:1188;top:22884;" filled="f" stroked="f">
                  <v:textbox inset="0,0,0,0">
                    <w:txbxContent>
                      <w:p>
                        <w:pPr>
                          <w:spacing w:before="0" w:after="160" w:line="259" w:lineRule="auto"/>
                          <w:ind w:left="0" w:right="0" w:firstLine="0"/>
                          <w:jc w:val="left"/>
                        </w:pPr>
                        <w:r>
                          <w:rPr/>
                          <w:t xml:space="preserve">ciudadanía; </w:t>
                        </w:r>
                      </w:p>
                    </w:txbxContent>
                  </v:textbox>
                </v:rect>
                <v:rect id="Rectangle 17764" style="position:absolute;width:6526;height:1899;left:1188;top:25429;" filled="f" stroked="f">
                  <v:textbox inset="0,0,0,0">
                    <w:txbxContent>
                      <w:p>
                        <w:pPr>
                          <w:spacing w:before="0" w:after="160" w:line="259" w:lineRule="auto"/>
                          <w:ind w:left="0" w:right="0" w:firstLine="0"/>
                          <w:jc w:val="left"/>
                        </w:pPr>
                        <w:r>
                          <w:rPr/>
                          <w:t xml:space="preserve">especial </w:t>
                        </w:r>
                      </w:p>
                    </w:txbxContent>
                  </v:textbox>
                </v:rect>
                <v:rect id="Rectangle 17773" style="position:absolute;width:6743;height:1899;left:16056;top:25429;" filled="f" stroked="f">
                  <v:textbox inset="0,0,0,0">
                    <w:txbxContent>
                      <w:p>
                        <w:pPr>
                          <w:spacing w:before="0" w:after="160" w:line="259" w:lineRule="auto"/>
                          <w:ind w:left="0" w:right="0" w:firstLine="0"/>
                          <w:jc w:val="left"/>
                        </w:pPr>
                        <w:r>
                          <w:rPr/>
                          <w:t xml:space="preserve">aquellos </w:t>
                        </w:r>
                      </w:p>
                    </w:txbxContent>
                  </v:textbox>
                </v:rect>
                <v:rect id="Rectangle 17767" style="position:absolute;width:7005;height:1899;left:7328;top:25429;" filled="f" stroked="f">
                  <v:textbox inset="0,0,0,0">
                    <w:txbxContent>
                      <w:p>
                        <w:pPr>
                          <w:spacing w:before="0" w:after="160" w:line="259" w:lineRule="auto"/>
                          <w:ind w:left="0" w:right="0" w:firstLine="0"/>
                          <w:jc w:val="left"/>
                        </w:pPr>
                        <w:r>
                          <w:rPr/>
                          <w:t xml:space="preserve">atención </w:t>
                        </w:r>
                      </w:p>
                    </w:txbxContent>
                  </v:textbox>
                </v:rect>
                <v:rect id="Rectangle 17771" style="position:absolute;width:1314;height:1899;left:13832;top:25429;" filled="f" stroked="f">
                  <v:textbox inset="0,0,0,0">
                    <w:txbxContent>
                      <w:p>
                        <w:pPr>
                          <w:spacing w:before="0" w:after="160" w:line="259" w:lineRule="auto"/>
                          <w:ind w:left="0" w:right="0" w:firstLine="0"/>
                          <w:jc w:val="left"/>
                        </w:pPr>
                        <w:r>
                          <w:rPr/>
                          <w:t xml:space="preserve">a </w:t>
                        </w:r>
                      </w:p>
                    </w:txbxContent>
                  </v:textbox>
                </v:rect>
                <v:rect id="Rectangle 6077" style="position:absolute;width:26511;height:1899;left:1188;top:27989;" filled="f" stroked="f">
                  <v:textbox inset="0,0,0,0">
                    <w:txbxContent>
                      <w:p>
                        <w:pPr>
                          <w:spacing w:before="0" w:after="160" w:line="259" w:lineRule="auto"/>
                          <w:ind w:left="0" w:right="0" w:firstLine="0"/>
                          <w:jc w:val="left"/>
                        </w:pPr>
                        <w:r>
                          <w:rPr/>
                          <w:t xml:space="preserve">segmentos de la población más </w:t>
                        </w:r>
                      </w:p>
                    </w:txbxContent>
                  </v:textbox>
                </v:rect>
                <v:rect id="Rectangle 17783" style="position:absolute;width:8447;height:1899;left:1188;top:30553;" filled="f" stroked="f">
                  <v:textbox inset="0,0,0,0">
                    <w:txbxContent>
                      <w:p>
                        <w:pPr>
                          <w:spacing w:before="0" w:after="160" w:line="259" w:lineRule="auto"/>
                          <w:ind w:left="0" w:right="0" w:firstLine="0"/>
                          <w:jc w:val="left"/>
                        </w:pPr>
                        <w:r>
                          <w:rPr/>
                          <w:t xml:space="preserve">vulnerable </w:t>
                        </w:r>
                      </w:p>
                    </w:txbxContent>
                  </v:textbox>
                </v:rect>
                <v:rect id="Rectangle 112607" style="position:absolute;width:565;height:1899;left:8654;top:30553;" filled="f" stroked="f">
                  <v:textbox inset="0,0,0,0">
                    <w:txbxContent>
                      <w:p>
                        <w:pPr>
                          <w:spacing w:before="0" w:after="160" w:line="259" w:lineRule="auto"/>
                          <w:ind w:left="0" w:right="0" w:firstLine="0"/>
                          <w:jc w:val="left"/>
                        </w:pPr>
                        <w:r>
                          <w:rPr/>
                          <w:t xml:space="preserve">(</w:t>
                        </w:r>
                      </w:p>
                    </w:txbxContent>
                  </v:textbox>
                </v:rect>
                <v:rect id="Rectangle 112608" style="position:absolute;width:6701;height:1899;left:9079;top:30553;" filled="f" stroked="f">
                  <v:textbox inset="0,0,0,0">
                    <w:txbxContent>
                      <w:p>
                        <w:pPr>
                          <w:spacing w:before="0" w:after="160" w:line="259" w:lineRule="auto"/>
                          <w:ind w:left="0" w:right="0" w:firstLine="0"/>
                          <w:jc w:val="left"/>
                        </w:pPr>
                        <w:r>
                          <w:rPr/>
                          <w:t xml:space="preserve">jóvenes, </w:t>
                        </w:r>
                      </w:p>
                    </w:txbxContent>
                  </v:textbox>
                </v:rect>
                <v:rect id="Rectangle 17786" style="position:absolute;width:7841;height:1899;left:15236;top:30553;" filled="f" stroked="f">
                  <v:textbox inset="0,0,0,0">
                    <w:txbxContent>
                      <w:p>
                        <w:pPr>
                          <w:spacing w:before="0" w:after="160" w:line="259" w:lineRule="auto"/>
                          <w:ind w:left="0" w:right="0" w:firstLine="0"/>
                          <w:jc w:val="left"/>
                        </w:pPr>
                        <w:r>
                          <w:rPr/>
                          <w:t xml:space="preserve">población </w:t>
                        </w:r>
                      </w:p>
                    </w:txbxContent>
                  </v:textbox>
                </v:rect>
                <v:rect id="Rectangle 6079" style="position:absolute;width:1489;height:1899;left:1188;top:33113;" filled="f" stroked="f">
                  <v:textbox inset="0,0,0,0">
                    <w:txbxContent>
                      <w:p>
                        <w:pPr>
                          <w:spacing w:before="0" w:after="160" w:line="259" w:lineRule="auto"/>
                          <w:ind w:left="0" w:right="0" w:firstLine="0"/>
                          <w:jc w:val="left"/>
                        </w:pPr>
                        <w:r>
                          <w:rPr/>
                          <w:t xml:space="preserve">m</w:t>
                        </w:r>
                      </w:p>
                    </w:txbxContent>
                  </v:textbox>
                </v:rect>
                <v:rect id="Rectangle 6080" style="position:absolute;width:12984;height:1899;left:2316;top:33113;" filled="f" stroked="f">
                  <v:textbox inset="0,0,0,0">
                    <w:txbxContent>
                      <w:p>
                        <w:pPr>
                          <w:spacing w:before="0" w:after="160" w:line="259" w:lineRule="auto"/>
                          <w:ind w:left="0" w:right="0" w:firstLine="0"/>
                          <w:jc w:val="left"/>
                        </w:pPr>
                        <w:r>
                          <w:rPr/>
                          <w:t xml:space="preserve">ayor de 45 años</w:t>
                        </w:r>
                      </w:p>
                    </w:txbxContent>
                  </v:textbox>
                </v:rect>
                <v:rect id="Rectangle 6081" style="position:absolute;width:421;height:1899;left:12087;top:33113;" filled="f" stroked="f">
                  <v:textbox inset="0,0,0,0">
                    <w:txbxContent>
                      <w:p>
                        <w:pPr>
                          <w:spacing w:before="0" w:after="160" w:line="259" w:lineRule="auto"/>
                          <w:ind w:left="0" w:right="0" w:firstLine="0"/>
                          <w:jc w:val="left"/>
                        </w:pPr>
                        <w:r>
                          <w:rPr/>
                          <w:t xml:space="preserve"> </w:t>
                        </w:r>
                      </w:p>
                    </w:txbxContent>
                  </v:textbox>
                </v:rect>
                <v:rect id="Rectangle 6082" style="position:absolute;width:7735;height:1899;left:12651;top:33113;" filled="f" stroked="f">
                  <v:textbox inset="0,0,0,0">
                    <w:txbxContent>
                      <w:p>
                        <w:pPr>
                          <w:spacing w:before="0" w:after="160" w:line="259" w:lineRule="auto"/>
                          <w:ind w:left="0" w:right="0" w:firstLine="0"/>
                          <w:jc w:val="left"/>
                        </w:pPr>
                        <w:r>
                          <w:rPr/>
                          <w:t xml:space="preserve">y mujeres</w:t>
                        </w:r>
                      </w:p>
                    </w:txbxContent>
                  </v:textbox>
                </v:rect>
                <v:rect id="Rectangle 6083" style="position:absolute;width:565;height:1899;left:18473;top:33113;" filled="f" stroked="f">
                  <v:textbox inset="0,0,0,0">
                    <w:txbxContent>
                      <w:p>
                        <w:pPr>
                          <w:spacing w:before="0" w:after="160" w:line="259" w:lineRule="auto"/>
                          <w:ind w:left="0" w:right="0" w:firstLine="0"/>
                          <w:jc w:val="left"/>
                        </w:pPr>
                        <w:r>
                          <w:rPr/>
                          <w:t xml:space="preserve">)</w:t>
                        </w:r>
                      </w:p>
                    </w:txbxContent>
                  </v:textbox>
                </v:rect>
                <v:rect id="Rectangle 6084" style="position:absolute;width:2974;height:1899;left:18900;top:33113;" filled="f" stroked="f">
                  <v:textbox inset="0,0,0,0">
                    <w:txbxContent>
                      <w:p>
                        <w:pPr>
                          <w:spacing w:before="0" w:after="160" w:line="259" w:lineRule="auto"/>
                          <w:ind w:left="0" w:right="0" w:firstLine="0"/>
                          <w:jc w:val="left"/>
                        </w:pPr>
                        <w:r>
                          <w:rPr/>
                          <w:t xml:space="preserve">. El </w:t>
                        </w:r>
                      </w:p>
                    </w:txbxContent>
                  </v:textbox>
                </v:rect>
                <v:rect id="Rectangle 6085" style="position:absolute;width:26513;height:1899;left:1188;top:35674;" filled="f" stroked="f">
                  <v:textbox inset="0,0,0,0">
                    <w:txbxContent>
                      <w:p>
                        <w:pPr>
                          <w:spacing w:before="0" w:after="160" w:line="259" w:lineRule="auto"/>
                          <w:ind w:left="0" w:right="0" w:firstLine="0"/>
                          <w:jc w:val="left"/>
                        </w:pPr>
                        <w:r>
                          <w:rPr/>
                          <w:t xml:space="preserve">Ayuntamiento, consciente de esta </w:t>
                        </w:r>
                      </w:p>
                    </w:txbxContent>
                  </v:textbox>
                </v:rect>
                <v:rect id="Rectangle 17796" style="position:absolute;width:7050;height:1899;left:1188;top:38234;" filled="f" stroked="f">
                  <v:textbox inset="0,0,0,0">
                    <w:txbxContent>
                      <w:p>
                        <w:pPr>
                          <w:spacing w:before="0" w:after="160" w:line="259" w:lineRule="auto"/>
                          <w:ind w:left="0" w:right="0" w:firstLine="0"/>
                          <w:jc w:val="left"/>
                        </w:pPr>
                        <w:r>
                          <w:rPr/>
                          <w:t xml:space="preserve">realidad, </w:t>
                        </w:r>
                      </w:p>
                    </w:txbxContent>
                  </v:textbox>
                </v:rect>
                <v:rect id="Rectangle 17802" style="position:absolute;width:7390;height:1899;left:7802;top:38234;" filled="f" stroked="f">
                  <v:textbox inset="0,0,0,0">
                    <w:txbxContent>
                      <w:p>
                        <w:pPr>
                          <w:spacing w:before="0" w:after="160" w:line="259" w:lineRule="auto"/>
                          <w:ind w:left="0" w:right="0" w:firstLine="0"/>
                          <w:jc w:val="left"/>
                        </w:pPr>
                        <w:r>
                          <w:rPr/>
                          <w:t xml:space="preserve">pretende </w:t>
                        </w:r>
                      </w:p>
                    </w:txbxContent>
                  </v:textbox>
                </v:rect>
                <v:rect id="Rectangle 17804" style="position:absolute;width:8592;height:1899;left:14673;top:38234;" filled="f" stroked="f">
                  <v:textbox inset="0,0,0,0">
                    <w:txbxContent>
                      <w:p>
                        <w:pPr>
                          <w:spacing w:before="0" w:after="160" w:line="259" w:lineRule="auto"/>
                          <w:ind w:left="0" w:right="0" w:firstLine="0"/>
                          <w:jc w:val="left"/>
                        </w:pPr>
                        <w:r>
                          <w:rPr/>
                          <w:t xml:space="preserve">desarrollar </w:t>
                        </w:r>
                      </w:p>
                    </w:txbxContent>
                  </v:textbox>
                </v:rect>
                <v:shape id="Picture 6091" style="position:absolute;width:27462;height:20284;left:0;top:0;" filled="f">
                  <v:imagedata r:id="rId110"/>
                </v:shape>
                <v:shape id="Picture 6093" style="position:absolute;width:21583;height:14395;left:1951;top:1953;" filled="f">
                  <v:imagedata r:id="rId180"/>
                </v:shape>
              </v:group>
            </w:pict>
          </mc:Fallback>
        </mc:AlternateContent>
      </w:r>
    </w:p>
    <w:p w14:paraId="06EFFE45" w14:textId="77777777" w:rsidR="00742A8E" w:rsidRDefault="005F004E">
      <w:pPr>
        <w:tabs>
          <w:tab w:val="center" w:pos="1084"/>
          <w:tab w:val="center" w:pos="2460"/>
          <w:tab w:val="center" w:pos="3513"/>
        </w:tabs>
        <w:spacing w:line="259" w:lineRule="auto"/>
        <w:ind w:left="0" w:right="0" w:firstLine="0"/>
        <w:jc w:val="left"/>
      </w:pPr>
      <w:r>
        <w:tab/>
      </w:r>
      <w:r>
        <w:t xml:space="preserve">estrategias </w:t>
      </w:r>
      <w:r>
        <w:tab/>
        <w:t xml:space="preserve">transversales </w:t>
      </w:r>
      <w:r>
        <w:tab/>
        <w:t xml:space="preserve">que </w:t>
      </w:r>
    </w:p>
    <w:p w14:paraId="3FFA5EB4" w14:textId="77777777" w:rsidR="00742A8E" w:rsidRDefault="005F004E">
      <w:pPr>
        <w:spacing w:after="2730" w:line="259" w:lineRule="auto"/>
        <w:ind w:left="0" w:right="6787" w:firstLine="0"/>
        <w:jc w:val="right"/>
      </w:pPr>
      <w:r>
        <w:rPr>
          <w:sz w:val="2"/>
        </w:rPr>
        <w:t xml:space="preserve"> </w:t>
      </w:r>
      <w:r>
        <w:rPr>
          <w:sz w:val="2"/>
        </w:rPr>
        <w:tab/>
        <w:t xml:space="preserve"> </w:t>
      </w:r>
    </w:p>
    <w:tbl>
      <w:tblPr>
        <w:tblStyle w:val="TableGrid"/>
        <w:tblpPr w:vertAnchor="text" w:tblpX="491" w:tblpY="-2564"/>
        <w:tblOverlap w:val="never"/>
        <w:tblW w:w="14704" w:type="dxa"/>
        <w:tblInd w:w="0" w:type="dxa"/>
        <w:tblCellMar>
          <w:top w:w="0" w:type="dxa"/>
          <w:left w:w="0" w:type="dxa"/>
          <w:bottom w:w="0" w:type="dxa"/>
          <w:right w:w="0" w:type="dxa"/>
        </w:tblCellMar>
        <w:tblLook w:val="04A0" w:firstRow="1" w:lastRow="0" w:firstColumn="1" w:lastColumn="0" w:noHBand="0" w:noVBand="1"/>
      </w:tblPr>
      <w:tblGrid>
        <w:gridCol w:w="4629"/>
        <w:gridCol w:w="10538"/>
      </w:tblGrid>
      <w:tr w:rsidR="00742A8E" w14:paraId="236DB228" w14:textId="77777777">
        <w:trPr>
          <w:trHeight w:val="2863"/>
        </w:trPr>
        <w:tc>
          <w:tcPr>
            <w:tcW w:w="7295" w:type="dxa"/>
            <w:tcBorders>
              <w:top w:val="nil"/>
              <w:left w:val="nil"/>
              <w:bottom w:val="nil"/>
              <w:right w:val="nil"/>
            </w:tcBorders>
          </w:tcPr>
          <w:p w14:paraId="030FFDBB" w14:textId="77777777" w:rsidR="00742A8E" w:rsidRDefault="00742A8E">
            <w:pPr>
              <w:spacing w:after="0" w:line="259" w:lineRule="auto"/>
              <w:ind w:left="-1031" w:right="420" w:firstLine="0"/>
              <w:jc w:val="left"/>
            </w:pPr>
          </w:p>
          <w:tbl>
            <w:tblPr>
              <w:tblStyle w:val="TableGrid"/>
              <w:tblW w:w="6875" w:type="dxa"/>
              <w:tblInd w:w="0" w:type="dxa"/>
              <w:tblCellMar>
                <w:top w:w="114" w:type="dxa"/>
                <w:left w:w="0" w:type="dxa"/>
                <w:bottom w:w="0" w:type="dxa"/>
                <w:right w:w="53" w:type="dxa"/>
              </w:tblCellMar>
              <w:tblLook w:val="04A0" w:firstRow="1" w:lastRow="0" w:firstColumn="1" w:lastColumn="0" w:noHBand="0" w:noVBand="1"/>
            </w:tblPr>
            <w:tblGrid>
              <w:gridCol w:w="1050"/>
              <w:gridCol w:w="4681"/>
              <w:gridCol w:w="1144"/>
            </w:tblGrid>
            <w:tr w:rsidR="00742A8E" w14:paraId="6BAA7760" w14:textId="77777777">
              <w:trPr>
                <w:trHeight w:val="421"/>
              </w:trPr>
              <w:tc>
                <w:tcPr>
                  <w:tcW w:w="1050" w:type="dxa"/>
                  <w:tcBorders>
                    <w:top w:val="single" w:sz="17" w:space="0" w:color="91B4A0"/>
                    <w:left w:val="single" w:sz="17" w:space="0" w:color="91B4A0"/>
                    <w:bottom w:val="single" w:sz="2" w:space="0" w:color="91B4A0"/>
                    <w:right w:val="nil"/>
                  </w:tcBorders>
                  <w:shd w:val="clear" w:color="auto" w:fill="537963"/>
                </w:tcPr>
                <w:p w14:paraId="17859659" w14:textId="77777777" w:rsidR="00742A8E" w:rsidRDefault="00742A8E">
                  <w:pPr>
                    <w:framePr w:wrap="around" w:vAnchor="text" w:hAnchor="text" w:x="491" w:y="-2564"/>
                    <w:spacing w:after="160" w:line="259" w:lineRule="auto"/>
                    <w:ind w:left="0" w:right="0" w:firstLine="0"/>
                    <w:suppressOverlap/>
                    <w:jc w:val="left"/>
                  </w:pPr>
                </w:p>
              </w:tc>
              <w:tc>
                <w:tcPr>
                  <w:tcW w:w="4681" w:type="dxa"/>
                  <w:tcBorders>
                    <w:top w:val="single" w:sz="17" w:space="0" w:color="91B4A0"/>
                    <w:left w:val="nil"/>
                    <w:bottom w:val="single" w:sz="2" w:space="0" w:color="91B4A0"/>
                    <w:right w:val="nil"/>
                  </w:tcBorders>
                  <w:shd w:val="clear" w:color="auto" w:fill="537963"/>
                </w:tcPr>
                <w:p w14:paraId="7AE59CA3" w14:textId="77777777" w:rsidR="00742A8E" w:rsidRDefault="005F004E">
                  <w:pPr>
                    <w:framePr w:wrap="around" w:vAnchor="text" w:hAnchor="text" w:x="491" w:y="-2564"/>
                    <w:spacing w:after="0" w:line="259" w:lineRule="auto"/>
                    <w:ind w:left="1402" w:right="0" w:firstLine="0"/>
                    <w:suppressOverlap/>
                    <w:jc w:val="left"/>
                  </w:pPr>
                  <w:r>
                    <w:rPr>
                      <w:b/>
                      <w:color w:val="FFFFFF"/>
                    </w:rPr>
                    <w:t xml:space="preserve">ACCIÓN </w:t>
                  </w:r>
                </w:p>
              </w:tc>
              <w:tc>
                <w:tcPr>
                  <w:tcW w:w="1144" w:type="dxa"/>
                  <w:tcBorders>
                    <w:top w:val="single" w:sz="17" w:space="0" w:color="91B4A0"/>
                    <w:left w:val="nil"/>
                    <w:bottom w:val="single" w:sz="2" w:space="0" w:color="91B4A0"/>
                    <w:right w:val="single" w:sz="17" w:space="0" w:color="91B4A0"/>
                  </w:tcBorders>
                  <w:shd w:val="clear" w:color="auto" w:fill="537963"/>
                </w:tcPr>
                <w:p w14:paraId="55B714EC" w14:textId="77777777" w:rsidR="00742A8E" w:rsidRDefault="005F004E">
                  <w:pPr>
                    <w:framePr w:wrap="around" w:vAnchor="text" w:hAnchor="text" w:x="491" w:y="-2564"/>
                    <w:spacing w:after="0" w:line="259" w:lineRule="auto"/>
                    <w:ind w:left="0" w:right="0" w:firstLine="0"/>
                    <w:suppressOverlap/>
                  </w:pPr>
                  <w:r>
                    <w:rPr>
                      <w:b/>
                      <w:color w:val="FFFFFF"/>
                    </w:rPr>
                    <w:t xml:space="preserve">PRIORIDAD </w:t>
                  </w:r>
                </w:p>
              </w:tc>
            </w:tr>
            <w:tr w:rsidR="00742A8E" w14:paraId="0B790DD5" w14:textId="77777777">
              <w:trPr>
                <w:trHeight w:val="413"/>
              </w:trPr>
              <w:tc>
                <w:tcPr>
                  <w:tcW w:w="1050" w:type="dxa"/>
                  <w:tcBorders>
                    <w:top w:val="single" w:sz="2" w:space="0" w:color="91B4A0"/>
                    <w:left w:val="single" w:sz="17" w:space="0" w:color="91B4A0"/>
                    <w:bottom w:val="single" w:sz="12" w:space="0" w:color="E4ECEC"/>
                    <w:right w:val="nil"/>
                  </w:tcBorders>
                  <w:shd w:val="clear" w:color="auto" w:fill="91B4A0"/>
                </w:tcPr>
                <w:p w14:paraId="05B28F52" w14:textId="77777777" w:rsidR="00742A8E" w:rsidRDefault="00742A8E">
                  <w:pPr>
                    <w:framePr w:wrap="around" w:vAnchor="text" w:hAnchor="text" w:x="491" w:y="-2564"/>
                    <w:spacing w:after="160" w:line="259" w:lineRule="auto"/>
                    <w:ind w:left="0" w:right="0" w:firstLine="0"/>
                    <w:suppressOverlap/>
                    <w:jc w:val="left"/>
                  </w:pPr>
                </w:p>
              </w:tc>
              <w:tc>
                <w:tcPr>
                  <w:tcW w:w="4681" w:type="dxa"/>
                  <w:tcBorders>
                    <w:top w:val="single" w:sz="2" w:space="0" w:color="91B4A0"/>
                    <w:left w:val="nil"/>
                    <w:bottom w:val="single" w:sz="12" w:space="0" w:color="E4ECEC"/>
                    <w:right w:val="nil"/>
                  </w:tcBorders>
                  <w:shd w:val="clear" w:color="auto" w:fill="91B4A0"/>
                </w:tcPr>
                <w:p w14:paraId="2E30F091" w14:textId="77777777" w:rsidR="00742A8E" w:rsidRDefault="005F004E">
                  <w:pPr>
                    <w:framePr w:wrap="around" w:vAnchor="text" w:hAnchor="text" w:x="491" w:y="-2564"/>
                    <w:spacing w:after="0" w:line="259" w:lineRule="auto"/>
                    <w:ind w:left="151" w:right="0" w:firstLine="0"/>
                    <w:suppressOverlap/>
                    <w:jc w:val="center"/>
                  </w:pPr>
                  <w:r>
                    <w:rPr>
                      <w:b/>
                      <w:color w:val="FFFFFF"/>
                    </w:rPr>
                    <w:t xml:space="preserve">V.A.1. Ingenio cualificado </w:t>
                  </w:r>
                </w:p>
              </w:tc>
              <w:tc>
                <w:tcPr>
                  <w:tcW w:w="1144" w:type="dxa"/>
                  <w:tcBorders>
                    <w:top w:val="single" w:sz="2" w:space="0" w:color="91B4A0"/>
                    <w:left w:val="nil"/>
                    <w:bottom w:val="single" w:sz="12" w:space="0" w:color="E4ECEC"/>
                    <w:right w:val="single" w:sz="17" w:space="0" w:color="91B4A0"/>
                  </w:tcBorders>
                  <w:shd w:val="clear" w:color="auto" w:fill="91B4A0"/>
                </w:tcPr>
                <w:p w14:paraId="2689B1DC" w14:textId="77777777" w:rsidR="00742A8E" w:rsidRDefault="00742A8E">
                  <w:pPr>
                    <w:framePr w:wrap="around" w:vAnchor="text" w:hAnchor="text" w:x="491" w:y="-2564"/>
                    <w:spacing w:after="160" w:line="259" w:lineRule="auto"/>
                    <w:ind w:left="0" w:right="0" w:firstLine="0"/>
                    <w:suppressOverlap/>
                    <w:jc w:val="left"/>
                  </w:pPr>
                </w:p>
              </w:tc>
            </w:tr>
            <w:tr w:rsidR="00742A8E" w14:paraId="6178BF81" w14:textId="77777777">
              <w:trPr>
                <w:trHeight w:val="1874"/>
              </w:trPr>
              <w:tc>
                <w:tcPr>
                  <w:tcW w:w="1050" w:type="dxa"/>
                  <w:tcBorders>
                    <w:top w:val="single" w:sz="12" w:space="0" w:color="E4ECEC"/>
                    <w:left w:val="single" w:sz="17" w:space="0" w:color="91B4A0"/>
                    <w:bottom w:val="single" w:sz="17" w:space="0" w:color="91B4A0"/>
                    <w:right w:val="nil"/>
                  </w:tcBorders>
                  <w:vAlign w:val="center"/>
                </w:tcPr>
                <w:p w14:paraId="3E144DBD" w14:textId="77777777" w:rsidR="00742A8E" w:rsidRDefault="005F004E">
                  <w:pPr>
                    <w:framePr w:wrap="around" w:vAnchor="text" w:hAnchor="text" w:x="491" w:y="-2564"/>
                    <w:spacing w:after="0" w:line="259" w:lineRule="auto"/>
                    <w:ind w:left="166" w:right="0" w:firstLine="0"/>
                    <w:suppressOverlap/>
                    <w:jc w:val="left"/>
                  </w:pPr>
                  <w:r>
                    <w:rPr>
                      <w:b/>
                      <w:color w:val="404040"/>
                      <w:sz w:val="20"/>
                    </w:rPr>
                    <w:t xml:space="preserve">V.A.1.1 </w:t>
                  </w:r>
                </w:p>
              </w:tc>
              <w:tc>
                <w:tcPr>
                  <w:tcW w:w="4681" w:type="dxa"/>
                  <w:tcBorders>
                    <w:top w:val="single" w:sz="12" w:space="0" w:color="E4ECEC"/>
                    <w:left w:val="nil"/>
                    <w:bottom w:val="single" w:sz="17" w:space="0" w:color="91B4A0"/>
                    <w:right w:val="nil"/>
                  </w:tcBorders>
                </w:tcPr>
                <w:p w14:paraId="2BF72FB1" w14:textId="77777777" w:rsidR="00742A8E" w:rsidRDefault="005F004E">
                  <w:pPr>
                    <w:framePr w:wrap="around" w:vAnchor="text" w:hAnchor="text" w:x="491" w:y="-2564"/>
                    <w:spacing w:after="0" w:line="259" w:lineRule="auto"/>
                    <w:ind w:left="0" w:right="169" w:firstLine="0"/>
                    <w:suppressOverlap/>
                  </w:pPr>
                  <w:r>
                    <w:rPr>
                      <w:color w:val="404040"/>
                      <w:sz w:val="20"/>
                    </w:rPr>
                    <w:t xml:space="preserve">Desarrollar programas formativos y estrategias de coordinación adaptados a la realidad económica del municipio que favorezcan la inserción sociolaboral, la formación y la capacitación profesional de los ciudadanos de Ingenio, con especial hincapié en población vulnerable (jóvenes, mayores de 45 años y mujeres).  </w:t>
                  </w:r>
                </w:p>
              </w:tc>
              <w:tc>
                <w:tcPr>
                  <w:tcW w:w="1144" w:type="dxa"/>
                  <w:tcBorders>
                    <w:top w:val="single" w:sz="12" w:space="0" w:color="E4ECEC"/>
                    <w:left w:val="nil"/>
                    <w:bottom w:val="single" w:sz="17" w:space="0" w:color="91B4A0"/>
                    <w:right w:val="single" w:sz="17" w:space="0" w:color="91B4A0"/>
                  </w:tcBorders>
                  <w:vAlign w:val="center"/>
                </w:tcPr>
                <w:p w14:paraId="44ED5F95" w14:textId="77777777" w:rsidR="00742A8E" w:rsidRDefault="005F004E">
                  <w:pPr>
                    <w:framePr w:wrap="around" w:vAnchor="text" w:hAnchor="text" w:x="491" w:y="-2564"/>
                    <w:spacing w:after="0" w:line="259" w:lineRule="auto"/>
                    <w:ind w:left="0" w:right="49" w:firstLine="0"/>
                    <w:suppressOverlap/>
                    <w:jc w:val="center"/>
                  </w:pPr>
                  <w:r>
                    <w:rPr>
                      <w:rFonts w:ascii="Wingdings" w:eastAsia="Wingdings" w:hAnsi="Wingdings" w:cs="Wingdings"/>
                      <w:color w:val="066684"/>
                      <w:sz w:val="28"/>
                    </w:rPr>
                    <w:t></w:t>
                  </w:r>
                  <w:r>
                    <w:rPr>
                      <w:color w:val="537963"/>
                      <w:sz w:val="28"/>
                    </w:rPr>
                    <w:t xml:space="preserve"> </w:t>
                  </w:r>
                </w:p>
              </w:tc>
            </w:tr>
          </w:tbl>
          <w:p w14:paraId="705792AC" w14:textId="77777777" w:rsidR="00742A8E" w:rsidRDefault="00742A8E">
            <w:pPr>
              <w:spacing w:after="160" w:line="259" w:lineRule="auto"/>
              <w:ind w:left="0" w:right="0" w:firstLine="0"/>
              <w:jc w:val="left"/>
            </w:pPr>
          </w:p>
        </w:tc>
        <w:tc>
          <w:tcPr>
            <w:tcW w:w="7409" w:type="dxa"/>
            <w:tcBorders>
              <w:top w:val="nil"/>
              <w:left w:val="nil"/>
              <w:bottom w:val="nil"/>
              <w:right w:val="nil"/>
            </w:tcBorders>
          </w:tcPr>
          <w:p w14:paraId="6AA2D661" w14:textId="77777777" w:rsidR="00742A8E" w:rsidRDefault="00742A8E">
            <w:pPr>
              <w:spacing w:after="0" w:line="259" w:lineRule="auto"/>
              <w:ind w:left="-8326" w:right="15735" w:firstLine="0"/>
              <w:jc w:val="left"/>
            </w:pPr>
          </w:p>
          <w:tbl>
            <w:tblPr>
              <w:tblStyle w:val="TableGrid"/>
              <w:tblW w:w="6989" w:type="dxa"/>
              <w:tblInd w:w="420" w:type="dxa"/>
              <w:tblCellMar>
                <w:top w:w="54" w:type="dxa"/>
                <w:left w:w="29" w:type="dxa"/>
                <w:bottom w:w="0" w:type="dxa"/>
                <w:right w:w="0" w:type="dxa"/>
              </w:tblCellMar>
              <w:tblLook w:val="04A0" w:firstRow="1" w:lastRow="0" w:firstColumn="1" w:lastColumn="0" w:noHBand="0" w:noVBand="1"/>
            </w:tblPr>
            <w:tblGrid>
              <w:gridCol w:w="4145"/>
              <w:gridCol w:w="2844"/>
            </w:tblGrid>
            <w:tr w:rsidR="00742A8E" w14:paraId="23F6A6A0" w14:textId="77777777">
              <w:trPr>
                <w:trHeight w:val="2054"/>
              </w:trPr>
              <w:tc>
                <w:tcPr>
                  <w:tcW w:w="6989" w:type="dxa"/>
                  <w:gridSpan w:val="2"/>
                  <w:tcBorders>
                    <w:top w:val="single" w:sz="4" w:space="0" w:color="467855"/>
                    <w:left w:val="nil"/>
                    <w:bottom w:val="nil"/>
                    <w:right w:val="nil"/>
                  </w:tcBorders>
                  <w:shd w:val="clear" w:color="auto" w:fill="91B4A0"/>
                </w:tcPr>
                <w:p w14:paraId="040737DC" w14:textId="77777777" w:rsidR="00742A8E" w:rsidRDefault="005F004E">
                  <w:pPr>
                    <w:framePr w:wrap="around" w:vAnchor="text" w:hAnchor="text" w:x="491" w:y="-2564"/>
                    <w:spacing w:after="0" w:line="259" w:lineRule="auto"/>
                    <w:ind w:left="345" w:right="29" w:hanging="345"/>
                    <w:suppressOverlap/>
                    <w:jc w:val="right"/>
                  </w:pPr>
                  <w:r>
                    <w:rPr>
                      <w:rFonts w:ascii="Tahoma" w:eastAsia="Tahoma" w:hAnsi="Tahoma" w:cs="Tahoma"/>
                      <w:b/>
                      <w:color w:val="FFFFFF"/>
                      <w:sz w:val="24"/>
                    </w:rPr>
                    <w:t>3.5.2</w:t>
                  </w:r>
                  <w:r>
                    <w:rPr>
                      <w:rFonts w:ascii="Arial" w:eastAsia="Arial" w:hAnsi="Arial" w:cs="Arial"/>
                      <w:b/>
                      <w:color w:val="FFFFFF"/>
                      <w:sz w:val="24"/>
                    </w:rPr>
                    <w:t xml:space="preserve"> </w:t>
                  </w:r>
                  <w:r>
                    <w:rPr>
                      <w:rFonts w:ascii="Tahoma" w:eastAsia="Tahoma" w:hAnsi="Tahoma" w:cs="Tahoma"/>
                      <w:b/>
                      <w:color w:val="FFFFFF"/>
                      <w:sz w:val="24"/>
                    </w:rPr>
                    <w:t xml:space="preserve">OBJ. V.B. Mejorar las condiciones de vida y el bienestar social de los todos ciudadanos de Ingenio impulsando la cohesión y responsabilidad social e integración de la diversidad en todos los colectivos y edades a través de la educación, la atención a los más vulnerables potenciando y garantizando la igualdad de oportunidades en el </w:t>
                  </w:r>
                </w:p>
              </w:tc>
            </w:tr>
            <w:tr w:rsidR="00742A8E" w14:paraId="33F51C34" w14:textId="77777777">
              <w:trPr>
                <w:trHeight w:val="294"/>
              </w:trPr>
              <w:tc>
                <w:tcPr>
                  <w:tcW w:w="4145" w:type="dxa"/>
                  <w:tcBorders>
                    <w:top w:val="nil"/>
                    <w:left w:val="nil"/>
                    <w:bottom w:val="nil"/>
                    <w:right w:val="nil"/>
                  </w:tcBorders>
                </w:tcPr>
                <w:p w14:paraId="48630857" w14:textId="77777777" w:rsidR="00742A8E" w:rsidRDefault="00742A8E">
                  <w:pPr>
                    <w:framePr w:wrap="around" w:vAnchor="text" w:hAnchor="text" w:x="491" w:y="-2564"/>
                    <w:spacing w:after="160" w:line="259" w:lineRule="auto"/>
                    <w:ind w:left="0" w:right="0" w:firstLine="0"/>
                    <w:suppressOverlap/>
                    <w:jc w:val="left"/>
                  </w:pPr>
                </w:p>
              </w:tc>
              <w:tc>
                <w:tcPr>
                  <w:tcW w:w="2843" w:type="dxa"/>
                  <w:tcBorders>
                    <w:top w:val="nil"/>
                    <w:left w:val="nil"/>
                    <w:bottom w:val="single" w:sz="4" w:space="0" w:color="467855"/>
                    <w:right w:val="nil"/>
                  </w:tcBorders>
                  <w:shd w:val="clear" w:color="auto" w:fill="91B4A0"/>
                </w:tcPr>
                <w:p w14:paraId="1A43BEA2" w14:textId="77777777" w:rsidR="00742A8E" w:rsidRDefault="005F004E">
                  <w:pPr>
                    <w:framePr w:wrap="around" w:vAnchor="text" w:hAnchor="text" w:x="491" w:y="-2564"/>
                    <w:spacing w:after="0" w:line="259" w:lineRule="auto"/>
                    <w:ind w:left="0" w:right="0" w:firstLine="0"/>
                    <w:suppressOverlap/>
                    <w:jc w:val="left"/>
                  </w:pPr>
                  <w:r>
                    <w:rPr>
                      <w:rFonts w:ascii="Tahoma" w:eastAsia="Tahoma" w:hAnsi="Tahoma" w:cs="Tahoma"/>
                      <w:b/>
                      <w:color w:val="FFFFFF"/>
                      <w:sz w:val="24"/>
                    </w:rPr>
                    <w:t xml:space="preserve">municipio. </w:t>
                  </w:r>
                </w:p>
              </w:tc>
            </w:tr>
          </w:tbl>
          <w:p w14:paraId="5D47B814" w14:textId="77777777" w:rsidR="00742A8E" w:rsidRDefault="00742A8E">
            <w:pPr>
              <w:spacing w:after="160" w:line="259" w:lineRule="auto"/>
              <w:ind w:left="0" w:right="0" w:firstLine="0"/>
              <w:jc w:val="left"/>
            </w:pPr>
          </w:p>
        </w:tc>
      </w:tr>
    </w:tbl>
    <w:p w14:paraId="425868AC" w14:textId="77777777" w:rsidR="00742A8E" w:rsidRDefault="005F004E">
      <w:pPr>
        <w:tabs>
          <w:tab w:val="center" w:pos="11743"/>
        </w:tabs>
        <w:spacing w:after="3" w:line="265" w:lineRule="auto"/>
        <w:ind w:left="-15" w:right="0" w:firstLine="0"/>
        <w:jc w:val="left"/>
      </w:pPr>
      <w:r>
        <w:rPr>
          <w:color w:val="B7CDCC"/>
        </w:rPr>
        <w:t xml:space="preserve">32 </w:t>
      </w:r>
      <w:r>
        <w:rPr>
          <w:color w:val="B7CDCC"/>
        </w:rPr>
        <w:tab/>
      </w:r>
      <w:r>
        <w:rPr>
          <w:noProof/>
        </w:rPr>
        <mc:AlternateContent>
          <mc:Choice Requires="wpg">
            <w:drawing>
              <wp:inline distT="0" distB="0" distL="0" distR="0" wp14:anchorId="062630A9" wp14:editId="02256F9B">
                <wp:extent cx="4840224" cy="4076701"/>
                <wp:effectExtent l="0" t="0" r="0" b="0"/>
                <wp:docPr id="116121" name="Group 116121"/>
                <wp:cNvGraphicFramePr/>
                <a:graphic xmlns:a="http://schemas.openxmlformats.org/drawingml/2006/main">
                  <a:graphicData uri="http://schemas.microsoft.com/office/word/2010/wordprocessingGroup">
                    <wpg:wgp>
                      <wpg:cNvGrpSpPr/>
                      <wpg:grpSpPr>
                        <a:xfrm>
                          <a:off x="0" y="0"/>
                          <a:ext cx="4840224" cy="4076701"/>
                          <a:chOff x="0" y="0"/>
                          <a:chExt cx="4840224" cy="4076701"/>
                        </a:xfrm>
                      </wpg:grpSpPr>
                      <pic:pic xmlns:pic="http://schemas.openxmlformats.org/drawingml/2006/picture">
                        <pic:nvPicPr>
                          <pic:cNvPr id="6128" name="Picture 6128"/>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6130" name="Picture 6130"/>
                          <pic:cNvPicPr/>
                        </pic:nvPicPr>
                        <pic:blipFill>
                          <a:blip r:embed="rId181"/>
                          <a:stretch>
                            <a:fillRect/>
                          </a:stretch>
                        </pic:blipFill>
                        <pic:spPr>
                          <a:xfrm>
                            <a:off x="195580" y="194818"/>
                            <a:ext cx="2159635" cy="1439545"/>
                          </a:xfrm>
                          <a:prstGeom prst="rect">
                            <a:avLst/>
                          </a:prstGeom>
                        </pic:spPr>
                      </pic:pic>
                      <pic:pic xmlns:pic="http://schemas.openxmlformats.org/drawingml/2006/picture">
                        <pic:nvPicPr>
                          <pic:cNvPr id="6132" name="Picture 6132"/>
                          <pic:cNvPicPr/>
                        </pic:nvPicPr>
                        <pic:blipFill>
                          <a:blip r:embed="rId95"/>
                          <a:stretch>
                            <a:fillRect/>
                          </a:stretch>
                        </pic:blipFill>
                        <pic:spPr>
                          <a:xfrm>
                            <a:off x="2092452" y="2048256"/>
                            <a:ext cx="2747772" cy="2028444"/>
                          </a:xfrm>
                          <a:prstGeom prst="rect">
                            <a:avLst/>
                          </a:prstGeom>
                        </pic:spPr>
                      </pic:pic>
                      <pic:pic xmlns:pic="http://schemas.openxmlformats.org/drawingml/2006/picture">
                        <pic:nvPicPr>
                          <pic:cNvPr id="6134" name="Picture 6134"/>
                          <pic:cNvPicPr/>
                        </pic:nvPicPr>
                        <pic:blipFill>
                          <a:blip r:embed="rId182"/>
                          <a:stretch>
                            <a:fillRect/>
                          </a:stretch>
                        </pic:blipFill>
                        <pic:spPr>
                          <a:xfrm>
                            <a:off x="2287905" y="2243963"/>
                            <a:ext cx="2159635" cy="1439545"/>
                          </a:xfrm>
                          <a:prstGeom prst="rect">
                            <a:avLst/>
                          </a:prstGeom>
                        </pic:spPr>
                      </pic:pic>
                      <wps:wsp>
                        <wps:cNvPr id="6226" name="Rectangle 6226"/>
                        <wps:cNvSpPr/>
                        <wps:spPr>
                          <a:xfrm>
                            <a:off x="2914777" y="121031"/>
                            <a:ext cx="99206" cy="189937"/>
                          </a:xfrm>
                          <a:prstGeom prst="rect">
                            <a:avLst/>
                          </a:prstGeom>
                          <a:ln>
                            <a:noFill/>
                          </a:ln>
                        </wps:spPr>
                        <wps:txbx>
                          <w:txbxContent>
                            <w:p w14:paraId="78B5C3F7" w14:textId="77777777" w:rsidR="00742A8E" w:rsidRDefault="005F004E">
                              <w:pPr>
                                <w:spacing w:after="160" w:line="259" w:lineRule="auto"/>
                                <w:ind w:left="0" w:right="0" w:firstLine="0"/>
                                <w:jc w:val="left"/>
                              </w:pPr>
                              <w:r>
                                <w:rPr>
                                  <w:b/>
                                  <w:color w:val="3E762A"/>
                                </w:rPr>
                                <w:t>P</w:t>
                              </w:r>
                            </w:p>
                          </w:txbxContent>
                        </wps:txbx>
                        <wps:bodyPr horzOverflow="overflow" vert="horz" lIns="0" tIns="0" rIns="0" bIns="0" rtlCol="0">
                          <a:noAutofit/>
                        </wps:bodyPr>
                      </wps:wsp>
                      <wps:wsp>
                        <wps:cNvPr id="17774" name="Rectangle 17774"/>
                        <wps:cNvSpPr/>
                        <wps:spPr>
                          <a:xfrm>
                            <a:off x="2989453" y="121031"/>
                            <a:ext cx="285869" cy="189937"/>
                          </a:xfrm>
                          <a:prstGeom prst="rect">
                            <a:avLst/>
                          </a:prstGeom>
                          <a:ln>
                            <a:noFill/>
                          </a:ln>
                        </wps:spPr>
                        <wps:txbx>
                          <w:txbxContent>
                            <w:p w14:paraId="5B24EF78" w14:textId="77777777" w:rsidR="00742A8E" w:rsidRDefault="005F004E">
                              <w:pPr>
                                <w:spacing w:after="160" w:line="259" w:lineRule="auto"/>
                                <w:ind w:left="0" w:right="0" w:firstLine="0"/>
                                <w:jc w:val="left"/>
                              </w:pPr>
                              <w:r>
                                <w:t xml:space="preserve">ara </w:t>
                              </w:r>
                            </w:p>
                          </w:txbxContent>
                        </wps:txbx>
                        <wps:bodyPr horzOverflow="overflow" vert="horz" lIns="0" tIns="0" rIns="0" bIns="0" rtlCol="0">
                          <a:noAutofit/>
                        </wps:bodyPr>
                      </wps:wsp>
                      <wps:wsp>
                        <wps:cNvPr id="17775" name="Rectangle 17775"/>
                        <wps:cNvSpPr/>
                        <wps:spPr>
                          <a:xfrm>
                            <a:off x="3323008" y="121031"/>
                            <a:ext cx="491926" cy="189937"/>
                          </a:xfrm>
                          <a:prstGeom prst="rect">
                            <a:avLst/>
                          </a:prstGeom>
                          <a:ln>
                            <a:noFill/>
                          </a:ln>
                        </wps:spPr>
                        <wps:txbx>
                          <w:txbxContent>
                            <w:p w14:paraId="315859DB" w14:textId="77777777" w:rsidR="00742A8E" w:rsidRDefault="005F004E">
                              <w:pPr>
                                <w:spacing w:after="160" w:line="259" w:lineRule="auto"/>
                                <w:ind w:left="0" w:right="0" w:firstLine="0"/>
                                <w:jc w:val="left"/>
                              </w:pPr>
                              <w:r>
                                <w:t xml:space="preserve">poder </w:t>
                              </w:r>
                            </w:p>
                          </w:txbxContent>
                        </wps:txbx>
                        <wps:bodyPr horzOverflow="overflow" vert="horz" lIns="0" tIns="0" rIns="0" bIns="0" rtlCol="0">
                          <a:noAutofit/>
                        </wps:bodyPr>
                      </wps:wsp>
                      <wps:wsp>
                        <wps:cNvPr id="17776" name="Rectangle 17776"/>
                        <wps:cNvSpPr/>
                        <wps:spPr>
                          <a:xfrm>
                            <a:off x="3812053" y="121031"/>
                            <a:ext cx="97901" cy="189937"/>
                          </a:xfrm>
                          <a:prstGeom prst="rect">
                            <a:avLst/>
                          </a:prstGeom>
                          <a:ln>
                            <a:noFill/>
                          </a:ln>
                        </wps:spPr>
                        <wps:txbx>
                          <w:txbxContent>
                            <w:p w14:paraId="1F05F34D" w14:textId="77777777" w:rsidR="00742A8E" w:rsidRDefault="005F004E">
                              <w:pPr>
                                <w:spacing w:after="160" w:line="259" w:lineRule="auto"/>
                                <w:ind w:left="0" w:right="0" w:firstLine="0"/>
                                <w:jc w:val="left"/>
                              </w:pPr>
                              <w:r>
                                <w:t>p</w:t>
                              </w:r>
                            </w:p>
                          </w:txbxContent>
                        </wps:txbx>
                        <wps:bodyPr horzOverflow="overflow" vert="horz" lIns="0" tIns="0" rIns="0" bIns="0" rtlCol="0">
                          <a:noAutofit/>
                        </wps:bodyPr>
                      </wps:wsp>
                      <wps:wsp>
                        <wps:cNvPr id="17780" name="Rectangle 17780"/>
                        <wps:cNvSpPr/>
                        <wps:spPr>
                          <a:xfrm>
                            <a:off x="3885946" y="121031"/>
                            <a:ext cx="581434" cy="189937"/>
                          </a:xfrm>
                          <a:prstGeom prst="rect">
                            <a:avLst/>
                          </a:prstGeom>
                          <a:ln>
                            <a:noFill/>
                          </a:ln>
                        </wps:spPr>
                        <wps:txbx>
                          <w:txbxContent>
                            <w:p w14:paraId="1B576712" w14:textId="77777777" w:rsidR="00742A8E" w:rsidRDefault="005F004E">
                              <w:pPr>
                                <w:spacing w:after="160" w:line="259" w:lineRule="auto"/>
                                <w:ind w:left="0" w:right="0" w:firstLine="0"/>
                                <w:jc w:val="left"/>
                              </w:pPr>
                              <w:r>
                                <w:t xml:space="preserve">revenir </w:t>
                              </w:r>
                            </w:p>
                          </w:txbxContent>
                        </wps:txbx>
                        <wps:bodyPr horzOverflow="overflow" vert="horz" lIns="0" tIns="0" rIns="0" bIns="0" rtlCol="0">
                          <a:noAutofit/>
                        </wps:bodyPr>
                      </wps:wsp>
                      <wps:wsp>
                        <wps:cNvPr id="17781" name="Rectangle 17781"/>
                        <wps:cNvSpPr/>
                        <wps:spPr>
                          <a:xfrm>
                            <a:off x="4442012" y="121031"/>
                            <a:ext cx="242793" cy="189937"/>
                          </a:xfrm>
                          <a:prstGeom prst="rect">
                            <a:avLst/>
                          </a:prstGeom>
                          <a:ln>
                            <a:noFill/>
                          </a:ln>
                        </wps:spPr>
                        <wps:txbx>
                          <w:txbxContent>
                            <w:p w14:paraId="10E19337" w14:textId="77777777" w:rsidR="00742A8E" w:rsidRDefault="005F004E">
                              <w:pPr>
                                <w:spacing w:after="160" w:line="259" w:lineRule="auto"/>
                                <w:ind w:left="0" w:right="0" w:firstLine="0"/>
                                <w:jc w:val="left"/>
                              </w:pPr>
                              <w:r>
                                <w:t xml:space="preserve">las </w:t>
                              </w:r>
                            </w:p>
                          </w:txbxContent>
                        </wps:txbx>
                        <wps:bodyPr horzOverflow="overflow" vert="horz" lIns="0" tIns="0" rIns="0" bIns="0" rtlCol="0">
                          <a:noAutofit/>
                        </wps:bodyPr>
                      </wps:wsp>
                      <wps:wsp>
                        <wps:cNvPr id="6229" name="Rectangle 6229"/>
                        <wps:cNvSpPr/>
                        <wps:spPr>
                          <a:xfrm>
                            <a:off x="2824861" y="375539"/>
                            <a:ext cx="2392495" cy="189937"/>
                          </a:xfrm>
                          <a:prstGeom prst="rect">
                            <a:avLst/>
                          </a:prstGeom>
                          <a:ln>
                            <a:noFill/>
                          </a:ln>
                        </wps:spPr>
                        <wps:txbx>
                          <w:txbxContent>
                            <w:p w14:paraId="04996F64" w14:textId="77777777" w:rsidR="00742A8E" w:rsidRDefault="005F004E">
                              <w:pPr>
                                <w:spacing w:after="160" w:line="259" w:lineRule="auto"/>
                                <w:ind w:left="0" w:right="0" w:firstLine="0"/>
                                <w:jc w:val="left"/>
                              </w:pPr>
                              <w:r>
                                <w:t xml:space="preserve">situaciones de exclusión social </w:t>
                              </w:r>
                            </w:p>
                          </w:txbxContent>
                        </wps:txbx>
                        <wps:bodyPr horzOverflow="overflow" vert="horz" lIns="0" tIns="0" rIns="0" bIns="0" rtlCol="0">
                          <a:noAutofit/>
                        </wps:bodyPr>
                      </wps:wsp>
                      <wps:wsp>
                        <wps:cNvPr id="17790" name="Rectangle 17790"/>
                        <wps:cNvSpPr/>
                        <wps:spPr>
                          <a:xfrm>
                            <a:off x="2824861" y="631571"/>
                            <a:ext cx="826651" cy="189937"/>
                          </a:xfrm>
                          <a:prstGeom prst="rect">
                            <a:avLst/>
                          </a:prstGeom>
                          <a:ln>
                            <a:noFill/>
                          </a:ln>
                        </wps:spPr>
                        <wps:txbx>
                          <w:txbxContent>
                            <w:p w14:paraId="44185096" w14:textId="77777777" w:rsidR="00742A8E" w:rsidRDefault="005F004E">
                              <w:pPr>
                                <w:spacing w:after="160" w:line="259" w:lineRule="auto"/>
                                <w:ind w:left="0" w:right="0" w:firstLine="0"/>
                                <w:jc w:val="left"/>
                              </w:pPr>
                              <w:r>
                                <w:t xml:space="preserve">generadas </w:t>
                              </w:r>
                            </w:p>
                          </w:txbxContent>
                        </wps:txbx>
                        <wps:bodyPr horzOverflow="overflow" vert="horz" lIns="0" tIns="0" rIns="0" bIns="0" rtlCol="0">
                          <a:noAutofit/>
                        </wps:bodyPr>
                      </wps:wsp>
                      <wps:wsp>
                        <wps:cNvPr id="17791" name="Rectangle 17791"/>
                        <wps:cNvSpPr/>
                        <wps:spPr>
                          <a:xfrm>
                            <a:off x="3719248" y="631571"/>
                            <a:ext cx="301719" cy="189937"/>
                          </a:xfrm>
                          <a:prstGeom prst="rect">
                            <a:avLst/>
                          </a:prstGeom>
                          <a:ln>
                            <a:noFill/>
                          </a:ln>
                        </wps:spPr>
                        <wps:txbx>
                          <w:txbxContent>
                            <w:p w14:paraId="4FC48018" w14:textId="77777777" w:rsidR="00742A8E" w:rsidRDefault="005F004E">
                              <w:pPr>
                                <w:spacing w:after="160" w:line="259" w:lineRule="auto"/>
                                <w:ind w:left="0" w:right="0" w:firstLine="0"/>
                                <w:jc w:val="left"/>
                              </w:pPr>
                              <w:r>
                                <w:t xml:space="preserve">por </w:t>
                              </w:r>
                            </w:p>
                          </w:txbxContent>
                        </wps:txbx>
                        <wps:bodyPr horzOverflow="overflow" vert="horz" lIns="0" tIns="0" rIns="0" bIns="0" rtlCol="0">
                          <a:noAutofit/>
                        </wps:bodyPr>
                      </wps:wsp>
                      <wps:wsp>
                        <wps:cNvPr id="17792" name="Rectangle 17792"/>
                        <wps:cNvSpPr/>
                        <wps:spPr>
                          <a:xfrm>
                            <a:off x="4218950" y="631571"/>
                            <a:ext cx="538731" cy="189937"/>
                          </a:xfrm>
                          <a:prstGeom prst="rect">
                            <a:avLst/>
                          </a:prstGeom>
                          <a:ln>
                            <a:noFill/>
                          </a:ln>
                        </wps:spPr>
                        <wps:txbx>
                          <w:txbxContent>
                            <w:p w14:paraId="14856CFD" w14:textId="77777777" w:rsidR="00742A8E" w:rsidRDefault="005F004E">
                              <w:pPr>
                                <w:spacing w:after="160" w:line="259" w:lineRule="auto"/>
                                <w:ind w:left="0" w:right="0" w:firstLine="0"/>
                                <w:jc w:val="left"/>
                              </w:pPr>
                              <w:r>
                                <w:t xml:space="preserve">causas </w:t>
                              </w:r>
                            </w:p>
                          </w:txbxContent>
                        </wps:txbx>
                        <wps:bodyPr horzOverflow="overflow" vert="horz" lIns="0" tIns="0" rIns="0" bIns="0" rtlCol="0">
                          <a:noAutofit/>
                        </wps:bodyPr>
                      </wps:wsp>
                      <wps:wsp>
                        <wps:cNvPr id="6231" name="Rectangle 6231"/>
                        <wps:cNvSpPr/>
                        <wps:spPr>
                          <a:xfrm>
                            <a:off x="2824861" y="887603"/>
                            <a:ext cx="2261216" cy="189937"/>
                          </a:xfrm>
                          <a:prstGeom prst="rect">
                            <a:avLst/>
                          </a:prstGeom>
                          <a:ln>
                            <a:noFill/>
                          </a:ln>
                        </wps:spPr>
                        <wps:txbx>
                          <w:txbxContent>
                            <w:p w14:paraId="30088B1F" w14:textId="77777777" w:rsidR="00742A8E" w:rsidRDefault="005F004E">
                              <w:pPr>
                                <w:spacing w:after="160" w:line="259" w:lineRule="auto"/>
                                <w:ind w:left="0" w:right="0" w:firstLine="0"/>
                                <w:jc w:val="left"/>
                              </w:pPr>
                              <w:r>
                                <w:t>personales y sociales en l</w:t>
                              </w:r>
                            </w:p>
                          </w:txbxContent>
                        </wps:txbx>
                        <wps:bodyPr horzOverflow="overflow" vert="horz" lIns="0" tIns="0" rIns="0" bIns="0" rtlCol="0">
                          <a:noAutofit/>
                        </wps:bodyPr>
                      </wps:wsp>
                      <wps:wsp>
                        <wps:cNvPr id="6232" name="Rectangle 6232"/>
                        <wps:cNvSpPr/>
                        <wps:spPr>
                          <a:xfrm>
                            <a:off x="4526026" y="887603"/>
                            <a:ext cx="131328" cy="189937"/>
                          </a:xfrm>
                          <a:prstGeom prst="rect">
                            <a:avLst/>
                          </a:prstGeom>
                          <a:ln>
                            <a:noFill/>
                          </a:ln>
                        </wps:spPr>
                        <wps:txbx>
                          <w:txbxContent>
                            <w:p w14:paraId="43B6BBD3"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6233" name="Rectangle 6233"/>
                        <wps:cNvSpPr/>
                        <wps:spPr>
                          <a:xfrm>
                            <a:off x="2824861" y="1143889"/>
                            <a:ext cx="785999" cy="189937"/>
                          </a:xfrm>
                          <a:prstGeom prst="rect">
                            <a:avLst/>
                          </a:prstGeom>
                          <a:ln>
                            <a:noFill/>
                          </a:ln>
                        </wps:spPr>
                        <wps:txbx>
                          <w:txbxContent>
                            <w:p w14:paraId="2B20A423" w14:textId="77777777" w:rsidR="00742A8E" w:rsidRDefault="005F004E">
                              <w:pPr>
                                <w:spacing w:after="160" w:line="259" w:lineRule="auto"/>
                                <w:ind w:left="0" w:right="0" w:firstLine="0"/>
                                <w:jc w:val="left"/>
                              </w:pPr>
                              <w:r>
                                <w:t xml:space="preserve">población </w:t>
                              </w:r>
                            </w:p>
                          </w:txbxContent>
                        </wps:txbx>
                        <wps:bodyPr horzOverflow="overflow" vert="horz" lIns="0" tIns="0" rIns="0" bIns="0" rtlCol="0">
                          <a:noAutofit/>
                        </wps:bodyPr>
                      </wps:wsp>
                      <wps:wsp>
                        <wps:cNvPr id="6234" name="Rectangle 6234"/>
                        <wps:cNvSpPr/>
                        <wps:spPr>
                          <a:xfrm>
                            <a:off x="3475990" y="1143889"/>
                            <a:ext cx="1527244" cy="189937"/>
                          </a:xfrm>
                          <a:prstGeom prst="rect">
                            <a:avLst/>
                          </a:prstGeom>
                          <a:ln>
                            <a:noFill/>
                          </a:ln>
                        </wps:spPr>
                        <wps:txbx>
                          <w:txbxContent>
                            <w:p w14:paraId="7055E823" w14:textId="77777777" w:rsidR="00742A8E" w:rsidRDefault="005F004E">
                              <w:pPr>
                                <w:spacing w:after="160" w:line="259" w:lineRule="auto"/>
                                <w:ind w:left="0" w:right="0" w:firstLine="0"/>
                                <w:jc w:val="left"/>
                              </w:pPr>
                              <w:r>
                                <w:t xml:space="preserve">más desfavorecida </w:t>
                              </w:r>
                            </w:p>
                          </w:txbxContent>
                        </wps:txbx>
                        <wps:bodyPr horzOverflow="overflow" vert="horz" lIns="0" tIns="0" rIns="0" bIns="0" rtlCol="0">
                          <a:noAutofit/>
                        </wps:bodyPr>
                      </wps:wsp>
                      <wps:wsp>
                        <wps:cNvPr id="17806" name="Rectangle 17806"/>
                        <wps:cNvSpPr/>
                        <wps:spPr>
                          <a:xfrm>
                            <a:off x="3448086" y="1399921"/>
                            <a:ext cx="834296" cy="189937"/>
                          </a:xfrm>
                          <a:prstGeom prst="rect">
                            <a:avLst/>
                          </a:prstGeom>
                          <a:ln>
                            <a:noFill/>
                          </a:ln>
                        </wps:spPr>
                        <wps:txbx>
                          <w:txbxContent>
                            <w:p w14:paraId="5BDCCCD8" w14:textId="77777777" w:rsidR="00742A8E" w:rsidRDefault="005F004E">
                              <w:pPr>
                                <w:spacing w:after="160" w:line="259" w:lineRule="auto"/>
                                <w:ind w:left="0" w:right="0" w:firstLine="0"/>
                                <w:jc w:val="left"/>
                              </w:pPr>
                              <w:r>
                                <w:t xml:space="preserve">municipio, </w:t>
                              </w:r>
                            </w:p>
                          </w:txbxContent>
                        </wps:txbx>
                        <wps:bodyPr horzOverflow="overflow" vert="horz" lIns="0" tIns="0" rIns="0" bIns="0" rtlCol="0">
                          <a:noAutofit/>
                        </wps:bodyPr>
                      </wps:wsp>
                      <wps:wsp>
                        <wps:cNvPr id="17803" name="Rectangle 17803"/>
                        <wps:cNvSpPr/>
                        <wps:spPr>
                          <a:xfrm>
                            <a:off x="2824861" y="1399921"/>
                            <a:ext cx="275240" cy="189937"/>
                          </a:xfrm>
                          <a:prstGeom prst="rect">
                            <a:avLst/>
                          </a:prstGeom>
                          <a:ln>
                            <a:noFill/>
                          </a:ln>
                        </wps:spPr>
                        <wps:txbx>
                          <w:txbxContent>
                            <w:p w14:paraId="090D3E05" w14:textId="77777777" w:rsidR="00742A8E" w:rsidRDefault="005F004E">
                              <w:pPr>
                                <w:spacing w:after="160" w:line="259" w:lineRule="auto"/>
                                <w:ind w:left="0" w:right="0" w:firstLine="0"/>
                                <w:jc w:val="left"/>
                              </w:pPr>
                              <w:r>
                                <w:t xml:space="preserve">del </w:t>
                              </w:r>
                            </w:p>
                          </w:txbxContent>
                        </wps:txbx>
                        <wps:bodyPr horzOverflow="overflow" vert="horz" lIns="0" tIns="0" rIns="0" bIns="0" rtlCol="0">
                          <a:noAutofit/>
                        </wps:bodyPr>
                      </wps:wsp>
                      <wps:wsp>
                        <wps:cNvPr id="17807" name="Rectangle 17807"/>
                        <wps:cNvSpPr/>
                        <wps:spPr>
                          <a:xfrm>
                            <a:off x="4491654" y="1399921"/>
                            <a:ext cx="175847" cy="189937"/>
                          </a:xfrm>
                          <a:prstGeom prst="rect">
                            <a:avLst/>
                          </a:prstGeom>
                          <a:ln>
                            <a:noFill/>
                          </a:ln>
                        </wps:spPr>
                        <wps:txbx>
                          <w:txbxContent>
                            <w:p w14:paraId="12975FA7" w14:textId="77777777" w:rsidR="00742A8E" w:rsidRDefault="005F004E">
                              <w:pPr>
                                <w:spacing w:after="160" w:line="259" w:lineRule="auto"/>
                                <w:ind w:left="0" w:right="0" w:firstLine="0"/>
                                <w:jc w:val="left"/>
                              </w:pPr>
                              <w:r>
                                <w:t xml:space="preserve">el </w:t>
                              </w:r>
                            </w:p>
                          </w:txbxContent>
                        </wps:txbx>
                        <wps:bodyPr horzOverflow="overflow" vert="horz" lIns="0" tIns="0" rIns="0" bIns="0" rtlCol="0">
                          <a:noAutofit/>
                        </wps:bodyPr>
                      </wps:wsp>
                      <wps:wsp>
                        <wps:cNvPr id="17810" name="Rectangle 17810"/>
                        <wps:cNvSpPr/>
                        <wps:spPr>
                          <a:xfrm>
                            <a:off x="2824861" y="1655953"/>
                            <a:ext cx="1124082" cy="189937"/>
                          </a:xfrm>
                          <a:prstGeom prst="rect">
                            <a:avLst/>
                          </a:prstGeom>
                          <a:ln>
                            <a:noFill/>
                          </a:ln>
                        </wps:spPr>
                        <wps:txbx>
                          <w:txbxContent>
                            <w:p w14:paraId="4EEC08C1" w14:textId="77777777" w:rsidR="00742A8E" w:rsidRDefault="005F004E">
                              <w:pPr>
                                <w:spacing w:after="160" w:line="259" w:lineRule="auto"/>
                                <w:ind w:left="0" w:right="0" w:firstLine="0"/>
                                <w:jc w:val="left"/>
                              </w:pPr>
                              <w:r>
                                <w:t xml:space="preserve">Ayuntamiento </w:t>
                              </w:r>
                            </w:p>
                          </w:txbxContent>
                        </wps:txbx>
                        <wps:bodyPr horzOverflow="overflow" vert="horz" lIns="0" tIns="0" rIns="0" bIns="0" rtlCol="0">
                          <a:noAutofit/>
                        </wps:bodyPr>
                      </wps:wsp>
                      <wps:wsp>
                        <wps:cNvPr id="17811" name="Rectangle 17811"/>
                        <wps:cNvSpPr/>
                        <wps:spPr>
                          <a:xfrm>
                            <a:off x="4071030" y="1655953"/>
                            <a:ext cx="735277" cy="189937"/>
                          </a:xfrm>
                          <a:prstGeom prst="rect">
                            <a:avLst/>
                          </a:prstGeom>
                          <a:ln>
                            <a:noFill/>
                          </a:ln>
                        </wps:spPr>
                        <wps:txbx>
                          <w:txbxContent>
                            <w:p w14:paraId="614E7359" w14:textId="77777777" w:rsidR="00742A8E" w:rsidRDefault="005F004E">
                              <w:pPr>
                                <w:spacing w:after="160" w:line="259" w:lineRule="auto"/>
                                <w:ind w:left="0" w:right="0" w:firstLine="0"/>
                                <w:jc w:val="left"/>
                              </w:pPr>
                              <w:r>
                                <w:t xml:space="preserve">pretende </w:t>
                              </w:r>
                            </w:p>
                          </w:txbxContent>
                        </wps:txbx>
                        <wps:bodyPr horzOverflow="overflow" vert="horz" lIns="0" tIns="0" rIns="0" bIns="0" rtlCol="0">
                          <a:noAutofit/>
                        </wps:bodyPr>
                      </wps:wsp>
                      <wps:wsp>
                        <wps:cNvPr id="17813" name="Rectangle 17813"/>
                        <wps:cNvSpPr/>
                        <wps:spPr>
                          <a:xfrm>
                            <a:off x="192659" y="2030857"/>
                            <a:ext cx="863387" cy="189937"/>
                          </a:xfrm>
                          <a:prstGeom prst="rect">
                            <a:avLst/>
                          </a:prstGeom>
                          <a:ln>
                            <a:noFill/>
                          </a:ln>
                        </wps:spPr>
                        <wps:txbx>
                          <w:txbxContent>
                            <w:p w14:paraId="79C81004" w14:textId="77777777" w:rsidR="00742A8E" w:rsidRDefault="005F004E">
                              <w:pPr>
                                <w:spacing w:after="160" w:line="259" w:lineRule="auto"/>
                                <w:ind w:left="0" w:right="0" w:firstLine="0"/>
                                <w:jc w:val="left"/>
                              </w:pPr>
                              <w:r>
                                <w:t xml:space="preserve">desarrollar </w:t>
                              </w:r>
                            </w:p>
                          </w:txbxContent>
                        </wps:txbx>
                        <wps:bodyPr horzOverflow="overflow" vert="horz" lIns="0" tIns="0" rIns="0" bIns="0" rtlCol="0">
                          <a:noAutofit/>
                        </wps:bodyPr>
                      </wps:wsp>
                      <wps:wsp>
                        <wps:cNvPr id="17816" name="Rectangle 17816"/>
                        <wps:cNvSpPr/>
                        <wps:spPr>
                          <a:xfrm>
                            <a:off x="1400972" y="2030857"/>
                            <a:ext cx="867116" cy="189937"/>
                          </a:xfrm>
                          <a:prstGeom prst="rect">
                            <a:avLst/>
                          </a:prstGeom>
                          <a:ln>
                            <a:noFill/>
                          </a:ln>
                        </wps:spPr>
                        <wps:txbx>
                          <w:txbxContent>
                            <w:p w14:paraId="373AF1FC" w14:textId="77777777" w:rsidR="00742A8E" w:rsidRDefault="005F004E">
                              <w:pPr>
                                <w:spacing w:after="160" w:line="259" w:lineRule="auto"/>
                                <w:ind w:left="0" w:right="0" w:firstLine="0"/>
                                <w:jc w:val="left"/>
                              </w:pPr>
                              <w:r>
                                <w:t xml:space="preserve">estrategias </w:t>
                              </w:r>
                            </w:p>
                          </w:txbxContent>
                        </wps:txbx>
                        <wps:bodyPr horzOverflow="overflow" vert="horz" lIns="0" tIns="0" rIns="0" bIns="0" rtlCol="0">
                          <a:noAutofit/>
                        </wps:bodyPr>
                      </wps:wsp>
                      <wps:wsp>
                        <wps:cNvPr id="6238" name="Rectangle 6238"/>
                        <wps:cNvSpPr/>
                        <wps:spPr>
                          <a:xfrm>
                            <a:off x="192659" y="2286890"/>
                            <a:ext cx="2473799" cy="189936"/>
                          </a:xfrm>
                          <a:prstGeom prst="rect">
                            <a:avLst/>
                          </a:prstGeom>
                          <a:ln>
                            <a:noFill/>
                          </a:ln>
                        </wps:spPr>
                        <wps:txbx>
                          <w:txbxContent>
                            <w:p w14:paraId="319077A9" w14:textId="77777777" w:rsidR="00742A8E" w:rsidRDefault="005F004E">
                              <w:pPr>
                                <w:spacing w:after="160" w:line="259" w:lineRule="auto"/>
                                <w:ind w:left="0" w:right="0" w:firstLine="0"/>
                                <w:jc w:val="left"/>
                              </w:pPr>
                              <w:r>
                                <w:t xml:space="preserve">transversales e integrales, que </w:t>
                              </w:r>
                            </w:p>
                          </w:txbxContent>
                        </wps:txbx>
                        <wps:bodyPr horzOverflow="overflow" vert="horz" lIns="0" tIns="0" rIns="0" bIns="0" rtlCol="0">
                          <a:noAutofit/>
                        </wps:bodyPr>
                      </wps:wsp>
                      <wps:wsp>
                        <wps:cNvPr id="6239" name="Rectangle 6239"/>
                        <wps:cNvSpPr/>
                        <wps:spPr>
                          <a:xfrm>
                            <a:off x="192659" y="2542921"/>
                            <a:ext cx="2473799" cy="189937"/>
                          </a:xfrm>
                          <a:prstGeom prst="rect">
                            <a:avLst/>
                          </a:prstGeom>
                          <a:ln>
                            <a:noFill/>
                          </a:ln>
                        </wps:spPr>
                        <wps:txbx>
                          <w:txbxContent>
                            <w:p w14:paraId="7E40D396" w14:textId="77777777" w:rsidR="00742A8E" w:rsidRDefault="005F004E">
                              <w:pPr>
                                <w:spacing w:after="160" w:line="259" w:lineRule="auto"/>
                                <w:ind w:left="0" w:right="0" w:firstLine="0"/>
                                <w:jc w:val="left"/>
                              </w:pPr>
                              <w:r>
                                <w:t xml:space="preserve">aborden la multicausalidad de </w:t>
                              </w:r>
                            </w:p>
                          </w:txbxContent>
                        </wps:txbx>
                        <wps:bodyPr horzOverflow="overflow" vert="horz" lIns="0" tIns="0" rIns="0" bIns="0" rtlCol="0">
                          <a:noAutofit/>
                        </wps:bodyPr>
                      </wps:wsp>
                      <wps:wsp>
                        <wps:cNvPr id="17824" name="Rectangle 17824"/>
                        <wps:cNvSpPr/>
                        <wps:spPr>
                          <a:xfrm>
                            <a:off x="794432" y="2799334"/>
                            <a:ext cx="887256" cy="189937"/>
                          </a:xfrm>
                          <a:prstGeom prst="rect">
                            <a:avLst/>
                          </a:prstGeom>
                          <a:ln>
                            <a:noFill/>
                          </a:ln>
                        </wps:spPr>
                        <wps:txbx>
                          <w:txbxContent>
                            <w:p w14:paraId="237A8AEF" w14:textId="77777777" w:rsidR="00742A8E" w:rsidRDefault="005F004E">
                              <w:pPr>
                                <w:spacing w:after="160" w:line="259" w:lineRule="auto"/>
                                <w:ind w:left="0" w:right="0" w:firstLine="0"/>
                                <w:jc w:val="left"/>
                              </w:pPr>
                              <w:r>
                                <w:t xml:space="preserve">situaciones </w:t>
                              </w:r>
                            </w:p>
                          </w:txbxContent>
                        </wps:txbx>
                        <wps:bodyPr horzOverflow="overflow" vert="horz" lIns="0" tIns="0" rIns="0" bIns="0" rtlCol="0">
                          <a:noAutofit/>
                        </wps:bodyPr>
                      </wps:wsp>
                      <wps:wsp>
                        <wps:cNvPr id="17823" name="Rectangle 17823"/>
                        <wps:cNvSpPr/>
                        <wps:spPr>
                          <a:xfrm>
                            <a:off x="192659" y="2799334"/>
                            <a:ext cx="247268" cy="189937"/>
                          </a:xfrm>
                          <a:prstGeom prst="rect">
                            <a:avLst/>
                          </a:prstGeom>
                          <a:ln>
                            <a:noFill/>
                          </a:ln>
                        </wps:spPr>
                        <wps:txbx>
                          <w:txbxContent>
                            <w:p w14:paraId="78C1C5A2" w14:textId="77777777" w:rsidR="00742A8E" w:rsidRDefault="005F004E">
                              <w:pPr>
                                <w:spacing w:after="160" w:line="259" w:lineRule="auto"/>
                                <w:ind w:left="0" w:right="0" w:firstLine="0"/>
                                <w:jc w:val="left"/>
                              </w:pPr>
                              <w:r>
                                <w:t xml:space="preserve">las </w:t>
                              </w:r>
                            </w:p>
                          </w:txbxContent>
                        </wps:txbx>
                        <wps:bodyPr horzOverflow="overflow" vert="horz" lIns="0" tIns="0" rIns="0" bIns="0" rtlCol="0">
                          <a:noAutofit/>
                        </wps:bodyPr>
                      </wps:wsp>
                      <wps:wsp>
                        <wps:cNvPr id="17827" name="Rectangle 17827"/>
                        <wps:cNvSpPr/>
                        <wps:spPr>
                          <a:xfrm>
                            <a:off x="1877818" y="2799334"/>
                            <a:ext cx="232350" cy="189937"/>
                          </a:xfrm>
                          <a:prstGeom prst="rect">
                            <a:avLst/>
                          </a:prstGeom>
                          <a:ln>
                            <a:noFill/>
                          </a:ln>
                        </wps:spPr>
                        <wps:txbx>
                          <w:txbxContent>
                            <w:p w14:paraId="57C15964"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6241" name="Rectangle 6241"/>
                        <wps:cNvSpPr/>
                        <wps:spPr>
                          <a:xfrm>
                            <a:off x="192659" y="3055366"/>
                            <a:ext cx="2473613" cy="189937"/>
                          </a:xfrm>
                          <a:prstGeom prst="rect">
                            <a:avLst/>
                          </a:prstGeom>
                          <a:ln>
                            <a:noFill/>
                          </a:ln>
                        </wps:spPr>
                        <wps:txbx>
                          <w:txbxContent>
                            <w:p w14:paraId="213E9064" w14:textId="77777777" w:rsidR="00742A8E" w:rsidRDefault="005F004E">
                              <w:pPr>
                                <w:spacing w:after="160" w:line="259" w:lineRule="auto"/>
                                <w:ind w:left="0" w:right="0" w:firstLine="0"/>
                                <w:jc w:val="left"/>
                              </w:pPr>
                              <w:r>
                                <w:t xml:space="preserve">vulnerabilidad, y contribuyan a </w:t>
                              </w:r>
                            </w:p>
                          </w:txbxContent>
                        </wps:txbx>
                        <wps:bodyPr horzOverflow="overflow" vert="horz" lIns="0" tIns="0" rIns="0" bIns="0" rtlCol="0">
                          <a:noAutofit/>
                        </wps:bodyPr>
                      </wps:wsp>
                      <wps:wsp>
                        <wps:cNvPr id="6242" name="Rectangle 6242"/>
                        <wps:cNvSpPr/>
                        <wps:spPr>
                          <a:xfrm>
                            <a:off x="192659" y="3311348"/>
                            <a:ext cx="2472867" cy="189937"/>
                          </a:xfrm>
                          <a:prstGeom prst="rect">
                            <a:avLst/>
                          </a:prstGeom>
                          <a:ln>
                            <a:noFill/>
                          </a:ln>
                        </wps:spPr>
                        <wps:txbx>
                          <w:txbxContent>
                            <w:p w14:paraId="4EA58556" w14:textId="77777777" w:rsidR="00742A8E" w:rsidRDefault="005F004E">
                              <w:pPr>
                                <w:spacing w:after="160" w:line="259" w:lineRule="auto"/>
                                <w:ind w:left="0" w:right="0" w:firstLine="0"/>
                                <w:jc w:val="left"/>
                              </w:pPr>
                              <w:r>
                                <w:t xml:space="preserve">la cohesión e integración social </w:t>
                              </w:r>
                            </w:p>
                          </w:txbxContent>
                        </wps:txbx>
                        <wps:bodyPr horzOverflow="overflow" vert="horz" lIns="0" tIns="0" rIns="0" bIns="0" rtlCol="0">
                          <a:noAutofit/>
                        </wps:bodyPr>
                      </wps:wsp>
                      <wps:wsp>
                        <wps:cNvPr id="6243" name="Rectangle 6243"/>
                        <wps:cNvSpPr/>
                        <wps:spPr>
                          <a:xfrm>
                            <a:off x="192659" y="3565856"/>
                            <a:ext cx="538358" cy="189936"/>
                          </a:xfrm>
                          <a:prstGeom prst="rect">
                            <a:avLst/>
                          </a:prstGeom>
                          <a:ln>
                            <a:noFill/>
                          </a:ln>
                        </wps:spPr>
                        <wps:txbx>
                          <w:txbxContent>
                            <w:p w14:paraId="774CE2E1" w14:textId="77777777" w:rsidR="00742A8E" w:rsidRDefault="005F004E">
                              <w:pPr>
                                <w:spacing w:after="160" w:line="259" w:lineRule="auto"/>
                                <w:ind w:left="0" w:right="0" w:firstLine="0"/>
                                <w:jc w:val="left"/>
                              </w:pPr>
                              <w:r>
                                <w:t xml:space="preserve">de los </w:t>
                              </w:r>
                            </w:p>
                          </w:txbxContent>
                        </wps:txbx>
                        <wps:bodyPr horzOverflow="overflow" vert="horz" lIns="0" tIns="0" rIns="0" bIns="0" rtlCol="0">
                          <a:noAutofit/>
                        </wps:bodyPr>
                      </wps:wsp>
                      <wps:wsp>
                        <wps:cNvPr id="6244" name="Rectangle 6244"/>
                        <wps:cNvSpPr/>
                        <wps:spPr>
                          <a:xfrm>
                            <a:off x="636397" y="3565856"/>
                            <a:ext cx="1844440" cy="189936"/>
                          </a:xfrm>
                          <a:prstGeom prst="rect">
                            <a:avLst/>
                          </a:prstGeom>
                          <a:ln>
                            <a:noFill/>
                          </a:ln>
                        </wps:spPr>
                        <wps:txbx>
                          <w:txbxContent>
                            <w:p w14:paraId="7520AC97" w14:textId="77777777" w:rsidR="00742A8E" w:rsidRDefault="005F004E">
                              <w:pPr>
                                <w:spacing w:after="160" w:line="259" w:lineRule="auto"/>
                                <w:ind w:left="0" w:right="0" w:firstLine="0"/>
                                <w:jc w:val="left"/>
                              </w:pPr>
                              <w:r>
                                <w:t>ciudadanos de Ingenio.</w:t>
                              </w:r>
                            </w:p>
                          </w:txbxContent>
                        </wps:txbx>
                        <wps:bodyPr horzOverflow="overflow" vert="horz" lIns="0" tIns="0" rIns="0" bIns="0" rtlCol="0">
                          <a:noAutofit/>
                        </wps:bodyPr>
                      </wps:wsp>
                      <wps:wsp>
                        <wps:cNvPr id="6245" name="Rectangle 6245"/>
                        <wps:cNvSpPr/>
                        <wps:spPr>
                          <a:xfrm>
                            <a:off x="2021713" y="3565856"/>
                            <a:ext cx="42144" cy="189936"/>
                          </a:xfrm>
                          <a:prstGeom prst="rect">
                            <a:avLst/>
                          </a:prstGeom>
                          <a:ln>
                            <a:noFill/>
                          </a:ln>
                        </wps:spPr>
                        <wps:txbx>
                          <w:txbxContent>
                            <w:p w14:paraId="28D78DA7"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121" style="width:381.12pt;height:321pt;mso-position-horizontal-relative:char;mso-position-vertical-relative:line" coordsize="48402,40767">
                <v:shape id="Picture 6128" style="position:absolute;width:27477;height:20269;left:0;top:0;" filled="f">
                  <v:imagedata r:id="rId97"/>
                </v:shape>
                <v:shape id="Picture 6130" style="position:absolute;width:21596;height:14395;left:1955;top:1948;" filled="f">
                  <v:imagedata r:id="rId183"/>
                </v:shape>
                <v:shape id="Picture 6132" style="position:absolute;width:27477;height:20284;left:20924;top:20482;" filled="f">
                  <v:imagedata r:id="rId97"/>
                </v:shape>
                <v:shape id="Picture 6134" style="position:absolute;width:21596;height:14395;left:22879;top:22439;" filled="f">
                  <v:imagedata r:id="rId184"/>
                </v:shape>
                <v:rect id="Rectangle 6226" style="position:absolute;width:992;height:1899;left:29147;top:1210;"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P</w:t>
                        </w:r>
                      </w:p>
                    </w:txbxContent>
                  </v:textbox>
                </v:rect>
                <v:rect id="Rectangle 17774" style="position:absolute;width:2858;height:1899;left:29894;top:1210;" filled="f" stroked="f">
                  <v:textbox inset="0,0,0,0">
                    <w:txbxContent>
                      <w:p>
                        <w:pPr>
                          <w:spacing w:before="0" w:after="160" w:line="259" w:lineRule="auto"/>
                          <w:ind w:left="0" w:right="0" w:firstLine="0"/>
                          <w:jc w:val="left"/>
                        </w:pPr>
                        <w:r>
                          <w:rPr/>
                          <w:t xml:space="preserve">ara </w:t>
                        </w:r>
                      </w:p>
                    </w:txbxContent>
                  </v:textbox>
                </v:rect>
                <v:rect id="Rectangle 17775" style="position:absolute;width:4919;height:1899;left:33230;top:1210;" filled="f" stroked="f">
                  <v:textbox inset="0,0,0,0">
                    <w:txbxContent>
                      <w:p>
                        <w:pPr>
                          <w:spacing w:before="0" w:after="160" w:line="259" w:lineRule="auto"/>
                          <w:ind w:left="0" w:right="0" w:firstLine="0"/>
                          <w:jc w:val="left"/>
                        </w:pPr>
                        <w:r>
                          <w:rPr/>
                          <w:t xml:space="preserve">poder </w:t>
                        </w:r>
                      </w:p>
                    </w:txbxContent>
                  </v:textbox>
                </v:rect>
                <v:rect id="Rectangle 17776" style="position:absolute;width:979;height:1899;left:38120;top:1210;" filled="f" stroked="f">
                  <v:textbox inset="0,0,0,0">
                    <w:txbxContent>
                      <w:p>
                        <w:pPr>
                          <w:spacing w:before="0" w:after="160" w:line="259" w:lineRule="auto"/>
                          <w:ind w:left="0" w:right="0" w:firstLine="0"/>
                          <w:jc w:val="left"/>
                        </w:pPr>
                        <w:r>
                          <w:rPr/>
                          <w:t xml:space="preserve">p</w:t>
                        </w:r>
                      </w:p>
                    </w:txbxContent>
                  </v:textbox>
                </v:rect>
                <v:rect id="Rectangle 17780" style="position:absolute;width:5814;height:1899;left:38859;top:1210;" filled="f" stroked="f">
                  <v:textbox inset="0,0,0,0">
                    <w:txbxContent>
                      <w:p>
                        <w:pPr>
                          <w:spacing w:before="0" w:after="160" w:line="259" w:lineRule="auto"/>
                          <w:ind w:left="0" w:right="0" w:firstLine="0"/>
                          <w:jc w:val="left"/>
                        </w:pPr>
                        <w:r>
                          <w:rPr/>
                          <w:t xml:space="preserve">revenir </w:t>
                        </w:r>
                      </w:p>
                    </w:txbxContent>
                  </v:textbox>
                </v:rect>
                <v:rect id="Rectangle 17781" style="position:absolute;width:2427;height:1899;left:44420;top:1210;" filled="f" stroked="f">
                  <v:textbox inset="0,0,0,0">
                    <w:txbxContent>
                      <w:p>
                        <w:pPr>
                          <w:spacing w:before="0" w:after="160" w:line="259" w:lineRule="auto"/>
                          <w:ind w:left="0" w:right="0" w:firstLine="0"/>
                          <w:jc w:val="left"/>
                        </w:pPr>
                        <w:r>
                          <w:rPr/>
                          <w:t xml:space="preserve">las </w:t>
                        </w:r>
                      </w:p>
                    </w:txbxContent>
                  </v:textbox>
                </v:rect>
                <v:rect id="Rectangle 6229" style="position:absolute;width:23924;height:1899;left:28248;top:3755;" filled="f" stroked="f">
                  <v:textbox inset="0,0,0,0">
                    <w:txbxContent>
                      <w:p>
                        <w:pPr>
                          <w:spacing w:before="0" w:after="160" w:line="259" w:lineRule="auto"/>
                          <w:ind w:left="0" w:right="0" w:firstLine="0"/>
                          <w:jc w:val="left"/>
                        </w:pPr>
                        <w:r>
                          <w:rPr/>
                          <w:t xml:space="preserve">situaciones de exclusión social </w:t>
                        </w:r>
                      </w:p>
                    </w:txbxContent>
                  </v:textbox>
                </v:rect>
                <v:rect id="Rectangle 17790" style="position:absolute;width:8266;height:1899;left:28248;top:6315;" filled="f" stroked="f">
                  <v:textbox inset="0,0,0,0">
                    <w:txbxContent>
                      <w:p>
                        <w:pPr>
                          <w:spacing w:before="0" w:after="160" w:line="259" w:lineRule="auto"/>
                          <w:ind w:left="0" w:right="0" w:firstLine="0"/>
                          <w:jc w:val="left"/>
                        </w:pPr>
                        <w:r>
                          <w:rPr/>
                          <w:t xml:space="preserve">generadas </w:t>
                        </w:r>
                      </w:p>
                    </w:txbxContent>
                  </v:textbox>
                </v:rect>
                <v:rect id="Rectangle 17791" style="position:absolute;width:3017;height:1899;left:37192;top:6315;" filled="f" stroked="f">
                  <v:textbox inset="0,0,0,0">
                    <w:txbxContent>
                      <w:p>
                        <w:pPr>
                          <w:spacing w:before="0" w:after="160" w:line="259" w:lineRule="auto"/>
                          <w:ind w:left="0" w:right="0" w:firstLine="0"/>
                          <w:jc w:val="left"/>
                        </w:pPr>
                        <w:r>
                          <w:rPr/>
                          <w:t xml:space="preserve">por </w:t>
                        </w:r>
                      </w:p>
                    </w:txbxContent>
                  </v:textbox>
                </v:rect>
                <v:rect id="Rectangle 17792" style="position:absolute;width:5387;height:1899;left:42189;top:6315;" filled="f" stroked="f">
                  <v:textbox inset="0,0,0,0">
                    <w:txbxContent>
                      <w:p>
                        <w:pPr>
                          <w:spacing w:before="0" w:after="160" w:line="259" w:lineRule="auto"/>
                          <w:ind w:left="0" w:right="0" w:firstLine="0"/>
                          <w:jc w:val="left"/>
                        </w:pPr>
                        <w:r>
                          <w:rPr/>
                          <w:t xml:space="preserve">causas </w:t>
                        </w:r>
                      </w:p>
                    </w:txbxContent>
                  </v:textbox>
                </v:rect>
                <v:rect id="Rectangle 6231" style="position:absolute;width:22612;height:1899;left:28248;top:8876;" filled="f" stroked="f">
                  <v:textbox inset="0,0,0,0">
                    <w:txbxContent>
                      <w:p>
                        <w:pPr>
                          <w:spacing w:before="0" w:after="160" w:line="259" w:lineRule="auto"/>
                          <w:ind w:left="0" w:right="0" w:firstLine="0"/>
                          <w:jc w:val="left"/>
                        </w:pPr>
                        <w:r>
                          <w:rPr/>
                          <w:t xml:space="preserve">personales y sociales en l</w:t>
                        </w:r>
                      </w:p>
                    </w:txbxContent>
                  </v:textbox>
                </v:rect>
                <v:rect id="Rectangle 6232" style="position:absolute;width:1313;height:1899;left:45260;top:8876;" filled="f" stroked="f">
                  <v:textbox inset="0,0,0,0">
                    <w:txbxContent>
                      <w:p>
                        <w:pPr>
                          <w:spacing w:before="0" w:after="160" w:line="259" w:lineRule="auto"/>
                          <w:ind w:left="0" w:right="0" w:firstLine="0"/>
                          <w:jc w:val="left"/>
                        </w:pPr>
                        <w:r>
                          <w:rPr/>
                          <w:t xml:space="preserve">a </w:t>
                        </w:r>
                      </w:p>
                    </w:txbxContent>
                  </v:textbox>
                </v:rect>
                <v:rect id="Rectangle 6233" style="position:absolute;width:7859;height:1899;left:28248;top:11438;" filled="f" stroked="f">
                  <v:textbox inset="0,0,0,0">
                    <w:txbxContent>
                      <w:p>
                        <w:pPr>
                          <w:spacing w:before="0" w:after="160" w:line="259" w:lineRule="auto"/>
                          <w:ind w:left="0" w:right="0" w:firstLine="0"/>
                          <w:jc w:val="left"/>
                        </w:pPr>
                        <w:r>
                          <w:rPr/>
                          <w:t xml:space="preserve">población </w:t>
                        </w:r>
                      </w:p>
                    </w:txbxContent>
                  </v:textbox>
                </v:rect>
                <v:rect id="Rectangle 6234" style="position:absolute;width:15272;height:1899;left:34759;top:11438;" filled="f" stroked="f">
                  <v:textbox inset="0,0,0,0">
                    <w:txbxContent>
                      <w:p>
                        <w:pPr>
                          <w:spacing w:before="0" w:after="160" w:line="259" w:lineRule="auto"/>
                          <w:ind w:left="0" w:right="0" w:firstLine="0"/>
                          <w:jc w:val="left"/>
                        </w:pPr>
                        <w:r>
                          <w:rPr/>
                          <w:t xml:space="preserve">más desfavorecida </w:t>
                        </w:r>
                      </w:p>
                    </w:txbxContent>
                  </v:textbox>
                </v:rect>
                <v:rect id="Rectangle 17806" style="position:absolute;width:8342;height:1899;left:34480;top:13999;" filled="f" stroked="f">
                  <v:textbox inset="0,0,0,0">
                    <w:txbxContent>
                      <w:p>
                        <w:pPr>
                          <w:spacing w:before="0" w:after="160" w:line="259" w:lineRule="auto"/>
                          <w:ind w:left="0" w:right="0" w:firstLine="0"/>
                          <w:jc w:val="left"/>
                        </w:pPr>
                        <w:r>
                          <w:rPr/>
                          <w:t xml:space="preserve">municipio, </w:t>
                        </w:r>
                      </w:p>
                    </w:txbxContent>
                  </v:textbox>
                </v:rect>
                <v:rect id="Rectangle 17803" style="position:absolute;width:2752;height:1899;left:28248;top:13999;" filled="f" stroked="f">
                  <v:textbox inset="0,0,0,0">
                    <w:txbxContent>
                      <w:p>
                        <w:pPr>
                          <w:spacing w:before="0" w:after="160" w:line="259" w:lineRule="auto"/>
                          <w:ind w:left="0" w:right="0" w:firstLine="0"/>
                          <w:jc w:val="left"/>
                        </w:pPr>
                        <w:r>
                          <w:rPr/>
                          <w:t xml:space="preserve">del </w:t>
                        </w:r>
                      </w:p>
                    </w:txbxContent>
                  </v:textbox>
                </v:rect>
                <v:rect id="Rectangle 17807" style="position:absolute;width:1758;height:1899;left:44916;top:13999;" filled="f" stroked="f">
                  <v:textbox inset="0,0,0,0">
                    <w:txbxContent>
                      <w:p>
                        <w:pPr>
                          <w:spacing w:before="0" w:after="160" w:line="259" w:lineRule="auto"/>
                          <w:ind w:left="0" w:right="0" w:firstLine="0"/>
                          <w:jc w:val="left"/>
                        </w:pPr>
                        <w:r>
                          <w:rPr/>
                          <w:t xml:space="preserve">el </w:t>
                        </w:r>
                      </w:p>
                    </w:txbxContent>
                  </v:textbox>
                </v:rect>
                <v:rect id="Rectangle 17810" style="position:absolute;width:11240;height:1899;left:28248;top:16559;" filled="f" stroked="f">
                  <v:textbox inset="0,0,0,0">
                    <w:txbxContent>
                      <w:p>
                        <w:pPr>
                          <w:spacing w:before="0" w:after="160" w:line="259" w:lineRule="auto"/>
                          <w:ind w:left="0" w:right="0" w:firstLine="0"/>
                          <w:jc w:val="left"/>
                        </w:pPr>
                        <w:r>
                          <w:rPr/>
                          <w:t xml:space="preserve">Ayuntamiento </w:t>
                        </w:r>
                      </w:p>
                    </w:txbxContent>
                  </v:textbox>
                </v:rect>
                <v:rect id="Rectangle 17811" style="position:absolute;width:7352;height:1899;left:40710;top:16559;" filled="f" stroked="f">
                  <v:textbox inset="0,0,0,0">
                    <w:txbxContent>
                      <w:p>
                        <w:pPr>
                          <w:spacing w:before="0" w:after="160" w:line="259" w:lineRule="auto"/>
                          <w:ind w:left="0" w:right="0" w:firstLine="0"/>
                          <w:jc w:val="left"/>
                        </w:pPr>
                        <w:r>
                          <w:rPr/>
                          <w:t xml:space="preserve">pretende </w:t>
                        </w:r>
                      </w:p>
                    </w:txbxContent>
                  </v:textbox>
                </v:rect>
                <v:rect id="Rectangle 17813" style="position:absolute;width:8633;height:1899;left:1926;top:20308;" filled="f" stroked="f">
                  <v:textbox inset="0,0,0,0">
                    <w:txbxContent>
                      <w:p>
                        <w:pPr>
                          <w:spacing w:before="0" w:after="160" w:line="259" w:lineRule="auto"/>
                          <w:ind w:left="0" w:right="0" w:firstLine="0"/>
                          <w:jc w:val="left"/>
                        </w:pPr>
                        <w:r>
                          <w:rPr/>
                          <w:t xml:space="preserve">desarrollar </w:t>
                        </w:r>
                      </w:p>
                    </w:txbxContent>
                  </v:textbox>
                </v:rect>
                <v:rect id="Rectangle 17816" style="position:absolute;width:8671;height:1899;left:14009;top:20308;" filled="f" stroked="f">
                  <v:textbox inset="0,0,0,0">
                    <w:txbxContent>
                      <w:p>
                        <w:pPr>
                          <w:spacing w:before="0" w:after="160" w:line="259" w:lineRule="auto"/>
                          <w:ind w:left="0" w:right="0" w:firstLine="0"/>
                          <w:jc w:val="left"/>
                        </w:pPr>
                        <w:r>
                          <w:rPr/>
                          <w:t xml:space="preserve">estrategias </w:t>
                        </w:r>
                      </w:p>
                    </w:txbxContent>
                  </v:textbox>
                </v:rect>
                <v:rect id="Rectangle 6238" style="position:absolute;width:24737;height:1899;left:1926;top:22868;" filled="f" stroked="f">
                  <v:textbox inset="0,0,0,0">
                    <w:txbxContent>
                      <w:p>
                        <w:pPr>
                          <w:spacing w:before="0" w:after="160" w:line="259" w:lineRule="auto"/>
                          <w:ind w:left="0" w:right="0" w:firstLine="0"/>
                          <w:jc w:val="left"/>
                        </w:pPr>
                        <w:r>
                          <w:rPr/>
                          <w:t xml:space="preserve">transversales e integrales, que </w:t>
                        </w:r>
                      </w:p>
                    </w:txbxContent>
                  </v:textbox>
                </v:rect>
                <v:rect id="Rectangle 6239" style="position:absolute;width:24737;height:1899;left:1926;top:25429;" filled="f" stroked="f">
                  <v:textbox inset="0,0,0,0">
                    <w:txbxContent>
                      <w:p>
                        <w:pPr>
                          <w:spacing w:before="0" w:after="160" w:line="259" w:lineRule="auto"/>
                          <w:ind w:left="0" w:right="0" w:firstLine="0"/>
                          <w:jc w:val="left"/>
                        </w:pPr>
                        <w:r>
                          <w:rPr/>
                          <w:t xml:space="preserve">aborden la multicausalidad de </w:t>
                        </w:r>
                      </w:p>
                    </w:txbxContent>
                  </v:textbox>
                </v:rect>
                <v:rect id="Rectangle 17824" style="position:absolute;width:8872;height:1899;left:7944;top:27993;" filled="f" stroked="f">
                  <v:textbox inset="0,0,0,0">
                    <w:txbxContent>
                      <w:p>
                        <w:pPr>
                          <w:spacing w:before="0" w:after="160" w:line="259" w:lineRule="auto"/>
                          <w:ind w:left="0" w:right="0" w:firstLine="0"/>
                          <w:jc w:val="left"/>
                        </w:pPr>
                        <w:r>
                          <w:rPr/>
                          <w:t xml:space="preserve">situaciones </w:t>
                        </w:r>
                      </w:p>
                    </w:txbxContent>
                  </v:textbox>
                </v:rect>
                <v:rect id="Rectangle 17823" style="position:absolute;width:2472;height:1899;left:1926;top:27993;" filled="f" stroked="f">
                  <v:textbox inset="0,0,0,0">
                    <w:txbxContent>
                      <w:p>
                        <w:pPr>
                          <w:spacing w:before="0" w:after="160" w:line="259" w:lineRule="auto"/>
                          <w:ind w:left="0" w:right="0" w:firstLine="0"/>
                          <w:jc w:val="left"/>
                        </w:pPr>
                        <w:r>
                          <w:rPr/>
                          <w:t xml:space="preserve">las </w:t>
                        </w:r>
                      </w:p>
                    </w:txbxContent>
                  </v:textbox>
                </v:rect>
                <v:rect id="Rectangle 17827" style="position:absolute;width:2323;height:1899;left:18778;top:27993;" filled="f" stroked="f">
                  <v:textbox inset="0,0,0,0">
                    <w:txbxContent>
                      <w:p>
                        <w:pPr>
                          <w:spacing w:before="0" w:after="160" w:line="259" w:lineRule="auto"/>
                          <w:ind w:left="0" w:right="0" w:firstLine="0"/>
                          <w:jc w:val="left"/>
                        </w:pPr>
                        <w:r>
                          <w:rPr/>
                          <w:t xml:space="preserve">de </w:t>
                        </w:r>
                      </w:p>
                    </w:txbxContent>
                  </v:textbox>
                </v:rect>
                <v:rect id="Rectangle 6241" style="position:absolute;width:24736;height:1899;left:1926;top:30553;" filled="f" stroked="f">
                  <v:textbox inset="0,0,0,0">
                    <w:txbxContent>
                      <w:p>
                        <w:pPr>
                          <w:spacing w:before="0" w:after="160" w:line="259" w:lineRule="auto"/>
                          <w:ind w:left="0" w:right="0" w:firstLine="0"/>
                          <w:jc w:val="left"/>
                        </w:pPr>
                        <w:r>
                          <w:rPr/>
                          <w:t xml:space="preserve">vulnerabilidad, y contribuyan a </w:t>
                        </w:r>
                      </w:p>
                    </w:txbxContent>
                  </v:textbox>
                </v:rect>
                <v:rect id="Rectangle 6242" style="position:absolute;width:24728;height:1899;left:1926;top:33113;" filled="f" stroked="f">
                  <v:textbox inset="0,0,0,0">
                    <w:txbxContent>
                      <w:p>
                        <w:pPr>
                          <w:spacing w:before="0" w:after="160" w:line="259" w:lineRule="auto"/>
                          <w:ind w:left="0" w:right="0" w:firstLine="0"/>
                          <w:jc w:val="left"/>
                        </w:pPr>
                        <w:r>
                          <w:rPr/>
                          <w:t xml:space="preserve">la cohesión e integración social </w:t>
                        </w:r>
                      </w:p>
                    </w:txbxContent>
                  </v:textbox>
                </v:rect>
                <v:rect id="Rectangle 6243" style="position:absolute;width:5383;height:1899;left:1926;top:35658;" filled="f" stroked="f">
                  <v:textbox inset="0,0,0,0">
                    <w:txbxContent>
                      <w:p>
                        <w:pPr>
                          <w:spacing w:before="0" w:after="160" w:line="259" w:lineRule="auto"/>
                          <w:ind w:left="0" w:right="0" w:firstLine="0"/>
                          <w:jc w:val="left"/>
                        </w:pPr>
                        <w:r>
                          <w:rPr/>
                          <w:t xml:space="preserve">de los </w:t>
                        </w:r>
                      </w:p>
                    </w:txbxContent>
                  </v:textbox>
                </v:rect>
                <v:rect id="Rectangle 6244" style="position:absolute;width:18444;height:1899;left:6363;top:35658;" filled="f" stroked="f">
                  <v:textbox inset="0,0,0,0">
                    <w:txbxContent>
                      <w:p>
                        <w:pPr>
                          <w:spacing w:before="0" w:after="160" w:line="259" w:lineRule="auto"/>
                          <w:ind w:left="0" w:right="0" w:firstLine="0"/>
                          <w:jc w:val="left"/>
                        </w:pPr>
                        <w:r>
                          <w:rPr/>
                          <w:t xml:space="preserve">ciudadanos de Ingenio.</w:t>
                        </w:r>
                      </w:p>
                    </w:txbxContent>
                  </v:textbox>
                </v:rect>
                <v:rect id="Rectangle 6245" style="position:absolute;width:421;height:1899;left:20217;top:35658;"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54B4548B" w14:textId="77777777" w:rsidR="00742A8E" w:rsidRDefault="005F004E">
      <w:pPr>
        <w:spacing w:after="4447" w:line="259" w:lineRule="auto"/>
        <w:ind w:left="0" w:right="160" w:firstLine="0"/>
        <w:jc w:val="right"/>
      </w:pPr>
      <w:r>
        <w:rPr>
          <w:sz w:val="2"/>
        </w:rPr>
        <w:t xml:space="preserve"> </w:t>
      </w:r>
    </w:p>
    <w:tbl>
      <w:tblPr>
        <w:tblStyle w:val="TableGrid"/>
        <w:tblpPr w:vertAnchor="text" w:tblpX="491" w:tblpY="-4304"/>
        <w:tblOverlap w:val="never"/>
        <w:tblW w:w="14516" w:type="dxa"/>
        <w:tblInd w:w="0" w:type="dxa"/>
        <w:tblCellMar>
          <w:top w:w="0" w:type="dxa"/>
          <w:left w:w="0" w:type="dxa"/>
          <w:bottom w:w="0" w:type="dxa"/>
          <w:right w:w="0" w:type="dxa"/>
        </w:tblCellMar>
        <w:tblLook w:val="04A0" w:firstRow="1" w:lastRow="0" w:firstColumn="1" w:lastColumn="0" w:noHBand="0" w:noVBand="1"/>
      </w:tblPr>
      <w:tblGrid>
        <w:gridCol w:w="4596"/>
        <w:gridCol w:w="10571"/>
      </w:tblGrid>
      <w:tr w:rsidR="00742A8E" w14:paraId="77C6839F" w14:textId="77777777">
        <w:trPr>
          <w:trHeight w:val="8862"/>
        </w:trPr>
        <w:tc>
          <w:tcPr>
            <w:tcW w:w="7258" w:type="dxa"/>
            <w:tcBorders>
              <w:top w:val="nil"/>
              <w:left w:val="nil"/>
              <w:bottom w:val="nil"/>
              <w:right w:val="nil"/>
            </w:tcBorders>
          </w:tcPr>
          <w:p w14:paraId="251C2BF8" w14:textId="77777777" w:rsidR="00742A8E" w:rsidRDefault="00742A8E">
            <w:pPr>
              <w:spacing w:after="0" w:line="259" w:lineRule="auto"/>
              <w:ind w:left="-1031" w:right="383" w:firstLine="0"/>
              <w:jc w:val="left"/>
            </w:pPr>
          </w:p>
          <w:tbl>
            <w:tblPr>
              <w:tblStyle w:val="TableGrid"/>
              <w:tblW w:w="6875" w:type="dxa"/>
              <w:tblInd w:w="0" w:type="dxa"/>
              <w:tblCellMar>
                <w:top w:w="110" w:type="dxa"/>
                <w:left w:w="0" w:type="dxa"/>
                <w:bottom w:w="0" w:type="dxa"/>
                <w:right w:w="53" w:type="dxa"/>
              </w:tblCellMar>
              <w:tblLook w:val="04A0" w:firstRow="1" w:lastRow="0" w:firstColumn="1" w:lastColumn="0" w:noHBand="0" w:noVBand="1"/>
            </w:tblPr>
            <w:tblGrid>
              <w:gridCol w:w="1050"/>
              <w:gridCol w:w="4681"/>
              <w:gridCol w:w="1144"/>
            </w:tblGrid>
            <w:tr w:rsidR="00742A8E" w14:paraId="16F27E8C" w14:textId="77777777">
              <w:trPr>
                <w:trHeight w:val="421"/>
              </w:trPr>
              <w:tc>
                <w:tcPr>
                  <w:tcW w:w="1050" w:type="dxa"/>
                  <w:tcBorders>
                    <w:top w:val="single" w:sz="17" w:space="0" w:color="91B4A0"/>
                    <w:left w:val="single" w:sz="17" w:space="0" w:color="91B4A0"/>
                    <w:bottom w:val="single" w:sz="2" w:space="0" w:color="91B4A0"/>
                    <w:right w:val="nil"/>
                  </w:tcBorders>
                  <w:shd w:val="clear" w:color="auto" w:fill="537963"/>
                </w:tcPr>
                <w:p w14:paraId="44CF89E8" w14:textId="77777777" w:rsidR="00742A8E" w:rsidRDefault="00742A8E">
                  <w:pPr>
                    <w:framePr w:wrap="around" w:vAnchor="text" w:hAnchor="text" w:x="491" w:y="-4304"/>
                    <w:spacing w:after="160" w:line="259" w:lineRule="auto"/>
                    <w:ind w:left="0" w:right="0" w:firstLine="0"/>
                    <w:suppressOverlap/>
                    <w:jc w:val="left"/>
                  </w:pPr>
                </w:p>
              </w:tc>
              <w:tc>
                <w:tcPr>
                  <w:tcW w:w="4681" w:type="dxa"/>
                  <w:tcBorders>
                    <w:top w:val="single" w:sz="17" w:space="0" w:color="91B4A0"/>
                    <w:left w:val="nil"/>
                    <w:bottom w:val="single" w:sz="2" w:space="0" w:color="91B4A0"/>
                    <w:right w:val="nil"/>
                  </w:tcBorders>
                  <w:shd w:val="clear" w:color="auto" w:fill="537963"/>
                </w:tcPr>
                <w:p w14:paraId="68EA67B0" w14:textId="77777777" w:rsidR="00742A8E" w:rsidRDefault="005F004E">
                  <w:pPr>
                    <w:framePr w:wrap="around" w:vAnchor="text" w:hAnchor="text" w:x="491" w:y="-4304"/>
                    <w:spacing w:after="0" w:line="259" w:lineRule="auto"/>
                    <w:ind w:left="1402" w:right="0" w:firstLine="0"/>
                    <w:suppressOverlap/>
                    <w:jc w:val="left"/>
                  </w:pPr>
                  <w:r>
                    <w:rPr>
                      <w:b/>
                      <w:color w:val="FFFFFF"/>
                    </w:rPr>
                    <w:t xml:space="preserve">ACCIÓN </w:t>
                  </w:r>
                </w:p>
              </w:tc>
              <w:tc>
                <w:tcPr>
                  <w:tcW w:w="1144" w:type="dxa"/>
                  <w:tcBorders>
                    <w:top w:val="single" w:sz="17" w:space="0" w:color="91B4A0"/>
                    <w:left w:val="nil"/>
                    <w:bottom w:val="single" w:sz="2" w:space="0" w:color="91B4A0"/>
                    <w:right w:val="single" w:sz="17" w:space="0" w:color="91B4A0"/>
                  </w:tcBorders>
                  <w:shd w:val="clear" w:color="auto" w:fill="537963"/>
                </w:tcPr>
                <w:p w14:paraId="0398C60C" w14:textId="77777777" w:rsidR="00742A8E" w:rsidRDefault="005F004E">
                  <w:pPr>
                    <w:framePr w:wrap="around" w:vAnchor="text" w:hAnchor="text" w:x="491" w:y="-4304"/>
                    <w:spacing w:after="0" w:line="259" w:lineRule="auto"/>
                    <w:ind w:left="0" w:right="0" w:firstLine="0"/>
                    <w:suppressOverlap/>
                  </w:pPr>
                  <w:r>
                    <w:rPr>
                      <w:b/>
                      <w:color w:val="FFFFFF"/>
                    </w:rPr>
                    <w:t xml:space="preserve">PRIORIDAD </w:t>
                  </w:r>
                </w:p>
              </w:tc>
            </w:tr>
            <w:tr w:rsidR="00742A8E" w14:paraId="624CAFB1" w14:textId="77777777">
              <w:trPr>
                <w:trHeight w:val="413"/>
              </w:trPr>
              <w:tc>
                <w:tcPr>
                  <w:tcW w:w="1050" w:type="dxa"/>
                  <w:tcBorders>
                    <w:top w:val="single" w:sz="2" w:space="0" w:color="91B4A0"/>
                    <w:left w:val="single" w:sz="17" w:space="0" w:color="91B4A0"/>
                    <w:bottom w:val="single" w:sz="12" w:space="0" w:color="E4ECEC"/>
                    <w:right w:val="nil"/>
                  </w:tcBorders>
                  <w:shd w:val="clear" w:color="auto" w:fill="91B4A0"/>
                </w:tcPr>
                <w:p w14:paraId="6FED7F92" w14:textId="77777777" w:rsidR="00742A8E" w:rsidRDefault="00742A8E">
                  <w:pPr>
                    <w:framePr w:wrap="around" w:vAnchor="text" w:hAnchor="text" w:x="491" w:y="-4304"/>
                    <w:spacing w:after="160" w:line="259" w:lineRule="auto"/>
                    <w:ind w:left="0" w:right="0" w:firstLine="0"/>
                    <w:suppressOverlap/>
                    <w:jc w:val="left"/>
                  </w:pPr>
                </w:p>
              </w:tc>
              <w:tc>
                <w:tcPr>
                  <w:tcW w:w="4681" w:type="dxa"/>
                  <w:tcBorders>
                    <w:top w:val="single" w:sz="2" w:space="0" w:color="91B4A0"/>
                    <w:left w:val="nil"/>
                    <w:bottom w:val="single" w:sz="12" w:space="0" w:color="E4ECEC"/>
                    <w:right w:val="nil"/>
                  </w:tcBorders>
                  <w:shd w:val="clear" w:color="auto" w:fill="91B4A0"/>
                </w:tcPr>
                <w:p w14:paraId="05440585" w14:textId="77777777" w:rsidR="00742A8E" w:rsidRDefault="005F004E">
                  <w:pPr>
                    <w:framePr w:wrap="around" w:vAnchor="text" w:hAnchor="text" w:x="491" w:y="-4304"/>
                    <w:spacing w:after="0" w:line="259" w:lineRule="auto"/>
                    <w:ind w:left="150" w:right="0" w:firstLine="0"/>
                    <w:suppressOverlap/>
                    <w:jc w:val="center"/>
                  </w:pPr>
                  <w:r>
                    <w:rPr>
                      <w:b/>
                      <w:color w:val="FFFFFF"/>
                    </w:rPr>
                    <w:t xml:space="preserve">V.B.1. Ingenio inclusivo </w:t>
                  </w:r>
                </w:p>
              </w:tc>
              <w:tc>
                <w:tcPr>
                  <w:tcW w:w="1144" w:type="dxa"/>
                  <w:tcBorders>
                    <w:top w:val="single" w:sz="2" w:space="0" w:color="91B4A0"/>
                    <w:left w:val="nil"/>
                    <w:bottom w:val="single" w:sz="12" w:space="0" w:color="E4ECEC"/>
                    <w:right w:val="single" w:sz="17" w:space="0" w:color="91B4A0"/>
                  </w:tcBorders>
                  <w:shd w:val="clear" w:color="auto" w:fill="91B4A0"/>
                </w:tcPr>
                <w:p w14:paraId="1D946E00" w14:textId="77777777" w:rsidR="00742A8E" w:rsidRDefault="00742A8E">
                  <w:pPr>
                    <w:framePr w:wrap="around" w:vAnchor="text" w:hAnchor="text" w:x="491" w:y="-4304"/>
                    <w:spacing w:after="160" w:line="259" w:lineRule="auto"/>
                    <w:ind w:left="0" w:right="0" w:firstLine="0"/>
                    <w:suppressOverlap/>
                    <w:jc w:val="left"/>
                  </w:pPr>
                </w:p>
              </w:tc>
            </w:tr>
            <w:tr w:rsidR="00742A8E" w14:paraId="3B8094ED" w14:textId="77777777">
              <w:trPr>
                <w:trHeight w:val="2113"/>
              </w:trPr>
              <w:tc>
                <w:tcPr>
                  <w:tcW w:w="1050" w:type="dxa"/>
                  <w:tcBorders>
                    <w:top w:val="single" w:sz="12" w:space="0" w:color="E4ECEC"/>
                    <w:left w:val="single" w:sz="17" w:space="0" w:color="91B4A0"/>
                    <w:bottom w:val="single" w:sz="2" w:space="0" w:color="E8F3D3"/>
                    <w:right w:val="nil"/>
                  </w:tcBorders>
                  <w:vAlign w:val="center"/>
                </w:tcPr>
                <w:p w14:paraId="32FD1442"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V.B.1.2 </w:t>
                  </w:r>
                </w:p>
              </w:tc>
              <w:tc>
                <w:tcPr>
                  <w:tcW w:w="4681" w:type="dxa"/>
                  <w:tcBorders>
                    <w:top w:val="single" w:sz="12" w:space="0" w:color="E4ECEC"/>
                    <w:left w:val="nil"/>
                    <w:bottom w:val="single" w:sz="2" w:space="0" w:color="E8F3D3"/>
                    <w:right w:val="nil"/>
                  </w:tcBorders>
                </w:tcPr>
                <w:p w14:paraId="31FF0497" w14:textId="77777777" w:rsidR="00742A8E" w:rsidRDefault="005F004E">
                  <w:pPr>
                    <w:framePr w:wrap="around" w:vAnchor="text" w:hAnchor="text" w:x="491" w:y="-4304"/>
                    <w:spacing w:after="0" w:line="259" w:lineRule="auto"/>
                    <w:ind w:left="0" w:right="168" w:firstLine="0"/>
                    <w:suppressOverlap/>
                  </w:pPr>
                  <w:r>
                    <w:rPr>
                      <w:color w:val="404040"/>
                      <w:sz w:val="20"/>
                    </w:rPr>
                    <w:t xml:space="preserve">Generar y crear unidades, equipos y servicios especializados de acompañamiento en procesos de inclusión social desde una perspectiva de desarrollo integral (Atención a problemáticas relacionadas con las drogodependencias y otras adicciones, problemáticas derivadas de enfermedades mentales u otras, situaciones de violencia o maltrato, desprotección o abandono, infancia y familia, etc.).  </w:t>
                  </w:r>
                </w:p>
              </w:tc>
              <w:tc>
                <w:tcPr>
                  <w:tcW w:w="1144" w:type="dxa"/>
                  <w:tcBorders>
                    <w:top w:val="single" w:sz="12" w:space="0" w:color="E4ECEC"/>
                    <w:left w:val="nil"/>
                    <w:bottom w:val="single" w:sz="2" w:space="0" w:color="E8F3D3"/>
                    <w:right w:val="single" w:sz="17" w:space="0" w:color="91B4A0"/>
                  </w:tcBorders>
                  <w:vAlign w:val="center"/>
                </w:tcPr>
                <w:p w14:paraId="1F5FDBD1"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066684"/>
                      <w:sz w:val="28"/>
                    </w:rPr>
                    <w:t></w:t>
                  </w:r>
                  <w:r>
                    <w:rPr>
                      <w:color w:val="537963"/>
                      <w:sz w:val="28"/>
                    </w:rPr>
                    <w:t xml:space="preserve"> </w:t>
                  </w:r>
                </w:p>
              </w:tc>
            </w:tr>
            <w:tr w:rsidR="00742A8E" w14:paraId="06C8CB60" w14:textId="77777777">
              <w:trPr>
                <w:trHeight w:val="630"/>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4EDE242F"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V.B.1.1 </w:t>
                  </w:r>
                </w:p>
              </w:tc>
              <w:tc>
                <w:tcPr>
                  <w:tcW w:w="4681" w:type="dxa"/>
                  <w:tcBorders>
                    <w:top w:val="single" w:sz="2" w:space="0" w:color="E8F3D3"/>
                    <w:left w:val="nil"/>
                    <w:bottom w:val="single" w:sz="12" w:space="0" w:color="E4ECEC"/>
                    <w:right w:val="nil"/>
                  </w:tcBorders>
                  <w:shd w:val="clear" w:color="auto" w:fill="E8F3D3"/>
                </w:tcPr>
                <w:p w14:paraId="3B1F01FB" w14:textId="77777777" w:rsidR="00742A8E" w:rsidRDefault="005F004E">
                  <w:pPr>
                    <w:framePr w:wrap="around" w:vAnchor="text" w:hAnchor="text" w:x="491" w:y="-4304"/>
                    <w:spacing w:after="0" w:line="259" w:lineRule="auto"/>
                    <w:ind w:left="0" w:right="0" w:firstLine="0"/>
                    <w:suppressOverlap/>
                  </w:pPr>
                  <w:r>
                    <w:rPr>
                      <w:color w:val="404040"/>
                      <w:sz w:val="20"/>
                    </w:rPr>
                    <w:t xml:space="preserve">Creación de un protocolo de intervención en los casos de absentismo escolar </w:t>
                  </w:r>
                </w:p>
              </w:tc>
              <w:tc>
                <w:tcPr>
                  <w:tcW w:w="1144" w:type="dxa"/>
                  <w:tcBorders>
                    <w:top w:val="single" w:sz="2" w:space="0" w:color="E8F3D3"/>
                    <w:left w:val="nil"/>
                    <w:bottom w:val="single" w:sz="12" w:space="0" w:color="E4ECEC"/>
                    <w:right w:val="single" w:sz="17" w:space="0" w:color="91B4A0"/>
                  </w:tcBorders>
                  <w:shd w:val="clear" w:color="auto" w:fill="E8F3D3"/>
                  <w:vAlign w:val="center"/>
                </w:tcPr>
                <w:p w14:paraId="2F9BCB08"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066684"/>
                      <w:sz w:val="28"/>
                    </w:rPr>
                    <w:t></w:t>
                  </w:r>
                  <w:r>
                    <w:rPr>
                      <w:color w:val="3E762A"/>
                      <w:sz w:val="28"/>
                    </w:rPr>
                    <w:t xml:space="preserve"> </w:t>
                  </w:r>
                </w:p>
              </w:tc>
            </w:tr>
            <w:tr w:rsidR="00742A8E" w14:paraId="127849DD" w14:textId="77777777">
              <w:trPr>
                <w:trHeight w:val="890"/>
              </w:trPr>
              <w:tc>
                <w:tcPr>
                  <w:tcW w:w="1050" w:type="dxa"/>
                  <w:tcBorders>
                    <w:top w:val="single" w:sz="12" w:space="0" w:color="E4ECEC"/>
                    <w:left w:val="single" w:sz="17" w:space="0" w:color="91B4A0"/>
                    <w:bottom w:val="single" w:sz="2" w:space="0" w:color="E8F3D3"/>
                    <w:right w:val="nil"/>
                  </w:tcBorders>
                  <w:vAlign w:val="center"/>
                </w:tcPr>
                <w:p w14:paraId="602ED0B4"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V.B.1.5 </w:t>
                  </w:r>
                </w:p>
              </w:tc>
              <w:tc>
                <w:tcPr>
                  <w:tcW w:w="4681" w:type="dxa"/>
                  <w:tcBorders>
                    <w:top w:val="single" w:sz="12" w:space="0" w:color="E4ECEC"/>
                    <w:left w:val="nil"/>
                    <w:bottom w:val="single" w:sz="2" w:space="0" w:color="E8F3D3"/>
                    <w:right w:val="nil"/>
                  </w:tcBorders>
                </w:tcPr>
                <w:p w14:paraId="7F097762" w14:textId="77777777" w:rsidR="00742A8E" w:rsidRDefault="005F004E">
                  <w:pPr>
                    <w:framePr w:wrap="around" w:vAnchor="text" w:hAnchor="text" w:x="491" w:y="-4304"/>
                    <w:spacing w:after="0" w:line="259" w:lineRule="auto"/>
                    <w:ind w:left="0" w:right="163" w:firstLine="0"/>
                    <w:suppressOverlap/>
                  </w:pPr>
                  <w:r>
                    <w:rPr>
                      <w:color w:val="404040"/>
                      <w:sz w:val="20"/>
                    </w:rPr>
                    <w:t xml:space="preserve">Crear una red de participación comunitaria, que genere cohesión social y sentimiento de pertenencia al Municipio, devolviendo el protagonismo a la vecindad. </w:t>
                  </w:r>
                </w:p>
              </w:tc>
              <w:tc>
                <w:tcPr>
                  <w:tcW w:w="1144" w:type="dxa"/>
                  <w:tcBorders>
                    <w:top w:val="single" w:sz="12" w:space="0" w:color="E4ECEC"/>
                    <w:left w:val="nil"/>
                    <w:bottom w:val="single" w:sz="2" w:space="0" w:color="E8F3D3"/>
                    <w:right w:val="single" w:sz="17" w:space="0" w:color="91B4A0"/>
                  </w:tcBorders>
                  <w:vAlign w:val="center"/>
                </w:tcPr>
                <w:p w14:paraId="2935DD52"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3E762A"/>
                      <w:sz w:val="28"/>
                    </w:rPr>
                    <w:t></w:t>
                  </w:r>
                  <w:r>
                    <w:rPr>
                      <w:color w:val="3E762A"/>
                      <w:sz w:val="28"/>
                    </w:rPr>
                    <w:t xml:space="preserve"> </w:t>
                  </w:r>
                </w:p>
              </w:tc>
            </w:tr>
            <w:tr w:rsidR="00742A8E" w14:paraId="217369ED" w14:textId="77777777">
              <w:trPr>
                <w:trHeight w:val="1852"/>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2BB66A2B"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V.B.1.3 </w:t>
                  </w:r>
                </w:p>
              </w:tc>
              <w:tc>
                <w:tcPr>
                  <w:tcW w:w="4681" w:type="dxa"/>
                  <w:tcBorders>
                    <w:top w:val="single" w:sz="2" w:space="0" w:color="E8F3D3"/>
                    <w:left w:val="nil"/>
                    <w:bottom w:val="single" w:sz="12" w:space="0" w:color="E4ECEC"/>
                    <w:right w:val="nil"/>
                  </w:tcBorders>
                  <w:shd w:val="clear" w:color="auto" w:fill="E8F3D3"/>
                </w:tcPr>
                <w:p w14:paraId="1013C705" w14:textId="77777777" w:rsidR="00742A8E" w:rsidRDefault="005F004E">
                  <w:pPr>
                    <w:framePr w:wrap="around" w:vAnchor="text" w:hAnchor="text" w:x="491" w:y="-4304"/>
                    <w:spacing w:after="0" w:line="259" w:lineRule="auto"/>
                    <w:ind w:left="0" w:right="167" w:firstLine="0"/>
                    <w:suppressOverlap/>
                  </w:pPr>
                  <w:r>
                    <w:rPr>
                      <w:color w:val="404040"/>
                      <w:sz w:val="20"/>
                    </w:rPr>
                    <w:t xml:space="preserve">Incorporar programas de lucha y una comisión de intervención y seguimiento contra las situaciones de vulnerabilidad psicosocial generadas por aspectos personales, sociales, familiares y/o de otra índole, propiciando alternativas de mejora de la calidad de vida (Atención a personas en riesgo y/o situación de exclusión social). </w:t>
                  </w:r>
                </w:p>
              </w:tc>
              <w:tc>
                <w:tcPr>
                  <w:tcW w:w="1144" w:type="dxa"/>
                  <w:tcBorders>
                    <w:top w:val="single" w:sz="2" w:space="0" w:color="E8F3D3"/>
                    <w:left w:val="nil"/>
                    <w:bottom w:val="single" w:sz="12" w:space="0" w:color="E4ECEC"/>
                    <w:right w:val="single" w:sz="17" w:space="0" w:color="91B4A0"/>
                  </w:tcBorders>
                  <w:shd w:val="clear" w:color="auto" w:fill="E8F3D3"/>
                  <w:vAlign w:val="center"/>
                </w:tcPr>
                <w:p w14:paraId="61C6C4A9"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3E762A"/>
                      <w:sz w:val="28"/>
                    </w:rPr>
                    <w:t></w:t>
                  </w:r>
                  <w:r>
                    <w:rPr>
                      <w:color w:val="3E762A"/>
                      <w:sz w:val="28"/>
                    </w:rPr>
                    <w:t xml:space="preserve"> </w:t>
                  </w:r>
                </w:p>
              </w:tc>
            </w:tr>
            <w:tr w:rsidR="00742A8E" w14:paraId="42076B7C" w14:textId="77777777">
              <w:trPr>
                <w:trHeight w:val="892"/>
              </w:trPr>
              <w:tc>
                <w:tcPr>
                  <w:tcW w:w="1050" w:type="dxa"/>
                  <w:tcBorders>
                    <w:top w:val="single" w:sz="12" w:space="0" w:color="E4ECEC"/>
                    <w:left w:val="single" w:sz="17" w:space="0" w:color="91B4A0"/>
                    <w:bottom w:val="single" w:sz="2" w:space="0" w:color="91B4A0"/>
                    <w:right w:val="nil"/>
                  </w:tcBorders>
                  <w:vAlign w:val="center"/>
                </w:tcPr>
                <w:p w14:paraId="63B37D77"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V.B.1.4 </w:t>
                  </w:r>
                </w:p>
              </w:tc>
              <w:tc>
                <w:tcPr>
                  <w:tcW w:w="4681" w:type="dxa"/>
                  <w:tcBorders>
                    <w:top w:val="single" w:sz="12" w:space="0" w:color="E4ECEC"/>
                    <w:left w:val="nil"/>
                    <w:bottom w:val="single" w:sz="2" w:space="0" w:color="91B4A0"/>
                    <w:right w:val="nil"/>
                  </w:tcBorders>
                </w:tcPr>
                <w:p w14:paraId="77E12C4C" w14:textId="77777777" w:rsidR="00742A8E" w:rsidRDefault="005F004E">
                  <w:pPr>
                    <w:framePr w:wrap="around" w:vAnchor="text" w:hAnchor="text" w:x="491" w:y="-4304"/>
                    <w:spacing w:after="0" w:line="259" w:lineRule="auto"/>
                    <w:ind w:left="0" w:right="167" w:firstLine="0"/>
                    <w:suppressOverlap/>
                  </w:pPr>
                  <w:r>
                    <w:rPr>
                      <w:color w:val="404040"/>
                      <w:sz w:val="20"/>
                    </w:rPr>
                    <w:t xml:space="preserve">Programa de Sustitución Progresiva de Césped por Alimentos: Creación de huertos urbanos en diversos barrios del municipio </w:t>
                  </w:r>
                </w:p>
              </w:tc>
              <w:tc>
                <w:tcPr>
                  <w:tcW w:w="1144" w:type="dxa"/>
                  <w:tcBorders>
                    <w:top w:val="single" w:sz="12" w:space="0" w:color="E4ECEC"/>
                    <w:left w:val="nil"/>
                    <w:bottom w:val="single" w:sz="2" w:space="0" w:color="91B4A0"/>
                    <w:right w:val="single" w:sz="17" w:space="0" w:color="91B4A0"/>
                  </w:tcBorders>
                  <w:vAlign w:val="center"/>
                </w:tcPr>
                <w:p w14:paraId="146D594C"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3E762A"/>
                      <w:sz w:val="28"/>
                    </w:rPr>
                    <w:t></w:t>
                  </w:r>
                  <w:r>
                    <w:rPr>
                      <w:color w:val="3E762A"/>
                      <w:sz w:val="28"/>
                    </w:rPr>
                    <w:t xml:space="preserve"> </w:t>
                  </w:r>
                </w:p>
              </w:tc>
            </w:tr>
            <w:tr w:rsidR="00742A8E" w14:paraId="6D99ABB4" w14:textId="77777777">
              <w:trPr>
                <w:trHeight w:val="410"/>
              </w:trPr>
              <w:tc>
                <w:tcPr>
                  <w:tcW w:w="1050" w:type="dxa"/>
                  <w:tcBorders>
                    <w:top w:val="single" w:sz="2" w:space="0" w:color="91B4A0"/>
                    <w:left w:val="single" w:sz="17" w:space="0" w:color="91B4A0"/>
                    <w:bottom w:val="single" w:sz="12" w:space="0" w:color="E4ECEC"/>
                    <w:right w:val="nil"/>
                  </w:tcBorders>
                  <w:shd w:val="clear" w:color="auto" w:fill="91B4A0"/>
                </w:tcPr>
                <w:p w14:paraId="31B35AB3" w14:textId="77777777" w:rsidR="00742A8E" w:rsidRDefault="00742A8E">
                  <w:pPr>
                    <w:framePr w:wrap="around" w:vAnchor="text" w:hAnchor="text" w:x="491" w:y="-4304"/>
                    <w:spacing w:after="160" w:line="259" w:lineRule="auto"/>
                    <w:ind w:left="0" w:right="0" w:firstLine="0"/>
                    <w:suppressOverlap/>
                    <w:jc w:val="left"/>
                  </w:pPr>
                </w:p>
              </w:tc>
              <w:tc>
                <w:tcPr>
                  <w:tcW w:w="4681" w:type="dxa"/>
                  <w:tcBorders>
                    <w:top w:val="single" w:sz="2" w:space="0" w:color="91B4A0"/>
                    <w:left w:val="nil"/>
                    <w:bottom w:val="single" w:sz="12" w:space="0" w:color="E4ECEC"/>
                    <w:right w:val="nil"/>
                  </w:tcBorders>
                  <w:shd w:val="clear" w:color="auto" w:fill="91B4A0"/>
                </w:tcPr>
                <w:p w14:paraId="48AB5906" w14:textId="77777777" w:rsidR="00742A8E" w:rsidRDefault="005F004E">
                  <w:pPr>
                    <w:framePr w:wrap="around" w:vAnchor="text" w:hAnchor="text" w:x="491" w:y="-4304"/>
                    <w:spacing w:after="0" w:line="259" w:lineRule="auto"/>
                    <w:ind w:left="149" w:right="0" w:firstLine="0"/>
                    <w:suppressOverlap/>
                    <w:jc w:val="center"/>
                  </w:pPr>
                  <w:r>
                    <w:rPr>
                      <w:b/>
                      <w:color w:val="FFFFFF"/>
                    </w:rPr>
                    <w:t xml:space="preserve">V.B.2 Ingenio hacia un trato igualitario </w:t>
                  </w:r>
                </w:p>
              </w:tc>
              <w:tc>
                <w:tcPr>
                  <w:tcW w:w="1144" w:type="dxa"/>
                  <w:tcBorders>
                    <w:top w:val="single" w:sz="2" w:space="0" w:color="91B4A0"/>
                    <w:left w:val="nil"/>
                    <w:bottom w:val="single" w:sz="12" w:space="0" w:color="E4ECEC"/>
                    <w:right w:val="single" w:sz="17" w:space="0" w:color="91B4A0"/>
                  </w:tcBorders>
                  <w:shd w:val="clear" w:color="auto" w:fill="91B4A0"/>
                </w:tcPr>
                <w:p w14:paraId="70830668" w14:textId="77777777" w:rsidR="00742A8E" w:rsidRDefault="00742A8E">
                  <w:pPr>
                    <w:framePr w:wrap="around" w:vAnchor="text" w:hAnchor="text" w:x="491" w:y="-4304"/>
                    <w:spacing w:after="160" w:line="259" w:lineRule="auto"/>
                    <w:ind w:left="0" w:right="0" w:firstLine="0"/>
                    <w:suppressOverlap/>
                    <w:jc w:val="left"/>
                  </w:pPr>
                </w:p>
              </w:tc>
            </w:tr>
            <w:tr w:rsidR="00742A8E" w14:paraId="2439DA1F" w14:textId="77777777">
              <w:trPr>
                <w:trHeight w:val="1079"/>
              </w:trPr>
              <w:tc>
                <w:tcPr>
                  <w:tcW w:w="1050" w:type="dxa"/>
                  <w:tcBorders>
                    <w:top w:val="single" w:sz="12" w:space="0" w:color="E4ECEC"/>
                    <w:left w:val="single" w:sz="17" w:space="0" w:color="91B4A0"/>
                    <w:bottom w:val="single" w:sz="17" w:space="0" w:color="91B4A0"/>
                    <w:right w:val="nil"/>
                  </w:tcBorders>
                  <w:vAlign w:val="center"/>
                </w:tcPr>
                <w:p w14:paraId="3B5D1632" w14:textId="77777777" w:rsidR="00742A8E" w:rsidRDefault="005F004E">
                  <w:pPr>
                    <w:framePr w:wrap="around" w:vAnchor="text" w:hAnchor="text" w:x="491" w:y="-4304"/>
                    <w:spacing w:after="0" w:line="259" w:lineRule="auto"/>
                    <w:ind w:left="171" w:right="0" w:firstLine="0"/>
                    <w:suppressOverlap/>
                    <w:jc w:val="left"/>
                  </w:pPr>
                  <w:r>
                    <w:rPr>
                      <w:b/>
                      <w:color w:val="404040"/>
                      <w:sz w:val="20"/>
                    </w:rPr>
                    <w:t xml:space="preserve">V.B.2.3 </w:t>
                  </w:r>
                </w:p>
              </w:tc>
              <w:tc>
                <w:tcPr>
                  <w:tcW w:w="4681" w:type="dxa"/>
                  <w:tcBorders>
                    <w:top w:val="single" w:sz="12" w:space="0" w:color="E4ECEC"/>
                    <w:left w:val="nil"/>
                    <w:bottom w:val="single" w:sz="17" w:space="0" w:color="91B4A0"/>
                    <w:right w:val="nil"/>
                  </w:tcBorders>
                </w:tcPr>
                <w:p w14:paraId="7D29551A" w14:textId="77777777" w:rsidR="00742A8E" w:rsidRDefault="005F004E">
                  <w:pPr>
                    <w:framePr w:wrap="around" w:vAnchor="text" w:hAnchor="text" w:x="491" w:y="-4304"/>
                    <w:spacing w:after="0" w:line="259" w:lineRule="auto"/>
                    <w:ind w:left="0" w:right="163" w:firstLine="0"/>
                    <w:suppressOverlap/>
                  </w:pPr>
                  <w:r>
                    <w:rPr>
                      <w:color w:val="404040"/>
                      <w:sz w:val="20"/>
                    </w:rPr>
                    <w:t xml:space="preserve">Mejorar la convivencia escolar en los centros educativos del Municipio, fomentando las relaciones sanas y los valores de respeto, igualdad, y participación (Prevención de situaciones de acoso </w:t>
                  </w:r>
                </w:p>
              </w:tc>
              <w:tc>
                <w:tcPr>
                  <w:tcW w:w="1144" w:type="dxa"/>
                  <w:tcBorders>
                    <w:top w:val="single" w:sz="12" w:space="0" w:color="E4ECEC"/>
                    <w:left w:val="nil"/>
                    <w:bottom w:val="single" w:sz="17" w:space="0" w:color="91B4A0"/>
                    <w:right w:val="single" w:sz="17" w:space="0" w:color="91B4A0"/>
                  </w:tcBorders>
                  <w:vAlign w:val="center"/>
                </w:tcPr>
                <w:p w14:paraId="35B2B797" w14:textId="77777777" w:rsidR="00742A8E" w:rsidRDefault="005F004E">
                  <w:pPr>
                    <w:framePr w:wrap="around" w:vAnchor="text" w:hAnchor="text" w:x="491" w:y="-4304"/>
                    <w:spacing w:after="0" w:line="259" w:lineRule="auto"/>
                    <w:ind w:left="0" w:right="49" w:firstLine="0"/>
                    <w:suppressOverlap/>
                    <w:jc w:val="center"/>
                  </w:pPr>
                  <w:r>
                    <w:rPr>
                      <w:rFonts w:ascii="Wingdings" w:eastAsia="Wingdings" w:hAnsi="Wingdings" w:cs="Wingdings"/>
                      <w:color w:val="066684"/>
                      <w:sz w:val="28"/>
                    </w:rPr>
                    <w:t></w:t>
                  </w:r>
                  <w:r>
                    <w:rPr>
                      <w:color w:val="537963"/>
                      <w:sz w:val="28"/>
                    </w:rPr>
                    <w:t xml:space="preserve"> </w:t>
                  </w:r>
                </w:p>
              </w:tc>
            </w:tr>
          </w:tbl>
          <w:p w14:paraId="5A71AEED" w14:textId="77777777" w:rsidR="00742A8E" w:rsidRDefault="00742A8E">
            <w:pPr>
              <w:spacing w:after="160" w:line="259" w:lineRule="auto"/>
              <w:ind w:left="0" w:right="0" w:firstLine="0"/>
              <w:jc w:val="left"/>
            </w:pPr>
          </w:p>
        </w:tc>
        <w:tc>
          <w:tcPr>
            <w:tcW w:w="7258" w:type="dxa"/>
            <w:tcBorders>
              <w:top w:val="nil"/>
              <w:left w:val="nil"/>
              <w:bottom w:val="nil"/>
              <w:right w:val="nil"/>
            </w:tcBorders>
          </w:tcPr>
          <w:p w14:paraId="5650A7DE" w14:textId="77777777" w:rsidR="00742A8E" w:rsidRDefault="00742A8E">
            <w:pPr>
              <w:spacing w:after="0" w:line="259" w:lineRule="auto"/>
              <w:ind w:left="-8289" w:right="15547" w:firstLine="0"/>
              <w:jc w:val="left"/>
            </w:pPr>
          </w:p>
          <w:tbl>
            <w:tblPr>
              <w:tblStyle w:val="TableGrid"/>
              <w:tblW w:w="6875" w:type="dxa"/>
              <w:tblInd w:w="383" w:type="dxa"/>
              <w:tblCellMar>
                <w:top w:w="64" w:type="dxa"/>
                <w:left w:w="0" w:type="dxa"/>
                <w:bottom w:w="0" w:type="dxa"/>
                <w:right w:w="241" w:type="dxa"/>
              </w:tblCellMar>
              <w:tblLook w:val="04A0" w:firstRow="1" w:lastRow="0" w:firstColumn="1" w:lastColumn="0" w:noHBand="0" w:noVBand="1"/>
            </w:tblPr>
            <w:tblGrid>
              <w:gridCol w:w="1049"/>
              <w:gridCol w:w="5077"/>
              <w:gridCol w:w="749"/>
            </w:tblGrid>
            <w:tr w:rsidR="00742A8E" w14:paraId="5CC54DA8" w14:textId="77777777">
              <w:trPr>
                <w:trHeight w:val="835"/>
              </w:trPr>
              <w:tc>
                <w:tcPr>
                  <w:tcW w:w="1049" w:type="dxa"/>
                  <w:tcBorders>
                    <w:top w:val="single" w:sz="17" w:space="0" w:color="91B4A0"/>
                    <w:left w:val="single" w:sz="17" w:space="0" w:color="91B4A0"/>
                    <w:bottom w:val="single" w:sz="2" w:space="0" w:color="E8F3D3"/>
                    <w:right w:val="nil"/>
                  </w:tcBorders>
                </w:tcPr>
                <w:p w14:paraId="6F44CD75" w14:textId="77777777" w:rsidR="00742A8E" w:rsidRDefault="00742A8E">
                  <w:pPr>
                    <w:framePr w:wrap="around" w:vAnchor="text" w:hAnchor="text" w:x="491" w:y="-4304"/>
                    <w:spacing w:after="160" w:line="259" w:lineRule="auto"/>
                    <w:ind w:left="0" w:right="0" w:firstLine="0"/>
                    <w:suppressOverlap/>
                    <w:jc w:val="left"/>
                  </w:pPr>
                </w:p>
              </w:tc>
              <w:tc>
                <w:tcPr>
                  <w:tcW w:w="5077" w:type="dxa"/>
                  <w:tcBorders>
                    <w:top w:val="single" w:sz="17" w:space="0" w:color="91B4A0"/>
                    <w:left w:val="nil"/>
                    <w:bottom w:val="single" w:sz="2" w:space="0" w:color="E8F3D3"/>
                    <w:right w:val="nil"/>
                  </w:tcBorders>
                </w:tcPr>
                <w:p w14:paraId="3D8AEB3A" w14:textId="77777777" w:rsidR="00742A8E" w:rsidRDefault="005F004E">
                  <w:pPr>
                    <w:framePr w:wrap="around" w:vAnchor="text" w:hAnchor="text" w:x="491" w:y="-4304"/>
                    <w:spacing w:after="0" w:line="259" w:lineRule="auto"/>
                    <w:ind w:left="0" w:right="377" w:firstLine="0"/>
                    <w:suppressOverlap/>
                  </w:pPr>
                  <w:r>
                    <w:rPr>
                      <w:color w:val="404040"/>
                      <w:sz w:val="20"/>
                    </w:rPr>
                    <w:t xml:space="preserve">escolar, intervención sobre las causas del absentismo, fomento de la igualdad de oportunidades, integración en el entorno, etc.). </w:t>
                  </w:r>
                </w:p>
              </w:tc>
              <w:tc>
                <w:tcPr>
                  <w:tcW w:w="749" w:type="dxa"/>
                  <w:tcBorders>
                    <w:top w:val="single" w:sz="17" w:space="0" w:color="91B4A0"/>
                    <w:left w:val="nil"/>
                    <w:bottom w:val="single" w:sz="2" w:space="0" w:color="E8F3D3"/>
                    <w:right w:val="single" w:sz="17" w:space="0" w:color="91B4A0"/>
                  </w:tcBorders>
                </w:tcPr>
                <w:p w14:paraId="156EF54D" w14:textId="77777777" w:rsidR="00742A8E" w:rsidRDefault="00742A8E">
                  <w:pPr>
                    <w:framePr w:wrap="around" w:vAnchor="text" w:hAnchor="text" w:x="491" w:y="-4304"/>
                    <w:spacing w:after="160" w:line="259" w:lineRule="auto"/>
                    <w:ind w:left="0" w:right="0" w:firstLine="0"/>
                    <w:suppressOverlap/>
                    <w:jc w:val="left"/>
                  </w:pPr>
                </w:p>
              </w:tc>
            </w:tr>
            <w:tr w:rsidR="00742A8E" w14:paraId="2814477B" w14:textId="77777777">
              <w:trPr>
                <w:trHeight w:val="1852"/>
              </w:trPr>
              <w:tc>
                <w:tcPr>
                  <w:tcW w:w="1049" w:type="dxa"/>
                  <w:tcBorders>
                    <w:top w:val="single" w:sz="2" w:space="0" w:color="E8F3D3"/>
                    <w:left w:val="single" w:sz="17" w:space="0" w:color="91B4A0"/>
                    <w:bottom w:val="single" w:sz="12" w:space="0" w:color="E4ECEC"/>
                    <w:right w:val="nil"/>
                  </w:tcBorders>
                  <w:shd w:val="clear" w:color="auto" w:fill="E8F3D3"/>
                  <w:vAlign w:val="center"/>
                </w:tcPr>
                <w:p w14:paraId="18411933" w14:textId="77777777" w:rsidR="00742A8E" w:rsidRDefault="005F004E">
                  <w:pPr>
                    <w:framePr w:wrap="around" w:vAnchor="text" w:hAnchor="text" w:x="491" w:y="-4304"/>
                    <w:spacing w:after="0" w:line="259" w:lineRule="auto"/>
                    <w:ind w:left="170" w:right="0" w:firstLine="0"/>
                    <w:suppressOverlap/>
                    <w:jc w:val="left"/>
                  </w:pPr>
                  <w:r>
                    <w:rPr>
                      <w:b/>
                      <w:color w:val="404040"/>
                      <w:sz w:val="20"/>
                    </w:rPr>
                    <w:t xml:space="preserve">V.B.2.1 </w:t>
                  </w:r>
                </w:p>
              </w:tc>
              <w:tc>
                <w:tcPr>
                  <w:tcW w:w="5077" w:type="dxa"/>
                  <w:tcBorders>
                    <w:top w:val="single" w:sz="2" w:space="0" w:color="E8F3D3"/>
                    <w:left w:val="nil"/>
                    <w:bottom w:val="single" w:sz="12" w:space="0" w:color="E4ECEC"/>
                    <w:right w:val="nil"/>
                  </w:tcBorders>
                  <w:shd w:val="clear" w:color="auto" w:fill="E8F3D3"/>
                </w:tcPr>
                <w:p w14:paraId="147073F9" w14:textId="77777777" w:rsidR="00742A8E" w:rsidRDefault="005F004E">
                  <w:pPr>
                    <w:framePr w:wrap="around" w:vAnchor="text" w:hAnchor="text" w:x="491" w:y="-4304"/>
                    <w:spacing w:after="0" w:line="243" w:lineRule="auto"/>
                    <w:ind w:left="0" w:right="129" w:firstLine="0"/>
                    <w:suppressOverlap/>
                    <w:jc w:val="left"/>
                  </w:pPr>
                  <w:r>
                    <w:rPr>
                      <w:color w:val="404040"/>
                      <w:sz w:val="20"/>
                    </w:rPr>
                    <w:t xml:space="preserve">Desarrollar estrategias de apoyo socioeducativo a familias y menores en riesgo de exclusión social, que impulse acciones de apoyo y asesoramiento por parte de </w:t>
                  </w:r>
                  <w:r>
                    <w:rPr>
                      <w:color w:val="404040"/>
                      <w:sz w:val="20"/>
                    </w:rPr>
                    <w:tab/>
                    <w:t xml:space="preserve">profesionales </w:t>
                  </w:r>
                  <w:r>
                    <w:rPr>
                      <w:color w:val="404040"/>
                      <w:sz w:val="20"/>
                    </w:rPr>
                    <w:tab/>
                    <w:t xml:space="preserve">especializados </w:t>
                  </w:r>
                  <w:r>
                    <w:rPr>
                      <w:color w:val="404040"/>
                      <w:sz w:val="20"/>
                    </w:rPr>
                    <w:tab/>
                    <w:t xml:space="preserve">(Psicólogos, Trabajadores Sociales y Educadores Sociales), en coordinación con la red municipal de Servicios </w:t>
                  </w:r>
                </w:p>
                <w:p w14:paraId="391DE502" w14:textId="77777777" w:rsidR="00742A8E" w:rsidRDefault="005F004E">
                  <w:pPr>
                    <w:framePr w:wrap="around" w:vAnchor="text" w:hAnchor="text" w:x="491" w:y="-4304"/>
                    <w:spacing w:after="0" w:line="259" w:lineRule="auto"/>
                    <w:ind w:left="0" w:right="0" w:firstLine="0"/>
                    <w:suppressOverlap/>
                    <w:jc w:val="left"/>
                  </w:pPr>
                  <w:r>
                    <w:rPr>
                      <w:color w:val="404040"/>
                      <w:sz w:val="20"/>
                    </w:rPr>
                    <w:t xml:space="preserve">Sociales. </w:t>
                  </w:r>
                </w:p>
              </w:tc>
              <w:tc>
                <w:tcPr>
                  <w:tcW w:w="749" w:type="dxa"/>
                  <w:tcBorders>
                    <w:top w:val="single" w:sz="2" w:space="0" w:color="E8F3D3"/>
                    <w:left w:val="nil"/>
                    <w:bottom w:val="single" w:sz="12" w:space="0" w:color="E4ECEC"/>
                    <w:right w:val="single" w:sz="17" w:space="0" w:color="91B4A0"/>
                  </w:tcBorders>
                  <w:shd w:val="clear" w:color="auto" w:fill="E8F3D3"/>
                  <w:vAlign w:val="center"/>
                </w:tcPr>
                <w:p w14:paraId="4AE7577E" w14:textId="77777777" w:rsidR="00742A8E" w:rsidRDefault="005F004E">
                  <w:pPr>
                    <w:framePr w:wrap="around" w:vAnchor="text" w:hAnchor="text" w:x="491" w:y="-4304"/>
                    <w:spacing w:after="0" w:line="259" w:lineRule="auto"/>
                    <w:ind w:left="0" w:right="0" w:firstLine="0"/>
                    <w:suppressOverlap/>
                    <w:jc w:val="left"/>
                  </w:pPr>
                  <w:r>
                    <w:rPr>
                      <w:rFonts w:ascii="Wingdings" w:eastAsia="Wingdings" w:hAnsi="Wingdings" w:cs="Wingdings"/>
                      <w:color w:val="066684"/>
                      <w:sz w:val="28"/>
                    </w:rPr>
                    <w:t></w:t>
                  </w:r>
                  <w:r>
                    <w:rPr>
                      <w:color w:val="433C29"/>
                      <w:sz w:val="28"/>
                    </w:rPr>
                    <w:t xml:space="preserve"> </w:t>
                  </w:r>
                </w:p>
              </w:tc>
            </w:tr>
            <w:tr w:rsidR="00742A8E" w14:paraId="26FE3F7D" w14:textId="77777777">
              <w:trPr>
                <w:trHeight w:val="1134"/>
              </w:trPr>
              <w:tc>
                <w:tcPr>
                  <w:tcW w:w="1049" w:type="dxa"/>
                  <w:tcBorders>
                    <w:top w:val="single" w:sz="12" w:space="0" w:color="E4ECEC"/>
                    <w:left w:val="single" w:sz="17" w:space="0" w:color="91B4A0"/>
                    <w:bottom w:val="single" w:sz="2" w:space="0" w:color="E8F3D3"/>
                    <w:right w:val="nil"/>
                  </w:tcBorders>
                  <w:vAlign w:val="center"/>
                </w:tcPr>
                <w:p w14:paraId="2D06F0D5" w14:textId="77777777" w:rsidR="00742A8E" w:rsidRDefault="005F004E">
                  <w:pPr>
                    <w:framePr w:wrap="around" w:vAnchor="text" w:hAnchor="text" w:x="491" w:y="-4304"/>
                    <w:spacing w:after="0" w:line="259" w:lineRule="auto"/>
                    <w:ind w:left="170" w:right="0" w:firstLine="0"/>
                    <w:suppressOverlap/>
                    <w:jc w:val="left"/>
                  </w:pPr>
                  <w:r>
                    <w:rPr>
                      <w:b/>
                      <w:color w:val="404040"/>
                      <w:sz w:val="20"/>
                    </w:rPr>
                    <w:t xml:space="preserve">V.B.2.2 </w:t>
                  </w:r>
                </w:p>
              </w:tc>
              <w:tc>
                <w:tcPr>
                  <w:tcW w:w="5077" w:type="dxa"/>
                  <w:tcBorders>
                    <w:top w:val="single" w:sz="12" w:space="0" w:color="E4ECEC"/>
                    <w:left w:val="nil"/>
                    <w:bottom w:val="single" w:sz="2" w:space="0" w:color="E8F3D3"/>
                    <w:right w:val="nil"/>
                  </w:tcBorders>
                </w:tcPr>
                <w:p w14:paraId="7E51E93A" w14:textId="77777777" w:rsidR="00742A8E" w:rsidRDefault="005F004E">
                  <w:pPr>
                    <w:framePr w:wrap="around" w:vAnchor="text" w:hAnchor="text" w:x="491" w:y="-4304"/>
                    <w:spacing w:after="0" w:line="259" w:lineRule="auto"/>
                    <w:ind w:left="0" w:right="378" w:firstLine="0"/>
                    <w:suppressOverlap/>
                  </w:pPr>
                  <w:r>
                    <w:rPr>
                      <w:color w:val="404040"/>
                      <w:sz w:val="20"/>
                    </w:rPr>
                    <w:t xml:space="preserve">Desarrollar una estrategia municipal en materia de Igualdad, que de forma transversal e integral, fomente el trato igualitario como referente para la convivencia vecinal.  </w:t>
                  </w:r>
                </w:p>
              </w:tc>
              <w:tc>
                <w:tcPr>
                  <w:tcW w:w="749" w:type="dxa"/>
                  <w:tcBorders>
                    <w:top w:val="single" w:sz="12" w:space="0" w:color="E4ECEC"/>
                    <w:left w:val="nil"/>
                    <w:bottom w:val="single" w:sz="2" w:space="0" w:color="E8F3D3"/>
                    <w:right w:val="single" w:sz="17" w:space="0" w:color="91B4A0"/>
                  </w:tcBorders>
                  <w:vAlign w:val="center"/>
                </w:tcPr>
                <w:p w14:paraId="276D4BB6" w14:textId="77777777" w:rsidR="00742A8E" w:rsidRDefault="005F004E">
                  <w:pPr>
                    <w:framePr w:wrap="around" w:vAnchor="text" w:hAnchor="text" w:x="491" w:y="-4304"/>
                    <w:spacing w:after="0" w:line="259" w:lineRule="auto"/>
                    <w:ind w:left="0" w:right="0" w:firstLine="0"/>
                    <w:suppressOverlap/>
                    <w:jc w:val="left"/>
                  </w:pPr>
                  <w:r>
                    <w:rPr>
                      <w:rFonts w:ascii="Wingdings" w:eastAsia="Wingdings" w:hAnsi="Wingdings" w:cs="Wingdings"/>
                      <w:color w:val="3E762A"/>
                      <w:sz w:val="28"/>
                    </w:rPr>
                    <w:t></w:t>
                  </w:r>
                  <w:r>
                    <w:rPr>
                      <w:color w:val="433C29"/>
                      <w:sz w:val="28"/>
                    </w:rPr>
                    <w:t xml:space="preserve"> </w:t>
                  </w:r>
                </w:p>
              </w:tc>
            </w:tr>
            <w:tr w:rsidR="00742A8E" w14:paraId="3F7327D1" w14:textId="77777777">
              <w:trPr>
                <w:trHeight w:val="637"/>
              </w:trPr>
              <w:tc>
                <w:tcPr>
                  <w:tcW w:w="1049" w:type="dxa"/>
                  <w:tcBorders>
                    <w:top w:val="single" w:sz="2" w:space="0" w:color="E8F3D3"/>
                    <w:left w:val="single" w:sz="17" w:space="0" w:color="91B4A0"/>
                    <w:bottom w:val="single" w:sz="17" w:space="0" w:color="91B4A0"/>
                    <w:right w:val="nil"/>
                  </w:tcBorders>
                  <w:shd w:val="clear" w:color="auto" w:fill="E8F3D3"/>
                  <w:vAlign w:val="center"/>
                </w:tcPr>
                <w:p w14:paraId="02D664FF" w14:textId="77777777" w:rsidR="00742A8E" w:rsidRDefault="005F004E">
                  <w:pPr>
                    <w:framePr w:wrap="around" w:vAnchor="text" w:hAnchor="text" w:x="491" w:y="-4304"/>
                    <w:spacing w:after="0" w:line="259" w:lineRule="auto"/>
                    <w:ind w:left="170" w:right="0" w:firstLine="0"/>
                    <w:suppressOverlap/>
                    <w:jc w:val="left"/>
                  </w:pPr>
                  <w:r>
                    <w:rPr>
                      <w:b/>
                      <w:color w:val="404040"/>
                      <w:sz w:val="20"/>
                    </w:rPr>
                    <w:t xml:space="preserve">V.B.2.4 </w:t>
                  </w:r>
                </w:p>
              </w:tc>
              <w:tc>
                <w:tcPr>
                  <w:tcW w:w="5077" w:type="dxa"/>
                  <w:tcBorders>
                    <w:top w:val="single" w:sz="2" w:space="0" w:color="E8F3D3"/>
                    <w:left w:val="nil"/>
                    <w:bottom w:val="single" w:sz="17" w:space="0" w:color="91B4A0"/>
                    <w:right w:val="nil"/>
                  </w:tcBorders>
                  <w:shd w:val="clear" w:color="auto" w:fill="E8F3D3"/>
                </w:tcPr>
                <w:p w14:paraId="75ED4228" w14:textId="77777777" w:rsidR="00742A8E" w:rsidRDefault="005F004E">
                  <w:pPr>
                    <w:framePr w:wrap="around" w:vAnchor="text" w:hAnchor="text" w:x="491" w:y="-4304"/>
                    <w:spacing w:after="0" w:line="259" w:lineRule="auto"/>
                    <w:ind w:left="0" w:right="0" w:firstLine="0"/>
                    <w:suppressOverlap/>
                  </w:pPr>
                  <w:r>
                    <w:rPr>
                      <w:color w:val="404040"/>
                      <w:sz w:val="20"/>
                    </w:rPr>
                    <w:t xml:space="preserve">Diseñar un programa de actividades para mayores que genere participación, integración y dinamización social  </w:t>
                  </w:r>
                </w:p>
              </w:tc>
              <w:tc>
                <w:tcPr>
                  <w:tcW w:w="749" w:type="dxa"/>
                  <w:tcBorders>
                    <w:top w:val="single" w:sz="2" w:space="0" w:color="E8F3D3"/>
                    <w:left w:val="nil"/>
                    <w:bottom w:val="single" w:sz="17" w:space="0" w:color="91B4A0"/>
                    <w:right w:val="single" w:sz="17" w:space="0" w:color="91B4A0"/>
                  </w:tcBorders>
                  <w:shd w:val="clear" w:color="auto" w:fill="E8F3D3"/>
                  <w:vAlign w:val="center"/>
                </w:tcPr>
                <w:p w14:paraId="2A0FE93A" w14:textId="77777777" w:rsidR="00742A8E" w:rsidRDefault="005F004E">
                  <w:pPr>
                    <w:framePr w:wrap="around" w:vAnchor="text" w:hAnchor="text" w:x="491" w:y="-4304"/>
                    <w:spacing w:after="0" w:line="259" w:lineRule="auto"/>
                    <w:ind w:left="0" w:right="0" w:firstLine="0"/>
                    <w:suppressOverlap/>
                    <w:jc w:val="left"/>
                  </w:pPr>
                  <w:r>
                    <w:rPr>
                      <w:rFonts w:ascii="Wingdings" w:eastAsia="Wingdings" w:hAnsi="Wingdings" w:cs="Wingdings"/>
                      <w:color w:val="3E762A"/>
                      <w:sz w:val="28"/>
                    </w:rPr>
                    <w:t></w:t>
                  </w:r>
                  <w:r>
                    <w:rPr>
                      <w:color w:val="433C29"/>
                      <w:sz w:val="28"/>
                    </w:rPr>
                    <w:t xml:space="preserve"> </w:t>
                  </w:r>
                </w:p>
              </w:tc>
            </w:tr>
          </w:tbl>
          <w:p w14:paraId="3FCB5D49" w14:textId="77777777" w:rsidR="00742A8E" w:rsidRDefault="00742A8E">
            <w:pPr>
              <w:spacing w:after="160" w:line="259" w:lineRule="auto"/>
              <w:ind w:left="0" w:right="0" w:firstLine="0"/>
              <w:jc w:val="left"/>
            </w:pPr>
          </w:p>
        </w:tc>
      </w:tr>
    </w:tbl>
    <w:p w14:paraId="15B45D41" w14:textId="77777777" w:rsidR="00742A8E" w:rsidRDefault="005F004E">
      <w:pPr>
        <w:spacing w:after="3" w:line="265" w:lineRule="auto"/>
        <w:ind w:left="-5" w:right="160" w:hanging="10"/>
        <w:jc w:val="left"/>
      </w:pPr>
      <w:r>
        <w:rPr>
          <w:color w:val="B7CDCC"/>
        </w:rPr>
        <w:t xml:space="preserve">33 </w:t>
      </w:r>
    </w:p>
    <w:p w14:paraId="436A4F12" w14:textId="77777777" w:rsidR="00742A8E" w:rsidRDefault="005F004E">
      <w:pPr>
        <w:spacing w:after="6" w:line="259" w:lineRule="auto"/>
        <w:ind w:left="0" w:right="6928" w:firstLine="0"/>
        <w:jc w:val="right"/>
      </w:pPr>
      <w:r>
        <w:rPr>
          <w:sz w:val="2"/>
        </w:rPr>
        <w:t xml:space="preserve"> </w:t>
      </w:r>
      <w:r>
        <w:rPr>
          <w:sz w:val="2"/>
        </w:rPr>
        <w:tab/>
        <w:t xml:space="preserve"> </w:t>
      </w:r>
    </w:p>
    <w:tbl>
      <w:tblPr>
        <w:tblStyle w:val="TableGrid"/>
        <w:tblpPr w:vertAnchor="text" w:tblpX="564" w:tblpY="-130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184BF552" w14:textId="77777777">
        <w:trPr>
          <w:trHeight w:val="898"/>
        </w:trPr>
        <w:tc>
          <w:tcPr>
            <w:tcW w:w="6990" w:type="dxa"/>
            <w:tcBorders>
              <w:top w:val="single" w:sz="4" w:space="0" w:color="467855"/>
              <w:left w:val="nil"/>
              <w:bottom w:val="single" w:sz="4" w:space="0" w:color="467855"/>
              <w:right w:val="nil"/>
            </w:tcBorders>
            <w:shd w:val="clear" w:color="auto" w:fill="91B4A0"/>
          </w:tcPr>
          <w:p w14:paraId="606831D0" w14:textId="77777777" w:rsidR="00742A8E" w:rsidRDefault="005F004E">
            <w:pPr>
              <w:spacing w:after="0" w:line="259" w:lineRule="auto"/>
              <w:ind w:left="720" w:right="34" w:hanging="720"/>
            </w:pPr>
            <w:r>
              <w:rPr>
                <w:rFonts w:ascii="Tahoma" w:eastAsia="Tahoma" w:hAnsi="Tahoma" w:cs="Tahoma"/>
                <w:b/>
                <w:color w:val="FFFFFF"/>
                <w:sz w:val="24"/>
              </w:rPr>
              <w:t>3.5.3</w:t>
            </w:r>
            <w:r>
              <w:rPr>
                <w:rFonts w:ascii="Arial" w:eastAsia="Arial" w:hAnsi="Arial" w:cs="Arial"/>
                <w:b/>
                <w:color w:val="FFFFFF"/>
                <w:sz w:val="24"/>
              </w:rPr>
              <w:t xml:space="preserve"> </w:t>
            </w:r>
            <w:r>
              <w:rPr>
                <w:rFonts w:ascii="Tahoma" w:eastAsia="Tahoma" w:hAnsi="Tahoma" w:cs="Tahoma"/>
                <w:b/>
                <w:color w:val="FFFFFF"/>
                <w:sz w:val="24"/>
              </w:rPr>
              <w:t xml:space="preserve">OBJ. V.C. Fomentar el apoyo a los jóvenes del municipio y garantizar su implicación y pertenencia al mismo </w:t>
            </w:r>
          </w:p>
        </w:tc>
      </w:tr>
    </w:tbl>
    <w:tbl>
      <w:tblPr>
        <w:tblStyle w:val="TableGrid"/>
        <w:tblpPr w:vertAnchor="text" w:tblpX="8133" w:tblpY="-1282"/>
        <w:tblOverlap w:val="never"/>
        <w:tblW w:w="6875" w:type="dxa"/>
        <w:tblInd w:w="0" w:type="dxa"/>
        <w:tblCellMar>
          <w:top w:w="114" w:type="dxa"/>
          <w:left w:w="0" w:type="dxa"/>
          <w:bottom w:w="0" w:type="dxa"/>
          <w:right w:w="54" w:type="dxa"/>
        </w:tblCellMar>
        <w:tblLook w:val="04A0" w:firstRow="1" w:lastRow="0" w:firstColumn="1" w:lastColumn="0" w:noHBand="0" w:noVBand="1"/>
      </w:tblPr>
      <w:tblGrid>
        <w:gridCol w:w="1049"/>
        <w:gridCol w:w="4681"/>
        <w:gridCol w:w="1145"/>
      </w:tblGrid>
      <w:tr w:rsidR="00742A8E" w14:paraId="310A8FBE" w14:textId="77777777">
        <w:trPr>
          <w:trHeight w:val="422"/>
        </w:trPr>
        <w:tc>
          <w:tcPr>
            <w:tcW w:w="1049" w:type="dxa"/>
            <w:tcBorders>
              <w:top w:val="single" w:sz="17" w:space="0" w:color="91B4A0"/>
              <w:left w:val="single" w:sz="17" w:space="0" w:color="91B4A0"/>
              <w:bottom w:val="single" w:sz="2" w:space="0" w:color="91B4A0"/>
              <w:right w:val="nil"/>
            </w:tcBorders>
            <w:shd w:val="clear" w:color="auto" w:fill="537963"/>
          </w:tcPr>
          <w:p w14:paraId="350F0ED3"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1DB88BCC"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4BD7CE1A" w14:textId="77777777" w:rsidR="00742A8E" w:rsidRDefault="005F004E">
            <w:pPr>
              <w:spacing w:after="0" w:line="259" w:lineRule="auto"/>
              <w:ind w:left="0" w:right="0" w:firstLine="0"/>
            </w:pPr>
            <w:r>
              <w:rPr>
                <w:b/>
                <w:color w:val="FFFFFF"/>
              </w:rPr>
              <w:t xml:space="preserve">PRIORIDAD </w:t>
            </w:r>
          </w:p>
        </w:tc>
      </w:tr>
      <w:tr w:rsidR="00742A8E" w14:paraId="272D2CDD"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7D392CC2"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15770C49" w14:textId="77777777" w:rsidR="00742A8E" w:rsidRDefault="005F004E">
            <w:pPr>
              <w:spacing w:after="0" w:line="259" w:lineRule="auto"/>
              <w:ind w:left="150" w:right="0" w:firstLine="0"/>
              <w:jc w:val="center"/>
            </w:pPr>
            <w:r>
              <w:rPr>
                <w:b/>
                <w:color w:val="FFFFFF"/>
              </w:rPr>
              <w:t xml:space="preserve">II.C.1. Ingenio, para los jóvenes </w:t>
            </w:r>
          </w:p>
        </w:tc>
        <w:tc>
          <w:tcPr>
            <w:tcW w:w="1145" w:type="dxa"/>
            <w:tcBorders>
              <w:top w:val="single" w:sz="2" w:space="0" w:color="91B4A0"/>
              <w:left w:val="nil"/>
              <w:bottom w:val="single" w:sz="12" w:space="0" w:color="E4ECEC"/>
              <w:right w:val="single" w:sz="17" w:space="0" w:color="91B4A0"/>
            </w:tcBorders>
            <w:shd w:val="clear" w:color="auto" w:fill="91B4A0"/>
          </w:tcPr>
          <w:p w14:paraId="131EFF19" w14:textId="77777777" w:rsidR="00742A8E" w:rsidRDefault="00742A8E">
            <w:pPr>
              <w:spacing w:after="160" w:line="259" w:lineRule="auto"/>
              <w:ind w:left="0" w:right="0" w:firstLine="0"/>
              <w:jc w:val="left"/>
            </w:pPr>
          </w:p>
        </w:tc>
      </w:tr>
      <w:tr w:rsidR="00742A8E" w14:paraId="2E951534" w14:textId="77777777">
        <w:trPr>
          <w:trHeight w:val="896"/>
        </w:trPr>
        <w:tc>
          <w:tcPr>
            <w:tcW w:w="1049" w:type="dxa"/>
            <w:tcBorders>
              <w:top w:val="single" w:sz="12" w:space="0" w:color="E4ECEC"/>
              <w:left w:val="single" w:sz="17" w:space="0" w:color="91B4A0"/>
              <w:bottom w:val="single" w:sz="17" w:space="0" w:color="91B4A0"/>
              <w:right w:val="nil"/>
            </w:tcBorders>
            <w:vAlign w:val="center"/>
          </w:tcPr>
          <w:p w14:paraId="0B1ED867" w14:textId="77777777" w:rsidR="00742A8E" w:rsidRDefault="005F004E">
            <w:pPr>
              <w:spacing w:after="0" w:line="259" w:lineRule="auto"/>
              <w:ind w:left="179" w:right="0" w:firstLine="0"/>
              <w:jc w:val="left"/>
            </w:pPr>
            <w:r>
              <w:rPr>
                <w:b/>
                <w:color w:val="404040"/>
                <w:sz w:val="20"/>
              </w:rPr>
              <w:t xml:space="preserve">II.C.1.1 </w:t>
            </w:r>
          </w:p>
        </w:tc>
        <w:tc>
          <w:tcPr>
            <w:tcW w:w="4681" w:type="dxa"/>
            <w:tcBorders>
              <w:top w:val="single" w:sz="12" w:space="0" w:color="E4ECEC"/>
              <w:left w:val="nil"/>
              <w:bottom w:val="single" w:sz="17" w:space="0" w:color="91B4A0"/>
              <w:right w:val="nil"/>
            </w:tcBorders>
          </w:tcPr>
          <w:p w14:paraId="3960B126" w14:textId="77777777" w:rsidR="00742A8E" w:rsidRDefault="005F004E">
            <w:pPr>
              <w:spacing w:after="0" w:line="259" w:lineRule="auto"/>
              <w:ind w:left="0" w:right="167" w:firstLine="0"/>
            </w:pPr>
            <w:r>
              <w:rPr>
                <w:color w:val="404040"/>
                <w:sz w:val="20"/>
              </w:rPr>
              <w:t xml:space="preserve">Establecer herramientas y estrategias atractivas para la participación de los jóvenes en el desarrollo municipal: descuentos, becas, formación, etc. </w:t>
            </w:r>
          </w:p>
        </w:tc>
        <w:tc>
          <w:tcPr>
            <w:tcW w:w="1145" w:type="dxa"/>
            <w:tcBorders>
              <w:top w:val="single" w:sz="12" w:space="0" w:color="E4ECEC"/>
              <w:left w:val="nil"/>
              <w:bottom w:val="single" w:sz="17" w:space="0" w:color="91B4A0"/>
              <w:right w:val="single" w:sz="17" w:space="0" w:color="91B4A0"/>
            </w:tcBorders>
            <w:vAlign w:val="center"/>
          </w:tcPr>
          <w:p w14:paraId="4D78CE74"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bl>
    <w:p w14:paraId="285B364C" w14:textId="77777777" w:rsidR="00742A8E" w:rsidRDefault="005F004E">
      <w:pPr>
        <w:spacing w:before="407" w:after="17" w:line="359" w:lineRule="auto"/>
        <w:ind w:left="588" w:right="160" w:hanging="10"/>
        <w:jc w:val="right"/>
      </w:pPr>
      <w:r>
        <w:rPr>
          <w:noProof/>
        </w:rPr>
        <mc:AlternateContent>
          <mc:Choice Requires="wpg">
            <w:drawing>
              <wp:anchor distT="0" distB="0" distL="114300" distR="114300" simplePos="0" relativeHeight="251687936" behindDoc="0" locked="0" layoutInCell="1" allowOverlap="1" wp14:anchorId="7137473A" wp14:editId="70B46592">
                <wp:simplePos x="0" y="0"/>
                <wp:positionH relativeFrom="column">
                  <wp:posOffset>166116</wp:posOffset>
                </wp:positionH>
                <wp:positionV relativeFrom="paragraph">
                  <wp:posOffset>24130</wp:posOffset>
                </wp:positionV>
                <wp:extent cx="2747772" cy="2026920"/>
                <wp:effectExtent l="0" t="0" r="0" b="0"/>
                <wp:wrapSquare wrapText="bothSides"/>
                <wp:docPr id="116305" name="Group 116305"/>
                <wp:cNvGraphicFramePr/>
                <a:graphic xmlns:a="http://schemas.openxmlformats.org/drawingml/2006/main">
                  <a:graphicData uri="http://schemas.microsoft.com/office/word/2010/wordprocessingGroup">
                    <wpg:wgp>
                      <wpg:cNvGrpSpPr/>
                      <wpg:grpSpPr>
                        <a:xfrm>
                          <a:off x="0" y="0"/>
                          <a:ext cx="2747772" cy="2026920"/>
                          <a:chOff x="0" y="0"/>
                          <a:chExt cx="2747772" cy="2026920"/>
                        </a:xfrm>
                      </wpg:grpSpPr>
                      <pic:pic xmlns:pic="http://schemas.openxmlformats.org/drawingml/2006/picture">
                        <pic:nvPicPr>
                          <pic:cNvPr id="6633" name="Picture 6633"/>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6635" name="Picture 6635"/>
                          <pic:cNvPicPr/>
                        </pic:nvPicPr>
                        <pic:blipFill>
                          <a:blip r:embed="rId185"/>
                          <a:stretch>
                            <a:fillRect/>
                          </a:stretch>
                        </pic:blipFill>
                        <pic:spPr>
                          <a:xfrm>
                            <a:off x="195834" y="195199"/>
                            <a:ext cx="2159381" cy="1439545"/>
                          </a:xfrm>
                          <a:prstGeom prst="rect">
                            <a:avLst/>
                          </a:prstGeom>
                        </pic:spPr>
                      </pic:pic>
                    </wpg:wgp>
                  </a:graphicData>
                </a:graphic>
              </wp:anchor>
            </w:drawing>
          </mc:Choice>
          <mc:Fallback xmlns:a="http://schemas.openxmlformats.org/drawingml/2006/main">
            <w:pict>
              <v:group id="Group 116305" style="width:216.36pt;height:159.6pt;position:absolute;mso-position-horizontal-relative:text;mso-position-horizontal:absolute;margin-left:13.08pt;mso-position-vertical-relative:text;margin-top:1.89999pt;" coordsize="27477,20269">
                <v:shape id="Picture 6633" style="position:absolute;width:27477;height:20269;left:0;top:0;" filled="f">
                  <v:imagedata r:id="rId97"/>
                </v:shape>
                <v:shape id="Picture 6635" style="position:absolute;width:21593;height:14395;left:1958;top:1951;" filled="f">
                  <v:imagedata r:id="rId186"/>
                </v:shape>
                <w10:wrap type="square"/>
              </v:group>
            </w:pict>
          </mc:Fallback>
        </mc:AlternateContent>
      </w:r>
      <w:r>
        <w:rPr>
          <w:noProof/>
        </w:rPr>
        <mc:AlternateContent>
          <mc:Choice Requires="wpg">
            <w:drawing>
              <wp:anchor distT="0" distB="0" distL="114300" distR="114300" simplePos="0" relativeHeight="251688960" behindDoc="0" locked="0" layoutInCell="1" allowOverlap="1" wp14:anchorId="53A9795D" wp14:editId="27A1D135">
                <wp:simplePos x="0" y="0"/>
                <wp:positionH relativeFrom="column">
                  <wp:posOffset>4847844</wp:posOffset>
                </wp:positionH>
                <wp:positionV relativeFrom="paragraph">
                  <wp:posOffset>1958086</wp:posOffset>
                </wp:positionV>
                <wp:extent cx="2747772" cy="2028444"/>
                <wp:effectExtent l="0" t="0" r="0" b="0"/>
                <wp:wrapSquare wrapText="bothSides"/>
                <wp:docPr id="116306" name="Group 116306"/>
                <wp:cNvGraphicFramePr/>
                <a:graphic xmlns:a="http://schemas.openxmlformats.org/drawingml/2006/main">
                  <a:graphicData uri="http://schemas.microsoft.com/office/word/2010/wordprocessingGroup">
                    <wpg:wgp>
                      <wpg:cNvGrpSpPr/>
                      <wpg:grpSpPr>
                        <a:xfrm>
                          <a:off x="0" y="0"/>
                          <a:ext cx="2747772" cy="2028444"/>
                          <a:chOff x="0" y="0"/>
                          <a:chExt cx="2747772" cy="2028444"/>
                        </a:xfrm>
                      </wpg:grpSpPr>
                      <pic:pic xmlns:pic="http://schemas.openxmlformats.org/drawingml/2006/picture">
                        <pic:nvPicPr>
                          <pic:cNvPr id="6739" name="Picture 6739"/>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6741" name="Picture 6741"/>
                          <pic:cNvPicPr/>
                        </pic:nvPicPr>
                        <pic:blipFill>
                          <a:blip r:embed="rId187"/>
                          <a:stretch>
                            <a:fillRect/>
                          </a:stretch>
                        </pic:blipFill>
                        <pic:spPr>
                          <a:xfrm>
                            <a:off x="195961" y="195453"/>
                            <a:ext cx="2158111" cy="1439545"/>
                          </a:xfrm>
                          <a:prstGeom prst="rect">
                            <a:avLst/>
                          </a:prstGeom>
                        </pic:spPr>
                      </pic:pic>
                    </wpg:wgp>
                  </a:graphicData>
                </a:graphic>
              </wp:anchor>
            </w:drawing>
          </mc:Choice>
          <mc:Fallback xmlns:a="http://schemas.openxmlformats.org/drawingml/2006/main">
            <w:pict>
              <v:group id="Group 116306" style="width:216.36pt;height:159.72pt;position:absolute;mso-position-horizontal-relative:text;mso-position-horizontal:absolute;margin-left:381.72pt;mso-position-vertical-relative:text;margin-top:154.18pt;" coordsize="27477,20284">
                <v:shape id="Picture 6739" style="position:absolute;width:27477;height:20284;left:0;top:0;" filled="f">
                  <v:imagedata r:id="rId97"/>
                </v:shape>
                <v:shape id="Picture 6741" style="position:absolute;width:21581;height:14395;left:1959;top:1954;" filled="f">
                  <v:imagedata r:id="rId188"/>
                </v:shape>
                <w10:wrap type="square"/>
              </v:group>
            </w:pict>
          </mc:Fallback>
        </mc:AlternateContent>
      </w:r>
      <w:r>
        <w:rPr>
          <w:b/>
          <w:color w:val="3E762A"/>
        </w:rPr>
        <w:t>L</w:t>
      </w:r>
      <w:r>
        <w:t xml:space="preserve">a </w:t>
      </w:r>
      <w:r>
        <w:tab/>
        <w:t xml:space="preserve">participación </w:t>
      </w:r>
      <w:r>
        <w:tab/>
        <w:t xml:space="preserve">de </w:t>
      </w:r>
      <w:r>
        <w:tab/>
        <w:t xml:space="preserve">los jóvenes en la sociedad es vital </w:t>
      </w:r>
      <w:r>
        <w:tab/>
      </w:r>
      <w:r>
        <w:rPr>
          <w:sz w:val="3"/>
          <w:vertAlign w:val="superscript"/>
        </w:rPr>
        <w:t xml:space="preserve"> </w:t>
      </w:r>
    </w:p>
    <w:p w14:paraId="4E3EC33F" w14:textId="77777777" w:rsidR="00742A8E" w:rsidRDefault="005F004E">
      <w:pPr>
        <w:spacing w:after="115"/>
        <w:ind w:left="583" w:right="7640"/>
      </w:pPr>
      <w:r>
        <w:t xml:space="preserve">tanto para desarrollo social del municipio como para su propio desarrollo personal.  </w:t>
      </w:r>
    </w:p>
    <w:p w14:paraId="58D52638" w14:textId="77777777" w:rsidR="00742A8E" w:rsidRDefault="005F004E">
      <w:pPr>
        <w:spacing w:after="33"/>
        <w:ind w:left="578" w:right="6719" w:firstLine="142"/>
      </w:pPr>
      <w:r>
        <w:t xml:space="preserve">Por ello, el Consistorio municipal debe realizar un </w:t>
      </w:r>
    </w:p>
    <w:p w14:paraId="0428267D" w14:textId="77777777" w:rsidR="00742A8E" w:rsidRDefault="005F004E">
      <w:pPr>
        <w:numPr>
          <w:ilvl w:val="0"/>
          <w:numId w:val="7"/>
        </w:numPr>
        <w:spacing w:after="114"/>
        <w:ind w:right="1603" w:hanging="734"/>
      </w:pPr>
      <w:r>
        <w:t xml:space="preserve">esfuerzo en mejorar aquellos aspectos que incidan en el desarrollo social de los jóvenes de Ingenio, tales como el trabajo, la educación, la cultura y el ocio, la violencia, la vivienda, etc.  </w:t>
      </w:r>
    </w:p>
    <w:p w14:paraId="13592B5B" w14:textId="77777777" w:rsidR="00742A8E" w:rsidRDefault="005F004E">
      <w:pPr>
        <w:spacing w:after="0" w:line="259" w:lineRule="auto"/>
        <w:ind w:left="734" w:right="3206" w:firstLine="0"/>
        <w:jc w:val="left"/>
      </w:pPr>
      <w:r>
        <w:t xml:space="preserve"> </w:t>
      </w:r>
    </w:p>
    <w:tbl>
      <w:tblPr>
        <w:tblStyle w:val="TableGrid"/>
        <w:tblW w:w="14630" w:type="dxa"/>
        <w:tblInd w:w="564" w:type="dxa"/>
        <w:tblCellMar>
          <w:top w:w="55" w:type="dxa"/>
          <w:left w:w="29" w:type="dxa"/>
          <w:bottom w:w="0" w:type="dxa"/>
          <w:right w:w="0" w:type="dxa"/>
        </w:tblCellMar>
        <w:tblLook w:val="04A0" w:firstRow="1" w:lastRow="0" w:firstColumn="1" w:lastColumn="0" w:noHBand="0" w:noVBand="1"/>
      </w:tblPr>
      <w:tblGrid>
        <w:gridCol w:w="14630"/>
      </w:tblGrid>
      <w:tr w:rsidR="00742A8E" w14:paraId="3DD47496" w14:textId="77777777">
        <w:trPr>
          <w:trHeight w:val="643"/>
        </w:trPr>
        <w:tc>
          <w:tcPr>
            <w:tcW w:w="14630" w:type="dxa"/>
            <w:tcBorders>
              <w:top w:val="nil"/>
              <w:left w:val="nil"/>
              <w:bottom w:val="nil"/>
              <w:right w:val="nil"/>
            </w:tcBorders>
            <w:shd w:val="clear" w:color="auto" w:fill="017057"/>
          </w:tcPr>
          <w:p w14:paraId="5EE10066" w14:textId="77777777" w:rsidR="00742A8E" w:rsidRDefault="005F004E">
            <w:pPr>
              <w:spacing w:after="38" w:line="259" w:lineRule="auto"/>
              <w:ind w:left="0" w:right="0" w:firstLine="0"/>
            </w:pPr>
            <w:r>
              <w:rPr>
                <w:rFonts w:ascii="Arial" w:eastAsia="Arial" w:hAnsi="Arial" w:cs="Arial"/>
                <w:b/>
                <w:color w:val="FFFFFF"/>
                <w:sz w:val="28"/>
              </w:rPr>
              <w:t>3.6 R</w:t>
            </w:r>
            <w:r>
              <w:rPr>
                <w:rFonts w:ascii="Arial" w:eastAsia="Arial" w:hAnsi="Arial" w:cs="Arial"/>
                <w:b/>
                <w:color w:val="FFFFFF"/>
              </w:rPr>
              <w:t xml:space="preserve">ETO </w:t>
            </w:r>
            <w:r>
              <w:rPr>
                <w:rFonts w:ascii="Arial" w:eastAsia="Arial" w:hAnsi="Arial" w:cs="Arial"/>
                <w:b/>
                <w:color w:val="FFFFFF"/>
                <w:sz w:val="28"/>
              </w:rPr>
              <w:t>6.</w:t>
            </w:r>
            <w:r>
              <w:rPr>
                <w:rFonts w:ascii="Arial" w:eastAsia="Arial" w:hAnsi="Arial" w:cs="Arial"/>
                <w:b/>
                <w:color w:val="FFFFFF"/>
              </w:rPr>
              <w:t xml:space="preserve"> </w:t>
            </w:r>
            <w:r>
              <w:rPr>
                <w:rFonts w:ascii="Arial" w:eastAsia="Arial" w:hAnsi="Arial" w:cs="Arial"/>
                <w:b/>
                <w:color w:val="FFFFFF"/>
                <w:sz w:val="28"/>
              </w:rPr>
              <w:t>P</w:t>
            </w:r>
            <w:r>
              <w:rPr>
                <w:rFonts w:ascii="Arial" w:eastAsia="Arial" w:hAnsi="Arial" w:cs="Arial"/>
                <w:b/>
                <w:color w:val="FFFFFF"/>
              </w:rPr>
              <w:t xml:space="preserve">ROMOVER LA REGENERACIÓN Y TRANSFORMACIÓN URBANA Y PAISAJÍSTICA PARA GARANTIZAR EL DERECHO A </w:t>
            </w:r>
          </w:p>
          <w:p w14:paraId="78D927B0" w14:textId="77777777" w:rsidR="00742A8E" w:rsidRDefault="005F004E">
            <w:pPr>
              <w:spacing w:after="0" w:line="259" w:lineRule="auto"/>
              <w:ind w:left="576" w:right="0" w:firstLine="0"/>
              <w:jc w:val="left"/>
            </w:pPr>
            <w:r>
              <w:rPr>
                <w:rFonts w:ascii="Arial" w:eastAsia="Arial" w:hAnsi="Arial" w:cs="Arial"/>
                <w:b/>
                <w:color w:val="FFFFFF"/>
              </w:rPr>
              <w:t xml:space="preserve">LA CIUDAD DE SUS CIUDADANOS </w:t>
            </w:r>
            <w:r>
              <w:rPr>
                <w:rFonts w:ascii="Arial" w:eastAsia="Arial" w:hAnsi="Arial" w:cs="Arial"/>
                <w:b/>
                <w:color w:val="FFFFFF"/>
                <w:sz w:val="28"/>
              </w:rPr>
              <w:t xml:space="preserve"> </w:t>
            </w:r>
          </w:p>
        </w:tc>
      </w:tr>
    </w:tbl>
    <w:tbl>
      <w:tblPr>
        <w:tblStyle w:val="TableGrid"/>
        <w:tblpPr w:vertAnchor="text" w:tblpX="491" w:tblpY="3452"/>
        <w:tblOverlap w:val="never"/>
        <w:tblW w:w="6880" w:type="dxa"/>
        <w:tblInd w:w="0" w:type="dxa"/>
        <w:tblCellMar>
          <w:top w:w="111" w:type="dxa"/>
          <w:left w:w="0" w:type="dxa"/>
          <w:bottom w:w="0" w:type="dxa"/>
          <w:right w:w="63" w:type="dxa"/>
        </w:tblCellMar>
        <w:tblLook w:val="04A0" w:firstRow="1" w:lastRow="0" w:firstColumn="1" w:lastColumn="0" w:noHBand="0" w:noVBand="1"/>
      </w:tblPr>
      <w:tblGrid>
        <w:gridCol w:w="1050"/>
        <w:gridCol w:w="5830"/>
      </w:tblGrid>
      <w:tr w:rsidR="00742A8E" w14:paraId="72869A0D"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1A897CD4"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27869ECB" w14:textId="77777777" w:rsidR="00742A8E" w:rsidRDefault="005F004E">
            <w:pPr>
              <w:spacing w:after="0" w:line="259" w:lineRule="auto"/>
              <w:ind w:left="1831" w:right="0" w:firstLine="0"/>
              <w:jc w:val="left"/>
            </w:pPr>
            <w:r>
              <w:rPr>
                <w:b/>
                <w:color w:val="FFFFFF"/>
                <w:sz w:val="28"/>
              </w:rPr>
              <w:t xml:space="preserve">Objetivos </w:t>
            </w:r>
          </w:p>
        </w:tc>
      </w:tr>
      <w:tr w:rsidR="00742A8E" w14:paraId="39BC7615" w14:textId="77777777">
        <w:trPr>
          <w:trHeight w:val="634"/>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30D0C96D" w14:textId="77777777" w:rsidR="00742A8E" w:rsidRDefault="005F004E">
            <w:pPr>
              <w:spacing w:after="0" w:line="259" w:lineRule="auto"/>
              <w:ind w:left="90" w:right="0" w:firstLine="0"/>
              <w:jc w:val="center"/>
            </w:pPr>
            <w:r>
              <w:rPr>
                <w:b/>
                <w:color w:val="404040"/>
                <w:sz w:val="20"/>
              </w:rPr>
              <w:t>VI.A.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54CC393B" w14:textId="77777777" w:rsidR="00742A8E" w:rsidRDefault="005F004E">
            <w:pPr>
              <w:spacing w:after="0" w:line="259" w:lineRule="auto"/>
              <w:ind w:left="0" w:right="0" w:firstLine="0"/>
              <w:jc w:val="left"/>
            </w:pPr>
            <w:r>
              <w:rPr>
                <w:color w:val="404040"/>
                <w:sz w:val="20"/>
              </w:rPr>
              <w:t xml:space="preserve">Adaptar, impulsar e integrar el municipio a las necesidades urbanísticas existentes. </w:t>
            </w:r>
          </w:p>
        </w:tc>
      </w:tr>
      <w:tr w:rsidR="00742A8E" w14:paraId="725A05C0" w14:textId="77777777">
        <w:trPr>
          <w:trHeight w:val="891"/>
        </w:trPr>
        <w:tc>
          <w:tcPr>
            <w:tcW w:w="1050" w:type="dxa"/>
            <w:tcBorders>
              <w:top w:val="single" w:sz="12" w:space="0" w:color="E4ECEC"/>
              <w:left w:val="single" w:sz="17" w:space="0" w:color="91B4A0"/>
              <w:bottom w:val="single" w:sz="2" w:space="0" w:color="E8F3D3"/>
              <w:right w:val="nil"/>
            </w:tcBorders>
            <w:vAlign w:val="center"/>
          </w:tcPr>
          <w:p w14:paraId="0E0AE1D1" w14:textId="77777777" w:rsidR="00742A8E" w:rsidRDefault="005F004E">
            <w:pPr>
              <w:spacing w:after="0" w:line="259" w:lineRule="auto"/>
              <w:ind w:left="90" w:right="0" w:firstLine="0"/>
              <w:jc w:val="center"/>
            </w:pPr>
            <w:r>
              <w:rPr>
                <w:b/>
                <w:color w:val="404040"/>
                <w:sz w:val="20"/>
              </w:rPr>
              <w:t>VI.B.</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5285CEC4" w14:textId="77777777" w:rsidR="00742A8E" w:rsidRDefault="005F004E">
            <w:pPr>
              <w:spacing w:after="0" w:line="259" w:lineRule="auto"/>
              <w:ind w:left="0" w:right="45" w:firstLine="0"/>
            </w:pPr>
            <w:r>
              <w:rPr>
                <w:color w:val="404040"/>
                <w:sz w:val="20"/>
              </w:rPr>
              <w:t xml:space="preserve">Mejorar, adaptar y preservar el paisaje y patrimonio en todo el municipio </w:t>
            </w:r>
            <w:r>
              <w:rPr>
                <w:color w:val="404040"/>
                <w:sz w:val="20"/>
              </w:rPr>
              <w:t xml:space="preserve">para atraer inversión y fomentar el desarrollo económico del mismo. </w:t>
            </w:r>
          </w:p>
        </w:tc>
      </w:tr>
      <w:tr w:rsidR="00742A8E" w14:paraId="3ED0056B" w14:textId="77777777">
        <w:trPr>
          <w:trHeight w:val="881"/>
        </w:trPr>
        <w:tc>
          <w:tcPr>
            <w:tcW w:w="1050" w:type="dxa"/>
            <w:tcBorders>
              <w:top w:val="single" w:sz="2" w:space="0" w:color="E8F3D3"/>
              <w:left w:val="single" w:sz="17" w:space="0" w:color="91B4A0"/>
              <w:bottom w:val="single" w:sz="17" w:space="0" w:color="91B4A0"/>
              <w:right w:val="nil"/>
            </w:tcBorders>
            <w:shd w:val="clear" w:color="auto" w:fill="E8F3D3"/>
            <w:vAlign w:val="center"/>
          </w:tcPr>
          <w:p w14:paraId="029B7AB5" w14:textId="77777777" w:rsidR="00742A8E" w:rsidRDefault="005F004E">
            <w:pPr>
              <w:spacing w:after="0" w:line="259" w:lineRule="auto"/>
              <w:ind w:left="88" w:right="0" w:firstLine="0"/>
              <w:jc w:val="center"/>
            </w:pPr>
            <w:r>
              <w:rPr>
                <w:b/>
                <w:color w:val="404040"/>
                <w:sz w:val="20"/>
              </w:rPr>
              <w:t>VI.C.</w:t>
            </w:r>
            <w:r>
              <w:rPr>
                <w:color w:val="404040"/>
                <w:sz w:val="20"/>
              </w:rPr>
              <w:t xml:space="preserve"> </w:t>
            </w:r>
          </w:p>
        </w:tc>
        <w:tc>
          <w:tcPr>
            <w:tcW w:w="5830" w:type="dxa"/>
            <w:tcBorders>
              <w:top w:val="single" w:sz="2" w:space="0" w:color="E8F3D3"/>
              <w:left w:val="nil"/>
              <w:bottom w:val="single" w:sz="17" w:space="0" w:color="91B4A0"/>
              <w:right w:val="single" w:sz="17" w:space="0" w:color="91B4A0"/>
            </w:tcBorders>
            <w:shd w:val="clear" w:color="auto" w:fill="E8F3D3"/>
          </w:tcPr>
          <w:p w14:paraId="21BF3138" w14:textId="77777777" w:rsidR="00742A8E" w:rsidRDefault="005F004E">
            <w:pPr>
              <w:spacing w:after="0" w:line="259" w:lineRule="auto"/>
              <w:ind w:left="0" w:right="50" w:firstLine="0"/>
            </w:pPr>
            <w:r>
              <w:rPr>
                <w:color w:val="404040"/>
                <w:sz w:val="20"/>
              </w:rPr>
              <w:t xml:space="preserve">Potenciar la accesibilidad universal y sin barreras para todos los colectivos y personas del municipio con independencia de sus capacidades </w:t>
            </w:r>
          </w:p>
        </w:tc>
      </w:tr>
    </w:tbl>
    <w:p w14:paraId="4D6C9CB5" w14:textId="77777777" w:rsidR="00742A8E" w:rsidRDefault="005F004E">
      <w:pPr>
        <w:spacing w:after="180"/>
        <w:ind w:left="578" w:right="699" w:firstLine="142"/>
      </w:pPr>
      <w:r>
        <w:rPr>
          <w:noProof/>
        </w:rPr>
        <w:drawing>
          <wp:anchor distT="0" distB="0" distL="114300" distR="114300" simplePos="0" relativeHeight="251689984" behindDoc="0" locked="0" layoutInCell="1" allowOverlap="0" wp14:anchorId="05E3B1BA" wp14:editId="0B25ED63">
            <wp:simplePos x="0" y="0"/>
            <wp:positionH relativeFrom="column">
              <wp:posOffset>4991100</wp:posOffset>
            </wp:positionH>
            <wp:positionV relativeFrom="paragraph">
              <wp:posOffset>-58165</wp:posOffset>
            </wp:positionV>
            <wp:extent cx="5042916" cy="4322064"/>
            <wp:effectExtent l="0" t="0" r="0" b="0"/>
            <wp:wrapSquare wrapText="bothSides"/>
            <wp:docPr id="6776" name="Picture 6776"/>
            <wp:cNvGraphicFramePr/>
            <a:graphic xmlns:a="http://schemas.openxmlformats.org/drawingml/2006/main">
              <a:graphicData uri="http://schemas.openxmlformats.org/drawingml/2006/picture">
                <pic:pic xmlns:pic="http://schemas.openxmlformats.org/drawingml/2006/picture">
                  <pic:nvPicPr>
                    <pic:cNvPr id="6776" name="Picture 6776"/>
                    <pic:cNvPicPr/>
                  </pic:nvPicPr>
                  <pic:blipFill>
                    <a:blip r:embed="rId189"/>
                    <a:stretch>
                      <a:fillRect/>
                    </a:stretch>
                  </pic:blipFill>
                  <pic:spPr>
                    <a:xfrm>
                      <a:off x="0" y="0"/>
                      <a:ext cx="5042916" cy="4322064"/>
                    </a:xfrm>
                    <a:prstGeom prst="rect">
                      <a:avLst/>
                    </a:prstGeom>
                  </pic:spPr>
                </pic:pic>
              </a:graphicData>
            </a:graphic>
          </wp:anchor>
        </w:drawing>
      </w:r>
      <w:r>
        <w:rPr>
          <w:b/>
          <w:color w:val="3E762A"/>
        </w:rPr>
        <w:t>E</w:t>
      </w:r>
      <w:r>
        <w:t xml:space="preserve">l desarrollo urbano de nuestro municipio debe ser equitativo y sustentable, convirtiendo a Ingenio en el escenario ideal para el buen vivir de todos sus ciudadanos. Para que esto sea factible, es necesario que el Ayuntamiento disponga de todas las herramientas necesarias para la planificación urbanística que desde la planificación urbanística y, con un enfoque holístico, aborde la vulnerabilidad urbana de cada uno de los barrios de Ingenio y haga más atractiva y agradable la vida en nuestro municipio. </w:t>
      </w:r>
    </w:p>
    <w:p w14:paraId="5AC4A67E" w14:textId="77777777" w:rsidR="00742A8E" w:rsidRDefault="005F004E">
      <w:pPr>
        <w:numPr>
          <w:ilvl w:val="0"/>
          <w:numId w:val="7"/>
        </w:numPr>
        <w:spacing w:after="184"/>
        <w:ind w:right="1603" w:hanging="734"/>
      </w:pPr>
      <w:r>
        <w:t xml:space="preserve">Para ello, este reto se ha subdividido en los siguientes objetivos: </w:t>
      </w:r>
    </w:p>
    <w:p w14:paraId="45340857" w14:textId="77777777" w:rsidR="00742A8E" w:rsidRDefault="005F004E">
      <w:pPr>
        <w:spacing w:before="68" w:after="232" w:line="259" w:lineRule="auto"/>
        <w:ind w:left="734" w:right="0" w:firstLine="0"/>
        <w:jc w:val="left"/>
      </w:pPr>
      <w:r>
        <w:t xml:space="preserve"> </w:t>
      </w:r>
    </w:p>
    <w:p w14:paraId="7830BFE7" w14:textId="77777777" w:rsidR="00742A8E" w:rsidRDefault="005F004E">
      <w:pPr>
        <w:spacing w:after="0" w:line="259" w:lineRule="auto"/>
        <w:ind w:left="734" w:right="0" w:firstLine="0"/>
        <w:jc w:val="left"/>
      </w:pPr>
      <w:r>
        <w:t xml:space="preserve"> </w:t>
      </w:r>
    </w:p>
    <w:p w14:paraId="013EFA02" w14:textId="77777777" w:rsidR="00742A8E" w:rsidRDefault="005F004E">
      <w:pPr>
        <w:spacing w:after="6" w:line="259" w:lineRule="auto"/>
        <w:ind w:left="0" w:right="6787" w:firstLine="0"/>
        <w:jc w:val="right"/>
      </w:pPr>
      <w:r>
        <w:rPr>
          <w:sz w:val="2"/>
        </w:rPr>
        <w:t xml:space="preserve"> </w:t>
      </w:r>
      <w:r>
        <w:rPr>
          <w:sz w:val="2"/>
        </w:rPr>
        <w:tab/>
        <w:t xml:space="preserve"> </w:t>
      </w:r>
    </w:p>
    <w:tbl>
      <w:tblPr>
        <w:tblStyle w:val="TableGrid"/>
        <w:tblpPr w:vertAnchor="text" w:tblpX="564" w:tblpY="-1304"/>
        <w:tblOverlap w:val="never"/>
        <w:tblW w:w="6990" w:type="dxa"/>
        <w:tblInd w:w="0" w:type="dxa"/>
        <w:tblCellMar>
          <w:top w:w="27" w:type="dxa"/>
          <w:left w:w="0" w:type="dxa"/>
          <w:bottom w:w="0" w:type="dxa"/>
          <w:right w:w="0" w:type="dxa"/>
        </w:tblCellMar>
        <w:tblLook w:val="04A0" w:firstRow="1" w:lastRow="0" w:firstColumn="1" w:lastColumn="0" w:noHBand="0" w:noVBand="1"/>
      </w:tblPr>
      <w:tblGrid>
        <w:gridCol w:w="2328"/>
        <w:gridCol w:w="4662"/>
      </w:tblGrid>
      <w:tr w:rsidR="00742A8E" w14:paraId="3C83C168" w14:textId="77777777">
        <w:trPr>
          <w:trHeight w:val="340"/>
        </w:trPr>
        <w:tc>
          <w:tcPr>
            <w:tcW w:w="2328" w:type="dxa"/>
            <w:tcBorders>
              <w:top w:val="single" w:sz="4" w:space="0" w:color="467855"/>
              <w:left w:val="nil"/>
              <w:bottom w:val="nil"/>
              <w:right w:val="nil"/>
            </w:tcBorders>
            <w:shd w:val="clear" w:color="auto" w:fill="91B4A0"/>
          </w:tcPr>
          <w:p w14:paraId="6809C038" w14:textId="77777777" w:rsidR="00742A8E" w:rsidRDefault="005F004E">
            <w:pPr>
              <w:spacing w:after="0" w:line="259" w:lineRule="auto"/>
              <w:ind w:left="29" w:right="0" w:firstLine="0"/>
            </w:pPr>
            <w:r>
              <w:rPr>
                <w:rFonts w:ascii="Tahoma" w:eastAsia="Tahoma" w:hAnsi="Tahoma" w:cs="Tahoma"/>
                <w:b/>
                <w:color w:val="FFFFFF"/>
                <w:sz w:val="24"/>
              </w:rPr>
              <w:t>3.6.1</w:t>
            </w:r>
            <w:r>
              <w:rPr>
                <w:rFonts w:ascii="Arial" w:eastAsia="Arial" w:hAnsi="Arial" w:cs="Arial"/>
                <w:b/>
                <w:color w:val="FFFFFF"/>
                <w:sz w:val="24"/>
              </w:rPr>
              <w:t xml:space="preserve"> </w:t>
            </w:r>
            <w:r>
              <w:rPr>
                <w:rFonts w:ascii="Tahoma" w:eastAsia="Tahoma" w:hAnsi="Tahoma" w:cs="Tahoma"/>
                <w:b/>
                <w:color w:val="FFFFFF"/>
                <w:sz w:val="24"/>
              </w:rPr>
              <w:t xml:space="preserve">OBJ. VI.A. </w:t>
            </w:r>
          </w:p>
        </w:tc>
        <w:tc>
          <w:tcPr>
            <w:tcW w:w="4662" w:type="dxa"/>
            <w:tcBorders>
              <w:top w:val="single" w:sz="4" w:space="0" w:color="467855"/>
              <w:left w:val="nil"/>
              <w:bottom w:val="nil"/>
              <w:right w:val="nil"/>
            </w:tcBorders>
            <w:shd w:val="clear" w:color="auto" w:fill="91B4A0"/>
          </w:tcPr>
          <w:p w14:paraId="5920059A" w14:textId="77777777" w:rsidR="00742A8E" w:rsidRDefault="005F004E">
            <w:pPr>
              <w:spacing w:after="0" w:line="259" w:lineRule="auto"/>
              <w:ind w:left="111" w:right="0" w:firstLine="0"/>
            </w:pPr>
            <w:r>
              <w:rPr>
                <w:rFonts w:ascii="Tahoma" w:eastAsia="Tahoma" w:hAnsi="Tahoma" w:cs="Tahoma"/>
                <w:b/>
                <w:color w:val="FFFFFF"/>
                <w:sz w:val="24"/>
              </w:rPr>
              <w:t xml:space="preserve">Adaptar, impulsar e integrar el </w:t>
            </w:r>
          </w:p>
        </w:tc>
      </w:tr>
      <w:tr w:rsidR="00742A8E" w14:paraId="10E6F4A0" w14:textId="77777777">
        <w:trPr>
          <w:trHeight w:val="558"/>
        </w:trPr>
        <w:tc>
          <w:tcPr>
            <w:tcW w:w="2328" w:type="dxa"/>
            <w:tcBorders>
              <w:top w:val="nil"/>
              <w:left w:val="nil"/>
              <w:bottom w:val="single" w:sz="4" w:space="0" w:color="467855"/>
              <w:right w:val="nil"/>
            </w:tcBorders>
            <w:shd w:val="clear" w:color="auto" w:fill="91B4A0"/>
          </w:tcPr>
          <w:p w14:paraId="259F922B" w14:textId="77777777" w:rsidR="00742A8E" w:rsidRDefault="005F004E">
            <w:pPr>
              <w:spacing w:after="0" w:line="259" w:lineRule="auto"/>
              <w:ind w:left="749" w:right="0" w:firstLine="0"/>
              <w:jc w:val="left"/>
            </w:pPr>
            <w:r>
              <w:rPr>
                <w:rFonts w:ascii="Tahoma" w:eastAsia="Tahoma" w:hAnsi="Tahoma" w:cs="Tahoma"/>
                <w:b/>
                <w:color w:val="FFFFFF"/>
                <w:sz w:val="24"/>
              </w:rPr>
              <w:t xml:space="preserve">municipio existentes. </w:t>
            </w:r>
          </w:p>
        </w:tc>
        <w:tc>
          <w:tcPr>
            <w:tcW w:w="4662" w:type="dxa"/>
            <w:tcBorders>
              <w:top w:val="nil"/>
              <w:left w:val="nil"/>
              <w:bottom w:val="single" w:sz="4" w:space="0" w:color="467855"/>
              <w:right w:val="nil"/>
            </w:tcBorders>
            <w:shd w:val="clear" w:color="auto" w:fill="91B4A0"/>
          </w:tcPr>
          <w:p w14:paraId="75B737DC" w14:textId="77777777" w:rsidR="00742A8E" w:rsidRDefault="005F004E">
            <w:pPr>
              <w:tabs>
                <w:tab w:val="center" w:pos="715"/>
                <w:tab w:val="center" w:pos="2023"/>
                <w:tab w:val="right" w:pos="4662"/>
              </w:tabs>
              <w:spacing w:after="0" w:line="259" w:lineRule="auto"/>
              <w:ind w:left="0" w:right="0" w:firstLine="0"/>
              <w:jc w:val="left"/>
            </w:pPr>
            <w:r>
              <w:rPr>
                <w:rFonts w:ascii="Tahoma" w:eastAsia="Tahoma" w:hAnsi="Tahoma" w:cs="Tahoma"/>
                <w:b/>
                <w:color w:val="FFFFFF"/>
                <w:sz w:val="24"/>
              </w:rPr>
              <w:t xml:space="preserve">a </w:t>
            </w:r>
            <w:r>
              <w:rPr>
                <w:rFonts w:ascii="Tahoma" w:eastAsia="Tahoma" w:hAnsi="Tahoma" w:cs="Tahoma"/>
                <w:b/>
                <w:color w:val="FFFFFF"/>
                <w:sz w:val="24"/>
              </w:rPr>
              <w:tab/>
              <w:t xml:space="preserve">las </w:t>
            </w:r>
            <w:r>
              <w:rPr>
                <w:rFonts w:ascii="Tahoma" w:eastAsia="Tahoma" w:hAnsi="Tahoma" w:cs="Tahoma"/>
                <w:b/>
                <w:color w:val="FFFFFF"/>
                <w:sz w:val="24"/>
              </w:rPr>
              <w:tab/>
              <w:t xml:space="preserve">necesidades </w:t>
            </w:r>
            <w:r>
              <w:rPr>
                <w:rFonts w:ascii="Tahoma" w:eastAsia="Tahoma" w:hAnsi="Tahoma" w:cs="Tahoma"/>
                <w:b/>
                <w:color w:val="FFFFFF"/>
                <w:sz w:val="24"/>
              </w:rPr>
              <w:tab/>
              <w:t xml:space="preserve">urbanísticas </w:t>
            </w:r>
          </w:p>
        </w:tc>
      </w:tr>
    </w:tbl>
    <w:tbl>
      <w:tblPr>
        <w:tblStyle w:val="TableGrid"/>
        <w:tblpPr w:vertAnchor="text" w:tblpX="8127" w:tblpY="-1282"/>
        <w:tblOverlap w:val="never"/>
        <w:tblW w:w="6880" w:type="dxa"/>
        <w:tblInd w:w="0" w:type="dxa"/>
        <w:tblCellMar>
          <w:top w:w="112" w:type="dxa"/>
          <w:left w:w="144" w:type="dxa"/>
          <w:bottom w:w="0" w:type="dxa"/>
          <w:right w:w="54" w:type="dxa"/>
        </w:tblCellMar>
        <w:tblLook w:val="04A0" w:firstRow="1" w:lastRow="0" w:firstColumn="1" w:lastColumn="0" w:noHBand="0" w:noVBand="1"/>
      </w:tblPr>
      <w:tblGrid>
        <w:gridCol w:w="6880"/>
      </w:tblGrid>
      <w:tr w:rsidR="00742A8E" w14:paraId="3F0B36AF" w14:textId="77777777">
        <w:trPr>
          <w:trHeight w:val="422"/>
        </w:trPr>
        <w:tc>
          <w:tcPr>
            <w:tcW w:w="6880" w:type="dxa"/>
            <w:tcBorders>
              <w:top w:val="single" w:sz="17" w:space="0" w:color="91B4A0"/>
              <w:left w:val="single" w:sz="17" w:space="0" w:color="91B4A0"/>
              <w:bottom w:val="single" w:sz="2" w:space="0" w:color="91B4A0"/>
              <w:right w:val="single" w:sz="17" w:space="0" w:color="91B4A0"/>
            </w:tcBorders>
            <w:shd w:val="clear" w:color="auto" w:fill="537963"/>
          </w:tcPr>
          <w:p w14:paraId="074361CA" w14:textId="77777777" w:rsidR="00742A8E" w:rsidRDefault="005F004E">
            <w:pPr>
              <w:tabs>
                <w:tab w:val="center" w:pos="2671"/>
                <w:tab w:val="right" w:pos="6682"/>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548FCF68" w14:textId="77777777">
        <w:trPr>
          <w:trHeight w:val="682"/>
        </w:trPr>
        <w:tc>
          <w:tcPr>
            <w:tcW w:w="6880" w:type="dxa"/>
            <w:tcBorders>
              <w:top w:val="single" w:sz="2" w:space="0" w:color="91B4A0"/>
              <w:left w:val="single" w:sz="17" w:space="0" w:color="91B4A0"/>
              <w:bottom w:val="single" w:sz="12" w:space="0" w:color="E4ECEC"/>
              <w:right w:val="single" w:sz="17" w:space="0" w:color="91B4A0"/>
            </w:tcBorders>
            <w:shd w:val="clear" w:color="auto" w:fill="91B4A0"/>
          </w:tcPr>
          <w:p w14:paraId="2C3DA92C" w14:textId="77777777" w:rsidR="00742A8E" w:rsidRDefault="005F004E">
            <w:pPr>
              <w:spacing w:after="0" w:line="259" w:lineRule="auto"/>
              <w:ind w:left="0" w:right="0" w:firstLine="0"/>
              <w:jc w:val="center"/>
            </w:pPr>
            <w:r>
              <w:rPr>
                <w:b/>
                <w:color w:val="FFFFFF"/>
              </w:rPr>
              <w:t xml:space="preserve">VI.A.1. </w:t>
            </w:r>
            <w:r>
              <w:rPr>
                <w:b/>
                <w:color w:val="FFFFFF"/>
              </w:rPr>
              <w:t xml:space="preserve">Ingenio orientado a un crecimiento urbanístico equilibrado y sostenible </w:t>
            </w:r>
          </w:p>
        </w:tc>
      </w:tr>
      <w:tr w:rsidR="00742A8E" w14:paraId="0A3741A7" w14:textId="77777777">
        <w:trPr>
          <w:trHeight w:val="1379"/>
        </w:trPr>
        <w:tc>
          <w:tcPr>
            <w:tcW w:w="6880" w:type="dxa"/>
            <w:tcBorders>
              <w:top w:val="single" w:sz="12" w:space="0" w:color="E4ECEC"/>
              <w:left w:val="single" w:sz="17" w:space="0" w:color="91B4A0"/>
              <w:bottom w:val="single" w:sz="2" w:space="0" w:color="E8F3D3"/>
              <w:right w:val="single" w:sz="17" w:space="0" w:color="91B4A0"/>
            </w:tcBorders>
          </w:tcPr>
          <w:p w14:paraId="2C149B21" w14:textId="77777777" w:rsidR="00742A8E" w:rsidRDefault="005F004E">
            <w:pPr>
              <w:spacing w:after="52" w:line="239" w:lineRule="auto"/>
              <w:ind w:left="910" w:right="235" w:firstLine="0"/>
            </w:pPr>
            <w:r>
              <w:rPr>
                <w:color w:val="404040"/>
                <w:sz w:val="20"/>
              </w:rPr>
              <w:t xml:space="preserve">Actualizar el Plan General de Ordenación Urbana adaptándolo a la realidad del municipio que aborde </w:t>
            </w:r>
          </w:p>
          <w:p w14:paraId="2D900C5E" w14:textId="77777777" w:rsidR="00742A8E" w:rsidRDefault="005F004E">
            <w:pPr>
              <w:spacing w:after="0" w:line="259" w:lineRule="auto"/>
              <w:ind w:left="910" w:right="445" w:hanging="910"/>
            </w:pPr>
            <w:r>
              <w:rPr>
                <w:b/>
                <w:color w:val="404040"/>
                <w:sz w:val="20"/>
              </w:rPr>
              <w:t xml:space="preserve">VI.A.1.1 </w:t>
            </w:r>
            <w:r>
              <w:rPr>
                <w:color w:val="404040"/>
                <w:sz w:val="20"/>
              </w:rPr>
              <w:t xml:space="preserve">además las particularidades de los Cascos Históricos y </w:t>
            </w:r>
            <w:r>
              <w:rPr>
                <w:rFonts w:ascii="Wingdings" w:eastAsia="Wingdings" w:hAnsi="Wingdings" w:cs="Wingdings"/>
                <w:color w:val="066684"/>
                <w:sz w:val="28"/>
              </w:rPr>
              <w:t></w:t>
            </w:r>
            <w:r>
              <w:rPr>
                <w:color w:val="537963"/>
                <w:sz w:val="28"/>
              </w:rPr>
              <w:t xml:space="preserve"> </w:t>
            </w:r>
            <w:r>
              <w:rPr>
                <w:color w:val="404040"/>
                <w:sz w:val="20"/>
              </w:rPr>
              <w:t xml:space="preserve">de las Zonas Comerciales así como del Litoral del municipio </w:t>
            </w:r>
          </w:p>
        </w:tc>
      </w:tr>
      <w:tr w:rsidR="00742A8E" w14:paraId="5A780A53" w14:textId="77777777">
        <w:trPr>
          <w:trHeight w:val="1612"/>
        </w:trPr>
        <w:tc>
          <w:tcPr>
            <w:tcW w:w="6880" w:type="dxa"/>
            <w:tcBorders>
              <w:top w:val="single" w:sz="2" w:space="0" w:color="E8F3D3"/>
              <w:left w:val="single" w:sz="17" w:space="0" w:color="91B4A0"/>
              <w:bottom w:val="single" w:sz="2" w:space="0" w:color="91B4A0"/>
              <w:right w:val="single" w:sz="17" w:space="0" w:color="91B4A0"/>
            </w:tcBorders>
            <w:shd w:val="clear" w:color="auto" w:fill="E8F3D3"/>
          </w:tcPr>
          <w:p w14:paraId="04DE4C6F" w14:textId="77777777" w:rsidR="00742A8E" w:rsidRDefault="005F004E">
            <w:pPr>
              <w:spacing w:after="0" w:line="240" w:lineRule="auto"/>
              <w:ind w:left="910" w:right="1311" w:firstLine="0"/>
            </w:pPr>
            <w:r>
              <w:rPr>
                <w:color w:val="404040"/>
                <w:sz w:val="20"/>
              </w:rPr>
              <w:t xml:space="preserve">Implantación de un Programa de Disciplina Ambiental. De la misma forma que la disciplina urbanística, también existe la disciplina ambiental. Se trataría de </w:t>
            </w:r>
          </w:p>
          <w:p w14:paraId="5F26EA9B" w14:textId="77777777" w:rsidR="00742A8E" w:rsidRDefault="005F004E">
            <w:pPr>
              <w:tabs>
                <w:tab w:val="center" w:pos="6112"/>
              </w:tabs>
              <w:spacing w:after="0" w:line="259" w:lineRule="auto"/>
              <w:ind w:left="0" w:right="0" w:firstLine="0"/>
              <w:jc w:val="left"/>
            </w:pPr>
            <w:r>
              <w:rPr>
                <w:b/>
                <w:color w:val="404040"/>
                <w:sz w:val="20"/>
              </w:rPr>
              <w:t xml:space="preserve">VI.A.1.2 </w:t>
            </w:r>
            <w:r>
              <w:rPr>
                <w:b/>
                <w:color w:val="404040"/>
                <w:sz w:val="20"/>
              </w:rPr>
              <w:tab/>
            </w:r>
            <w:r>
              <w:rPr>
                <w:rFonts w:ascii="Wingdings" w:eastAsia="Wingdings" w:hAnsi="Wingdings" w:cs="Wingdings"/>
                <w:color w:val="3E762A"/>
                <w:sz w:val="28"/>
              </w:rPr>
              <w:t></w:t>
            </w:r>
            <w:r>
              <w:rPr>
                <w:color w:val="537963"/>
                <w:sz w:val="28"/>
              </w:rPr>
              <w:t xml:space="preserve"> </w:t>
            </w:r>
          </w:p>
          <w:p w14:paraId="7303238F" w14:textId="77777777" w:rsidR="00742A8E" w:rsidRDefault="005F004E">
            <w:pPr>
              <w:spacing w:after="0" w:line="259" w:lineRule="auto"/>
              <w:ind w:left="910" w:right="1311" w:firstLine="0"/>
            </w:pPr>
            <w:r>
              <w:rPr>
                <w:color w:val="404040"/>
                <w:sz w:val="20"/>
              </w:rPr>
              <w:t xml:space="preserve">conformar un grupo de trabajo entre policía local, medio ambiente, servicios públicos y servicios jurídicos que tratara ordenanzas, vigilancia, sanciones, etc. </w:t>
            </w:r>
          </w:p>
        </w:tc>
      </w:tr>
      <w:tr w:rsidR="00742A8E" w14:paraId="563B4E82" w14:textId="77777777">
        <w:trPr>
          <w:trHeight w:val="420"/>
        </w:trPr>
        <w:tc>
          <w:tcPr>
            <w:tcW w:w="6880" w:type="dxa"/>
            <w:tcBorders>
              <w:top w:val="single" w:sz="2" w:space="0" w:color="91B4A0"/>
              <w:left w:val="nil"/>
              <w:bottom w:val="single" w:sz="2" w:space="0" w:color="E8F3D3"/>
              <w:right w:val="single" w:sz="17" w:space="0" w:color="91B4A0"/>
            </w:tcBorders>
            <w:shd w:val="clear" w:color="auto" w:fill="91B4A0"/>
          </w:tcPr>
          <w:p w14:paraId="4A310937" w14:textId="77777777" w:rsidR="00742A8E" w:rsidRDefault="005F004E">
            <w:pPr>
              <w:spacing w:after="0" w:line="259" w:lineRule="auto"/>
              <w:ind w:left="0" w:right="86" w:firstLine="0"/>
              <w:jc w:val="center"/>
            </w:pPr>
            <w:r>
              <w:rPr>
                <w:b/>
                <w:color w:val="FFFFFF"/>
              </w:rPr>
              <w:t xml:space="preserve">VI.A.2. Ingenio, hacia un urbanismo integral </w:t>
            </w:r>
          </w:p>
        </w:tc>
      </w:tr>
      <w:tr w:rsidR="00742A8E" w14:paraId="2EEE1029" w14:textId="77777777">
        <w:trPr>
          <w:trHeight w:val="1128"/>
        </w:trPr>
        <w:tc>
          <w:tcPr>
            <w:tcW w:w="6880" w:type="dxa"/>
            <w:tcBorders>
              <w:top w:val="single" w:sz="2" w:space="0" w:color="E8F3D3"/>
              <w:left w:val="single" w:sz="17" w:space="0" w:color="91B4A0"/>
              <w:bottom w:val="single" w:sz="17" w:space="0" w:color="91B4A0"/>
              <w:right w:val="single" w:sz="17" w:space="0" w:color="91B4A0"/>
            </w:tcBorders>
            <w:shd w:val="clear" w:color="auto" w:fill="E8F3D3"/>
          </w:tcPr>
          <w:p w14:paraId="3C3FAEAA" w14:textId="77777777" w:rsidR="00742A8E" w:rsidRDefault="005F004E">
            <w:pPr>
              <w:spacing w:after="0" w:line="259" w:lineRule="auto"/>
              <w:ind w:left="910" w:right="0" w:firstLine="0"/>
              <w:jc w:val="left"/>
            </w:pPr>
            <w:r>
              <w:rPr>
                <w:color w:val="404040"/>
                <w:sz w:val="20"/>
              </w:rPr>
              <w:t xml:space="preserve">Modificación de las Ordenanzas de Urbanización y </w:t>
            </w:r>
          </w:p>
          <w:p w14:paraId="721C76A3" w14:textId="77777777" w:rsidR="00742A8E" w:rsidRDefault="005F004E">
            <w:pPr>
              <w:spacing w:after="0" w:line="259" w:lineRule="auto"/>
              <w:ind w:left="910" w:right="0" w:firstLine="0"/>
              <w:jc w:val="left"/>
            </w:pPr>
            <w:r>
              <w:rPr>
                <w:color w:val="404040"/>
                <w:sz w:val="20"/>
              </w:rPr>
              <w:t xml:space="preserve">Edificación para que incorporen determinaciones o </w:t>
            </w:r>
          </w:p>
          <w:p w14:paraId="490044F9" w14:textId="77777777" w:rsidR="00742A8E" w:rsidRDefault="005F004E">
            <w:pPr>
              <w:tabs>
                <w:tab w:val="center" w:pos="6112"/>
              </w:tabs>
              <w:spacing w:after="0" w:line="259" w:lineRule="auto"/>
              <w:ind w:left="0" w:right="0" w:firstLine="0"/>
              <w:jc w:val="left"/>
            </w:pPr>
            <w:r>
              <w:rPr>
                <w:b/>
                <w:color w:val="404040"/>
                <w:sz w:val="20"/>
              </w:rPr>
              <w:t xml:space="preserve">VI.A.2.1 </w:t>
            </w:r>
            <w:r>
              <w:rPr>
                <w:b/>
                <w:color w:val="404040"/>
                <w:sz w:val="20"/>
              </w:rPr>
              <w:tab/>
            </w:r>
            <w:r>
              <w:rPr>
                <w:rFonts w:ascii="Wingdings" w:eastAsia="Wingdings" w:hAnsi="Wingdings" w:cs="Wingdings"/>
                <w:color w:val="066684"/>
                <w:sz w:val="28"/>
              </w:rPr>
              <w:t></w:t>
            </w:r>
            <w:r>
              <w:rPr>
                <w:color w:val="537963"/>
                <w:sz w:val="28"/>
              </w:rPr>
              <w:t xml:space="preserve"> </w:t>
            </w:r>
          </w:p>
          <w:p w14:paraId="2A62E4BE" w14:textId="77777777" w:rsidR="00742A8E" w:rsidRDefault="005F004E">
            <w:pPr>
              <w:spacing w:after="0" w:line="259" w:lineRule="auto"/>
              <w:ind w:left="910" w:right="1126" w:firstLine="0"/>
            </w:pPr>
            <w:r>
              <w:rPr>
                <w:color w:val="404040"/>
                <w:sz w:val="20"/>
              </w:rPr>
              <w:t xml:space="preserve">recomendaciones relacionadas con la sostenibilidad y la eficiencia </w:t>
            </w:r>
          </w:p>
        </w:tc>
      </w:tr>
    </w:tbl>
    <w:p w14:paraId="7DEEC524" w14:textId="77777777" w:rsidR="00742A8E" w:rsidRDefault="005F004E">
      <w:pPr>
        <w:spacing w:before="407" w:after="118" w:line="363" w:lineRule="auto"/>
        <w:ind w:left="0" w:right="7627" w:firstLine="262"/>
        <w:jc w:val="left"/>
      </w:pPr>
      <w:r>
        <w:rPr>
          <w:noProof/>
        </w:rPr>
        <mc:AlternateContent>
          <mc:Choice Requires="wpg">
            <w:drawing>
              <wp:anchor distT="0" distB="0" distL="114300" distR="114300" simplePos="0" relativeHeight="251691008" behindDoc="0" locked="0" layoutInCell="1" allowOverlap="1" wp14:anchorId="4910A703" wp14:editId="1EE3F2D6">
                <wp:simplePos x="0" y="0"/>
                <wp:positionH relativeFrom="column">
                  <wp:posOffset>185928</wp:posOffset>
                </wp:positionH>
                <wp:positionV relativeFrom="paragraph">
                  <wp:posOffset>65278</wp:posOffset>
                </wp:positionV>
                <wp:extent cx="2747772" cy="2028444"/>
                <wp:effectExtent l="0" t="0" r="0" b="0"/>
                <wp:wrapSquare wrapText="bothSides"/>
                <wp:docPr id="110570" name="Group 110570"/>
                <wp:cNvGraphicFramePr/>
                <a:graphic xmlns:a="http://schemas.openxmlformats.org/drawingml/2006/main">
                  <a:graphicData uri="http://schemas.microsoft.com/office/word/2010/wordprocessingGroup">
                    <wpg:wgp>
                      <wpg:cNvGrpSpPr/>
                      <wpg:grpSpPr>
                        <a:xfrm>
                          <a:off x="0" y="0"/>
                          <a:ext cx="2747772" cy="2028444"/>
                          <a:chOff x="0" y="0"/>
                          <a:chExt cx="2747772" cy="2028444"/>
                        </a:xfrm>
                      </wpg:grpSpPr>
                      <pic:pic xmlns:pic="http://schemas.openxmlformats.org/drawingml/2006/picture">
                        <pic:nvPicPr>
                          <pic:cNvPr id="6937" name="Picture 6937"/>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6939" name="Picture 6939"/>
                          <pic:cNvPicPr/>
                        </pic:nvPicPr>
                        <pic:blipFill>
                          <a:blip r:embed="rId190"/>
                          <a:stretch>
                            <a:fillRect/>
                          </a:stretch>
                        </pic:blipFill>
                        <pic:spPr>
                          <a:xfrm>
                            <a:off x="195072" y="195326"/>
                            <a:ext cx="2159381" cy="1439545"/>
                          </a:xfrm>
                          <a:prstGeom prst="rect">
                            <a:avLst/>
                          </a:prstGeom>
                        </pic:spPr>
                      </pic:pic>
                    </wpg:wgp>
                  </a:graphicData>
                </a:graphic>
              </wp:anchor>
            </w:drawing>
          </mc:Choice>
          <mc:Fallback xmlns:a="http://schemas.openxmlformats.org/drawingml/2006/main">
            <w:pict>
              <v:group id="Group 110570" style="width:216.36pt;height:159.72pt;position:absolute;mso-position-horizontal-relative:text;mso-position-horizontal:absolute;margin-left:14.64pt;mso-position-vertical-relative:text;margin-top:5.13998pt;" coordsize="27477,20284">
                <v:shape id="Picture 6937" style="position:absolute;width:27477;height:20284;left:0;top:0;" filled="f">
                  <v:imagedata r:id="rId97"/>
                </v:shape>
                <v:shape id="Picture 6939" style="position:absolute;width:21593;height:14395;left:1950;top:1953;" filled="f">
                  <v:imagedata r:id="rId191"/>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29E7BFEE" wp14:editId="3ABACC2D">
                <wp:simplePos x="0" y="0"/>
                <wp:positionH relativeFrom="column">
                  <wp:posOffset>2401824</wp:posOffset>
                </wp:positionH>
                <wp:positionV relativeFrom="paragraph">
                  <wp:posOffset>2294890</wp:posOffset>
                </wp:positionV>
                <wp:extent cx="2746248" cy="2034540"/>
                <wp:effectExtent l="0" t="0" r="0" b="0"/>
                <wp:wrapSquare wrapText="bothSides"/>
                <wp:docPr id="110571" name="Group 110571"/>
                <wp:cNvGraphicFramePr/>
                <a:graphic xmlns:a="http://schemas.openxmlformats.org/drawingml/2006/main">
                  <a:graphicData uri="http://schemas.microsoft.com/office/word/2010/wordprocessingGroup">
                    <wpg:wgp>
                      <wpg:cNvGrpSpPr/>
                      <wpg:grpSpPr>
                        <a:xfrm>
                          <a:off x="0" y="0"/>
                          <a:ext cx="2746248" cy="2034540"/>
                          <a:chOff x="0" y="0"/>
                          <a:chExt cx="2746248" cy="2034540"/>
                        </a:xfrm>
                      </wpg:grpSpPr>
                      <pic:pic xmlns:pic="http://schemas.openxmlformats.org/drawingml/2006/picture">
                        <pic:nvPicPr>
                          <pic:cNvPr id="6941" name="Picture 6941"/>
                          <pic:cNvPicPr/>
                        </pic:nvPicPr>
                        <pic:blipFill>
                          <a:blip r:embed="rId107"/>
                          <a:stretch>
                            <a:fillRect/>
                          </a:stretch>
                        </pic:blipFill>
                        <pic:spPr>
                          <a:xfrm>
                            <a:off x="0" y="0"/>
                            <a:ext cx="2746248" cy="2034540"/>
                          </a:xfrm>
                          <a:prstGeom prst="rect">
                            <a:avLst/>
                          </a:prstGeom>
                        </pic:spPr>
                      </pic:pic>
                      <pic:pic xmlns:pic="http://schemas.openxmlformats.org/drawingml/2006/picture">
                        <pic:nvPicPr>
                          <pic:cNvPr id="6943" name="Picture 6943"/>
                          <pic:cNvPicPr/>
                        </pic:nvPicPr>
                        <pic:blipFill>
                          <a:blip r:embed="rId192"/>
                          <a:stretch>
                            <a:fillRect/>
                          </a:stretch>
                        </pic:blipFill>
                        <pic:spPr>
                          <a:xfrm>
                            <a:off x="194691" y="195199"/>
                            <a:ext cx="2158492" cy="1446530"/>
                          </a:xfrm>
                          <a:prstGeom prst="rect">
                            <a:avLst/>
                          </a:prstGeom>
                        </pic:spPr>
                      </pic:pic>
                    </wpg:wgp>
                  </a:graphicData>
                </a:graphic>
              </wp:anchor>
            </w:drawing>
          </mc:Choice>
          <mc:Fallback xmlns:a="http://schemas.openxmlformats.org/drawingml/2006/main">
            <w:pict>
              <v:group id="Group 110571" style="width:216.24pt;height:160.2pt;position:absolute;mso-position-horizontal-relative:text;mso-position-horizontal:absolute;margin-left:189.12pt;mso-position-vertical-relative:text;margin-top:180.7pt;" coordsize="27462,20345">
                <v:shape id="Picture 6941" style="position:absolute;width:27462;height:20345;left:0;top:0;" filled="f">
                  <v:imagedata r:id="rId110"/>
                </v:shape>
                <v:shape id="Picture 6943" style="position:absolute;width:21584;height:14465;left:1946;top:1951;" filled="f">
                  <v:imagedata r:id="rId193"/>
                </v:shape>
                <w10:wrap type="square"/>
              </v:group>
            </w:pict>
          </mc:Fallback>
        </mc:AlternateContent>
      </w:r>
      <w:r>
        <w:rPr>
          <w:b/>
          <w:color w:val="3E762A"/>
        </w:rPr>
        <w:t>M</w:t>
      </w:r>
      <w:r>
        <w:t xml:space="preserve">ediante </w:t>
      </w:r>
      <w:r>
        <w:tab/>
        <w:t xml:space="preserve">la </w:t>
      </w:r>
      <w:r>
        <w:tab/>
        <w:t xml:space="preserve">planificación urbanística del municipio se puede prever y desarrollar acciones </w:t>
      </w:r>
      <w:r>
        <w:tab/>
        <w:t xml:space="preserve">que </w:t>
      </w:r>
      <w:r>
        <w:tab/>
        <w:t xml:space="preserve">mitiguen </w:t>
      </w:r>
      <w:r>
        <w:tab/>
        <w:t xml:space="preserve">o eliminen </w:t>
      </w:r>
      <w:r>
        <w:tab/>
        <w:t xml:space="preserve">aquellos </w:t>
      </w:r>
      <w:r>
        <w:tab/>
        <w:t xml:space="preserve">aspectos que </w:t>
      </w:r>
      <w:r>
        <w:tab/>
        <w:t xml:space="preserve">incidan </w:t>
      </w:r>
      <w:r>
        <w:tab/>
        <w:t xml:space="preserve">de </w:t>
      </w:r>
      <w:r>
        <w:tab/>
        <w:t xml:space="preserve">forma significativa </w:t>
      </w:r>
      <w:r>
        <w:tab/>
        <w:t xml:space="preserve">en </w:t>
      </w:r>
      <w:r>
        <w:tab/>
        <w:t xml:space="preserve">la vulnerabilidad urbana de los </w:t>
      </w:r>
      <w:r>
        <w:rPr>
          <w:color w:val="B7CDCC"/>
        </w:rPr>
        <w:t xml:space="preserve">36 </w:t>
      </w:r>
      <w:r>
        <w:t xml:space="preserve">distintos barrios del municipio. </w:t>
      </w:r>
    </w:p>
    <w:p w14:paraId="4C0DE486" w14:textId="77777777" w:rsidR="00742A8E" w:rsidRDefault="005F004E">
      <w:pPr>
        <w:spacing w:after="118" w:line="363" w:lineRule="auto"/>
        <w:ind w:left="578" w:right="7627" w:firstLine="132"/>
        <w:jc w:val="left"/>
      </w:pPr>
      <w:r>
        <w:t xml:space="preserve">Es necesario por tanto, que el Ayuntamiento cuente con todas las herramientas necesarias para poder impulsar un urbanismo que garantice el derecho a la ciudad de todos sus ciudadanos y actúe sobre </w:t>
      </w:r>
      <w:r>
        <w:tab/>
        <w:t xml:space="preserve">aquellos </w:t>
      </w:r>
      <w:r>
        <w:tab/>
        <w:t xml:space="preserve">aspectos </w:t>
      </w:r>
      <w:r>
        <w:tab/>
        <w:t xml:space="preserve">que influyan </w:t>
      </w:r>
      <w:r>
        <w:tab/>
        <w:t xml:space="preserve">negativamente </w:t>
      </w:r>
      <w:r>
        <w:tab/>
        <w:t xml:space="preserve">en aquellos barrios más vulnerables. </w:t>
      </w:r>
    </w:p>
    <w:tbl>
      <w:tblPr>
        <w:tblStyle w:val="TableGrid"/>
        <w:tblpPr w:vertAnchor="text" w:tblpX="564" w:tblpY="-11"/>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6C2BCB0F" w14:textId="77777777">
        <w:trPr>
          <w:trHeight w:val="1188"/>
        </w:trPr>
        <w:tc>
          <w:tcPr>
            <w:tcW w:w="6990" w:type="dxa"/>
            <w:tcBorders>
              <w:top w:val="single" w:sz="4" w:space="0" w:color="467855"/>
              <w:left w:val="nil"/>
              <w:bottom w:val="single" w:sz="4" w:space="0" w:color="467855"/>
              <w:right w:val="nil"/>
            </w:tcBorders>
            <w:shd w:val="clear" w:color="auto" w:fill="91B4A0"/>
          </w:tcPr>
          <w:p w14:paraId="4C04B8A1" w14:textId="77777777" w:rsidR="00742A8E" w:rsidRDefault="005F004E">
            <w:pPr>
              <w:spacing w:after="0" w:line="259" w:lineRule="auto"/>
              <w:ind w:left="720" w:right="33" w:hanging="720"/>
            </w:pPr>
            <w:r>
              <w:rPr>
                <w:rFonts w:ascii="Tahoma" w:eastAsia="Tahoma" w:hAnsi="Tahoma" w:cs="Tahoma"/>
                <w:b/>
                <w:color w:val="FFFFFF"/>
                <w:sz w:val="24"/>
              </w:rPr>
              <w:t>3.6.2</w:t>
            </w:r>
            <w:r>
              <w:rPr>
                <w:rFonts w:ascii="Arial" w:eastAsia="Arial" w:hAnsi="Arial" w:cs="Arial"/>
                <w:b/>
                <w:color w:val="FFFFFF"/>
                <w:sz w:val="24"/>
              </w:rPr>
              <w:t xml:space="preserve"> </w:t>
            </w:r>
            <w:r>
              <w:rPr>
                <w:rFonts w:ascii="Tahoma" w:eastAsia="Tahoma" w:hAnsi="Tahoma" w:cs="Tahoma"/>
                <w:b/>
                <w:color w:val="FFFFFF"/>
                <w:sz w:val="24"/>
              </w:rPr>
              <w:t xml:space="preserve">OBJ. VI.B. Mejorar, adaptar y preservar el paisaje y patrimonio en todo el municipio para atraer inversión y fomentar el desarrollo económico del mismo. </w:t>
            </w:r>
          </w:p>
        </w:tc>
      </w:tr>
    </w:tbl>
    <w:p w14:paraId="6719DEBB" w14:textId="77777777" w:rsidR="00742A8E" w:rsidRDefault="005F004E">
      <w:pPr>
        <w:tabs>
          <w:tab w:val="center" w:pos="8696"/>
          <w:tab w:val="center" w:pos="10957"/>
          <w:tab w:val="center" w:pos="12811"/>
          <w:tab w:val="right" w:pos="15168"/>
        </w:tabs>
        <w:spacing w:after="1302" w:line="265" w:lineRule="auto"/>
        <w:ind w:left="0" w:right="0" w:firstLine="0"/>
        <w:jc w:val="left"/>
      </w:pPr>
      <w:r>
        <w:tab/>
      </w:r>
      <w:r>
        <w:t xml:space="preserve">históricos, </w:t>
      </w:r>
      <w:r>
        <w:tab/>
        <w:t xml:space="preserve">sociales </w:t>
      </w:r>
      <w:r>
        <w:tab/>
        <w:t xml:space="preserve">y </w:t>
      </w:r>
      <w:r>
        <w:tab/>
        <w:t xml:space="preserve">estéticos. </w:t>
      </w:r>
    </w:p>
    <w:p w14:paraId="66829581" w14:textId="77777777" w:rsidR="00742A8E" w:rsidRDefault="005F004E">
      <w:pPr>
        <w:spacing w:after="4" w:line="363" w:lineRule="auto"/>
        <w:ind w:left="578" w:right="7627" w:firstLine="132"/>
        <w:jc w:val="left"/>
      </w:pPr>
      <w:r>
        <w:rPr>
          <w:noProof/>
        </w:rPr>
        <mc:AlternateContent>
          <mc:Choice Requires="wpg">
            <w:drawing>
              <wp:anchor distT="0" distB="0" distL="114300" distR="114300" simplePos="0" relativeHeight="251693056" behindDoc="0" locked="0" layoutInCell="1" allowOverlap="1" wp14:anchorId="2B37B576" wp14:editId="133944EA">
                <wp:simplePos x="0" y="0"/>
                <wp:positionH relativeFrom="column">
                  <wp:posOffset>228600</wp:posOffset>
                </wp:positionH>
                <wp:positionV relativeFrom="paragraph">
                  <wp:posOffset>2794</wp:posOffset>
                </wp:positionV>
                <wp:extent cx="2747772" cy="2034540"/>
                <wp:effectExtent l="0" t="0" r="0" b="0"/>
                <wp:wrapSquare wrapText="bothSides"/>
                <wp:docPr id="111244" name="Group 111244"/>
                <wp:cNvGraphicFramePr/>
                <a:graphic xmlns:a="http://schemas.openxmlformats.org/drawingml/2006/main">
                  <a:graphicData uri="http://schemas.microsoft.com/office/word/2010/wordprocessingGroup">
                    <wpg:wgp>
                      <wpg:cNvGrpSpPr/>
                      <wpg:grpSpPr>
                        <a:xfrm>
                          <a:off x="0" y="0"/>
                          <a:ext cx="2747772" cy="2034540"/>
                          <a:chOff x="0" y="0"/>
                          <a:chExt cx="2747772" cy="2034540"/>
                        </a:xfrm>
                      </wpg:grpSpPr>
                      <pic:pic xmlns:pic="http://schemas.openxmlformats.org/drawingml/2006/picture">
                        <pic:nvPicPr>
                          <pic:cNvPr id="7183" name="Picture 7183"/>
                          <pic:cNvPicPr/>
                        </pic:nvPicPr>
                        <pic:blipFill>
                          <a:blip r:embed="rId95"/>
                          <a:stretch>
                            <a:fillRect/>
                          </a:stretch>
                        </pic:blipFill>
                        <pic:spPr>
                          <a:xfrm>
                            <a:off x="0" y="0"/>
                            <a:ext cx="2747772" cy="2034540"/>
                          </a:xfrm>
                          <a:prstGeom prst="rect">
                            <a:avLst/>
                          </a:prstGeom>
                        </pic:spPr>
                      </pic:pic>
                      <pic:pic xmlns:pic="http://schemas.openxmlformats.org/drawingml/2006/picture">
                        <pic:nvPicPr>
                          <pic:cNvPr id="7185" name="Picture 7185"/>
                          <pic:cNvPicPr/>
                        </pic:nvPicPr>
                        <pic:blipFill>
                          <a:blip r:embed="rId194"/>
                          <a:stretch>
                            <a:fillRect/>
                          </a:stretch>
                        </pic:blipFill>
                        <pic:spPr>
                          <a:xfrm>
                            <a:off x="194945" y="195326"/>
                            <a:ext cx="2159635" cy="1445895"/>
                          </a:xfrm>
                          <a:prstGeom prst="rect">
                            <a:avLst/>
                          </a:prstGeom>
                        </pic:spPr>
                      </pic:pic>
                    </wpg:wgp>
                  </a:graphicData>
                </a:graphic>
              </wp:anchor>
            </w:drawing>
          </mc:Choice>
          <mc:Fallback xmlns:a="http://schemas.openxmlformats.org/drawingml/2006/main">
            <w:pict>
              <v:group id="Group 111244" style="width:216.36pt;height:160.2pt;position:absolute;mso-position-horizontal-relative:text;mso-position-horizontal:absolute;margin-left:18pt;mso-position-vertical-relative:text;margin-top:0.220016pt;" coordsize="27477,20345">
                <v:shape id="Picture 7183" style="position:absolute;width:27477;height:20345;left:0;top:0;" filled="f">
                  <v:imagedata r:id="rId97"/>
                </v:shape>
                <v:shape id="Picture 7185" style="position:absolute;width:21596;height:14458;left:1949;top:1953;" filled="f">
                  <v:imagedata r:id="rId195"/>
                </v:shape>
                <w10:wrap type="square"/>
              </v:group>
            </w:pict>
          </mc:Fallback>
        </mc:AlternateContent>
      </w:r>
      <w:r>
        <w:rPr>
          <w:b/>
          <w:color w:val="3E762A"/>
        </w:rPr>
        <w:t>E</w:t>
      </w:r>
      <w:r>
        <w:t xml:space="preserve">l </w:t>
      </w:r>
      <w:r>
        <w:tab/>
        <w:t xml:space="preserve">paisaje </w:t>
      </w:r>
      <w:r>
        <w:tab/>
        <w:t xml:space="preserve">es </w:t>
      </w:r>
      <w:r>
        <w:tab/>
        <w:t xml:space="preserve">un </w:t>
      </w:r>
      <w:r>
        <w:tab/>
        <w:t xml:space="preserve">factor estratégico para el desarrollo económico </w:t>
      </w:r>
      <w:r>
        <w:tab/>
        <w:t xml:space="preserve">y </w:t>
      </w:r>
      <w:r>
        <w:tab/>
        <w:t xml:space="preserve">social </w:t>
      </w:r>
      <w:r>
        <w:tab/>
        <w:t xml:space="preserve">del municipio. </w:t>
      </w:r>
      <w:r>
        <w:tab/>
        <w:t xml:space="preserve">Tiene </w:t>
      </w:r>
      <w:r>
        <w:tab/>
        <w:t xml:space="preserve">una incidencia </w:t>
      </w:r>
      <w:r>
        <w:tab/>
        <w:t xml:space="preserve">directa </w:t>
      </w:r>
      <w:r>
        <w:tab/>
        <w:t xml:space="preserve">en </w:t>
      </w:r>
      <w:r>
        <w:tab/>
        <w:t xml:space="preserve">la demanda </w:t>
      </w:r>
      <w:r>
        <w:tab/>
        <w:t xml:space="preserve">turística </w:t>
      </w:r>
      <w:r>
        <w:tab/>
        <w:t xml:space="preserve">e inmobiliaria e influye en otros </w:t>
      </w:r>
    </w:p>
    <w:p w14:paraId="3AAE7372" w14:textId="77777777" w:rsidR="00742A8E" w:rsidRDefault="005F004E">
      <w:pPr>
        <w:spacing w:after="161" w:line="216" w:lineRule="auto"/>
        <w:ind w:left="4808" w:right="7642" w:hanging="4808"/>
      </w:pPr>
      <w:r>
        <w:rPr>
          <w:color w:val="B7CDCC"/>
        </w:rPr>
        <w:t xml:space="preserve">37 </w:t>
      </w:r>
      <w:r>
        <w:t xml:space="preserve">aspectos relevantes para el </w:t>
      </w:r>
    </w:p>
    <w:p w14:paraId="518FA060" w14:textId="77777777" w:rsidR="00742A8E" w:rsidRDefault="005F004E">
      <w:pPr>
        <w:ind w:left="583" w:right="7642"/>
      </w:pPr>
      <w:r>
        <w:rPr>
          <w:noProof/>
        </w:rPr>
        <mc:AlternateContent>
          <mc:Choice Requires="wpg">
            <w:drawing>
              <wp:anchor distT="0" distB="0" distL="114300" distR="114300" simplePos="0" relativeHeight="251694080" behindDoc="0" locked="0" layoutInCell="1" allowOverlap="1" wp14:anchorId="17157EB5" wp14:editId="2EAA93FC">
                <wp:simplePos x="0" y="0"/>
                <wp:positionH relativeFrom="column">
                  <wp:posOffset>2203704</wp:posOffset>
                </wp:positionH>
                <wp:positionV relativeFrom="paragraph">
                  <wp:posOffset>404494</wp:posOffset>
                </wp:positionV>
                <wp:extent cx="2747772" cy="2005584"/>
                <wp:effectExtent l="0" t="0" r="0" b="0"/>
                <wp:wrapSquare wrapText="bothSides"/>
                <wp:docPr id="111243" name="Group 111243"/>
                <wp:cNvGraphicFramePr/>
                <a:graphic xmlns:a="http://schemas.openxmlformats.org/drawingml/2006/main">
                  <a:graphicData uri="http://schemas.microsoft.com/office/word/2010/wordprocessingGroup">
                    <wpg:wgp>
                      <wpg:cNvGrpSpPr/>
                      <wpg:grpSpPr>
                        <a:xfrm>
                          <a:off x="0" y="0"/>
                          <a:ext cx="2747772" cy="2005584"/>
                          <a:chOff x="0" y="0"/>
                          <a:chExt cx="2747772" cy="2005584"/>
                        </a:xfrm>
                      </wpg:grpSpPr>
                      <pic:pic xmlns:pic="http://schemas.openxmlformats.org/drawingml/2006/picture">
                        <pic:nvPicPr>
                          <pic:cNvPr id="7179" name="Picture 7179"/>
                          <pic:cNvPicPr/>
                        </pic:nvPicPr>
                        <pic:blipFill>
                          <a:blip r:embed="rId196"/>
                          <a:stretch>
                            <a:fillRect/>
                          </a:stretch>
                        </pic:blipFill>
                        <pic:spPr>
                          <a:xfrm>
                            <a:off x="0" y="0"/>
                            <a:ext cx="2747772" cy="2005584"/>
                          </a:xfrm>
                          <a:prstGeom prst="rect">
                            <a:avLst/>
                          </a:prstGeom>
                        </pic:spPr>
                      </pic:pic>
                      <pic:pic xmlns:pic="http://schemas.openxmlformats.org/drawingml/2006/picture">
                        <pic:nvPicPr>
                          <pic:cNvPr id="7181" name="Picture 7181"/>
                          <pic:cNvPicPr/>
                        </pic:nvPicPr>
                        <pic:blipFill>
                          <a:blip r:embed="rId197"/>
                          <a:stretch>
                            <a:fillRect/>
                          </a:stretch>
                        </pic:blipFill>
                        <pic:spPr>
                          <a:xfrm>
                            <a:off x="195326" y="196088"/>
                            <a:ext cx="2158873" cy="1416685"/>
                          </a:xfrm>
                          <a:prstGeom prst="rect">
                            <a:avLst/>
                          </a:prstGeom>
                        </pic:spPr>
                      </pic:pic>
                    </wpg:wgp>
                  </a:graphicData>
                </a:graphic>
              </wp:anchor>
            </w:drawing>
          </mc:Choice>
          <mc:Fallback xmlns:a="http://schemas.openxmlformats.org/drawingml/2006/main">
            <w:pict>
              <v:group id="Group 111243" style="width:216.36pt;height:157.92pt;position:absolute;mso-position-horizontal-relative:text;mso-position-horizontal:absolute;margin-left:173.52pt;mso-position-vertical-relative:text;margin-top:31.8499pt;" coordsize="27477,20055">
                <v:shape id="Picture 7179" style="position:absolute;width:27477;height:20055;left:0;top:0;" filled="f">
                  <v:imagedata r:id="rId198"/>
                </v:shape>
                <v:shape id="Picture 7181" style="position:absolute;width:21588;height:14166;left:1953;top:1960;" filled="f">
                  <v:imagedata r:id="rId199"/>
                </v:shape>
                <w10:wrap type="square"/>
              </v:group>
            </w:pict>
          </mc:Fallback>
        </mc:AlternateContent>
      </w:r>
      <w:r>
        <w:t xml:space="preserve">desarrollo del municipio como la atracción de inversiones, el fomento de la innovación y la creatividad…. Por ello, se considera fundamental establecer acciones que impidan que se devalúe el patrimonio paisajístico del municipio mediante una gestión ética del paisaje en base a valores medio ambientales, culturales, </w:t>
      </w:r>
    </w:p>
    <w:p w14:paraId="0E08530D" w14:textId="77777777" w:rsidR="00742A8E" w:rsidRDefault="005F004E">
      <w:pPr>
        <w:spacing w:after="135" w:line="259" w:lineRule="auto"/>
        <w:ind w:left="0" w:right="14571" w:firstLine="0"/>
        <w:jc w:val="right"/>
      </w:pPr>
      <w:r>
        <w:rPr>
          <w:sz w:val="2"/>
        </w:rPr>
        <w:t xml:space="preserve"> </w:t>
      </w:r>
    </w:p>
    <w:tbl>
      <w:tblPr>
        <w:tblStyle w:val="TableGrid"/>
        <w:tblW w:w="6875" w:type="dxa"/>
        <w:tblInd w:w="491" w:type="dxa"/>
        <w:tblCellMar>
          <w:top w:w="110" w:type="dxa"/>
          <w:left w:w="0" w:type="dxa"/>
          <w:bottom w:w="0" w:type="dxa"/>
          <w:right w:w="53" w:type="dxa"/>
        </w:tblCellMar>
        <w:tblLook w:val="04A0" w:firstRow="1" w:lastRow="0" w:firstColumn="1" w:lastColumn="0" w:noHBand="0" w:noVBand="1"/>
      </w:tblPr>
      <w:tblGrid>
        <w:gridCol w:w="1050"/>
        <w:gridCol w:w="4681"/>
        <w:gridCol w:w="1144"/>
      </w:tblGrid>
      <w:tr w:rsidR="00742A8E" w14:paraId="35C91A80" w14:textId="77777777">
        <w:trPr>
          <w:trHeight w:val="421"/>
        </w:trPr>
        <w:tc>
          <w:tcPr>
            <w:tcW w:w="1050" w:type="dxa"/>
            <w:tcBorders>
              <w:top w:val="single" w:sz="17" w:space="0" w:color="91B4A0"/>
              <w:left w:val="single" w:sz="17" w:space="0" w:color="91B4A0"/>
              <w:bottom w:val="single" w:sz="2" w:space="0" w:color="91B4A0"/>
              <w:right w:val="nil"/>
            </w:tcBorders>
            <w:shd w:val="clear" w:color="auto" w:fill="537963"/>
          </w:tcPr>
          <w:p w14:paraId="7066DAD5"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34E617AA" w14:textId="77777777" w:rsidR="00742A8E" w:rsidRDefault="005F004E">
            <w:pPr>
              <w:spacing w:after="0" w:line="259" w:lineRule="auto"/>
              <w:ind w:left="1402" w:right="0" w:firstLine="0"/>
              <w:jc w:val="left"/>
            </w:pPr>
            <w:r>
              <w:rPr>
                <w:b/>
                <w:color w:val="FFFFFF"/>
              </w:rPr>
              <w:t xml:space="preserve">ACCIÓN </w:t>
            </w:r>
          </w:p>
        </w:tc>
        <w:tc>
          <w:tcPr>
            <w:tcW w:w="1144" w:type="dxa"/>
            <w:tcBorders>
              <w:top w:val="single" w:sz="17" w:space="0" w:color="91B4A0"/>
              <w:left w:val="nil"/>
              <w:bottom w:val="single" w:sz="2" w:space="0" w:color="91B4A0"/>
              <w:right w:val="single" w:sz="17" w:space="0" w:color="91B4A0"/>
            </w:tcBorders>
            <w:shd w:val="clear" w:color="auto" w:fill="537963"/>
          </w:tcPr>
          <w:p w14:paraId="7A269904" w14:textId="77777777" w:rsidR="00742A8E" w:rsidRDefault="005F004E">
            <w:pPr>
              <w:spacing w:after="0" w:line="259" w:lineRule="auto"/>
              <w:ind w:left="0" w:right="0" w:firstLine="0"/>
            </w:pPr>
            <w:r>
              <w:rPr>
                <w:b/>
                <w:color w:val="FFFFFF"/>
              </w:rPr>
              <w:t xml:space="preserve">PRIORIDAD </w:t>
            </w:r>
          </w:p>
        </w:tc>
      </w:tr>
      <w:tr w:rsidR="00742A8E" w14:paraId="73F50FBD" w14:textId="77777777">
        <w:trPr>
          <w:trHeight w:val="413"/>
        </w:trPr>
        <w:tc>
          <w:tcPr>
            <w:tcW w:w="1050" w:type="dxa"/>
            <w:tcBorders>
              <w:top w:val="single" w:sz="2" w:space="0" w:color="91B4A0"/>
              <w:left w:val="single" w:sz="17" w:space="0" w:color="91B4A0"/>
              <w:bottom w:val="single" w:sz="12" w:space="0" w:color="E4ECEC"/>
              <w:right w:val="nil"/>
            </w:tcBorders>
            <w:shd w:val="clear" w:color="auto" w:fill="91B4A0"/>
          </w:tcPr>
          <w:p w14:paraId="7F0A77A3"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4F9CB1EF" w14:textId="77777777" w:rsidR="00742A8E" w:rsidRDefault="005F004E">
            <w:pPr>
              <w:spacing w:after="0" w:line="259" w:lineRule="auto"/>
              <w:ind w:left="147" w:right="0" w:firstLine="0"/>
              <w:jc w:val="center"/>
            </w:pPr>
            <w:r>
              <w:rPr>
                <w:b/>
                <w:color w:val="FFFFFF"/>
              </w:rPr>
              <w:t xml:space="preserve">VI.B.1. Ingenio estético y funcional </w:t>
            </w:r>
          </w:p>
        </w:tc>
        <w:tc>
          <w:tcPr>
            <w:tcW w:w="1144" w:type="dxa"/>
            <w:tcBorders>
              <w:top w:val="single" w:sz="2" w:space="0" w:color="91B4A0"/>
              <w:left w:val="nil"/>
              <w:bottom w:val="single" w:sz="12" w:space="0" w:color="E4ECEC"/>
              <w:right w:val="single" w:sz="17" w:space="0" w:color="91B4A0"/>
            </w:tcBorders>
            <w:shd w:val="clear" w:color="auto" w:fill="91B4A0"/>
          </w:tcPr>
          <w:p w14:paraId="4962F245" w14:textId="77777777" w:rsidR="00742A8E" w:rsidRDefault="00742A8E">
            <w:pPr>
              <w:spacing w:after="160" w:line="259" w:lineRule="auto"/>
              <w:ind w:left="0" w:right="0" w:firstLine="0"/>
              <w:jc w:val="left"/>
            </w:pPr>
          </w:p>
        </w:tc>
      </w:tr>
      <w:tr w:rsidR="00742A8E" w14:paraId="0CEBAE05" w14:textId="77777777">
        <w:trPr>
          <w:trHeight w:val="1137"/>
        </w:trPr>
        <w:tc>
          <w:tcPr>
            <w:tcW w:w="1050" w:type="dxa"/>
            <w:tcBorders>
              <w:top w:val="single" w:sz="12" w:space="0" w:color="E4ECEC"/>
              <w:left w:val="single" w:sz="17" w:space="0" w:color="91B4A0"/>
              <w:bottom w:val="single" w:sz="2" w:space="0" w:color="E8F3D3"/>
              <w:right w:val="nil"/>
            </w:tcBorders>
            <w:vAlign w:val="center"/>
          </w:tcPr>
          <w:p w14:paraId="1B69BB3A" w14:textId="77777777" w:rsidR="00742A8E" w:rsidRDefault="005F004E">
            <w:pPr>
              <w:spacing w:after="0" w:line="259" w:lineRule="auto"/>
              <w:ind w:left="145" w:right="0" w:firstLine="0"/>
              <w:jc w:val="left"/>
            </w:pPr>
            <w:r>
              <w:rPr>
                <w:b/>
                <w:color w:val="404040"/>
                <w:sz w:val="20"/>
              </w:rPr>
              <w:t xml:space="preserve">VI.B.1.1 </w:t>
            </w:r>
          </w:p>
        </w:tc>
        <w:tc>
          <w:tcPr>
            <w:tcW w:w="4681" w:type="dxa"/>
            <w:tcBorders>
              <w:top w:val="single" w:sz="12" w:space="0" w:color="E4ECEC"/>
              <w:left w:val="nil"/>
              <w:bottom w:val="single" w:sz="2" w:space="0" w:color="E8F3D3"/>
              <w:right w:val="nil"/>
            </w:tcBorders>
          </w:tcPr>
          <w:p w14:paraId="42405365" w14:textId="77777777" w:rsidR="00742A8E" w:rsidRDefault="005F004E">
            <w:pPr>
              <w:spacing w:after="0" w:line="259" w:lineRule="auto"/>
              <w:ind w:left="0" w:right="167" w:firstLine="0"/>
            </w:pPr>
            <w:r>
              <w:rPr>
                <w:color w:val="404040"/>
                <w:sz w:val="20"/>
              </w:rPr>
              <w:t xml:space="preserve">Realizar una mejora paisajística de la zona urbana del municipio, diferenciado, cascos históricos, zonas comerciales, vías principales así como aquellas zonas degradadas de los barrios de Ingenio </w:t>
            </w:r>
          </w:p>
        </w:tc>
        <w:tc>
          <w:tcPr>
            <w:tcW w:w="1144" w:type="dxa"/>
            <w:tcBorders>
              <w:top w:val="single" w:sz="12" w:space="0" w:color="E4ECEC"/>
              <w:left w:val="nil"/>
              <w:bottom w:val="single" w:sz="2" w:space="0" w:color="E8F3D3"/>
              <w:right w:val="single" w:sz="17" w:space="0" w:color="91B4A0"/>
            </w:tcBorders>
            <w:vAlign w:val="center"/>
          </w:tcPr>
          <w:p w14:paraId="38CC33CA"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698F709B" w14:textId="77777777">
        <w:trPr>
          <w:trHeight w:val="636"/>
        </w:trPr>
        <w:tc>
          <w:tcPr>
            <w:tcW w:w="1050" w:type="dxa"/>
            <w:tcBorders>
              <w:top w:val="single" w:sz="2" w:space="0" w:color="E8F3D3"/>
              <w:left w:val="single" w:sz="17" w:space="0" w:color="91B4A0"/>
              <w:bottom w:val="single" w:sz="17" w:space="0" w:color="91B4A0"/>
              <w:right w:val="nil"/>
            </w:tcBorders>
            <w:shd w:val="clear" w:color="auto" w:fill="E8F3D3"/>
            <w:vAlign w:val="center"/>
          </w:tcPr>
          <w:p w14:paraId="487F9CEE" w14:textId="77777777" w:rsidR="00742A8E" w:rsidRDefault="005F004E">
            <w:pPr>
              <w:spacing w:after="0" w:line="259" w:lineRule="auto"/>
              <w:ind w:left="145" w:right="0" w:firstLine="0"/>
              <w:jc w:val="left"/>
            </w:pPr>
            <w:r>
              <w:rPr>
                <w:b/>
                <w:color w:val="404040"/>
                <w:sz w:val="20"/>
              </w:rPr>
              <w:t xml:space="preserve">VI.B.1.2 </w:t>
            </w:r>
          </w:p>
        </w:tc>
        <w:tc>
          <w:tcPr>
            <w:tcW w:w="4681" w:type="dxa"/>
            <w:tcBorders>
              <w:top w:val="single" w:sz="2" w:space="0" w:color="E8F3D3"/>
              <w:left w:val="nil"/>
              <w:bottom w:val="single" w:sz="17" w:space="0" w:color="91B4A0"/>
              <w:right w:val="nil"/>
            </w:tcBorders>
            <w:shd w:val="clear" w:color="auto" w:fill="E8F3D3"/>
          </w:tcPr>
          <w:p w14:paraId="62B42941" w14:textId="77777777" w:rsidR="00742A8E" w:rsidRDefault="005F004E">
            <w:pPr>
              <w:spacing w:after="0" w:line="259" w:lineRule="auto"/>
              <w:ind w:left="0" w:right="0" w:firstLine="0"/>
            </w:pPr>
            <w:r>
              <w:rPr>
                <w:color w:val="404040"/>
                <w:sz w:val="20"/>
              </w:rPr>
              <w:t xml:space="preserve">Reconversión del antiguo vertedero y recuperación paisajística de la zona </w:t>
            </w:r>
          </w:p>
        </w:tc>
        <w:tc>
          <w:tcPr>
            <w:tcW w:w="1144" w:type="dxa"/>
            <w:tcBorders>
              <w:top w:val="single" w:sz="2" w:space="0" w:color="E8F3D3"/>
              <w:left w:val="nil"/>
              <w:bottom w:val="single" w:sz="17" w:space="0" w:color="91B4A0"/>
              <w:right w:val="single" w:sz="17" w:space="0" w:color="91B4A0"/>
            </w:tcBorders>
            <w:shd w:val="clear" w:color="auto" w:fill="E8F3D3"/>
            <w:vAlign w:val="center"/>
          </w:tcPr>
          <w:p w14:paraId="349F97CD"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bl>
    <w:p w14:paraId="3EDFE20B" w14:textId="77777777" w:rsidR="00742A8E" w:rsidRDefault="005F004E">
      <w:pPr>
        <w:spacing w:after="3" w:line="265" w:lineRule="auto"/>
        <w:ind w:left="-5" w:right="0" w:hanging="10"/>
        <w:jc w:val="left"/>
      </w:pPr>
      <w:r>
        <w:rPr>
          <w:color w:val="B7CDCC"/>
        </w:rPr>
        <w:t xml:space="preserve">38 </w:t>
      </w:r>
    </w:p>
    <w:p w14:paraId="2DEFA3E0" w14:textId="77777777" w:rsidR="00742A8E" w:rsidRDefault="005F004E">
      <w:pPr>
        <w:spacing w:after="1455" w:line="259" w:lineRule="auto"/>
        <w:ind w:left="0" w:right="6787" w:firstLine="0"/>
        <w:jc w:val="right"/>
      </w:pPr>
      <w:r>
        <w:rPr>
          <w:sz w:val="2"/>
        </w:rPr>
        <w:t xml:space="preserve"> </w:t>
      </w:r>
    </w:p>
    <w:tbl>
      <w:tblPr>
        <w:tblStyle w:val="TableGrid"/>
        <w:tblpPr w:vertAnchor="text" w:tblpX="564" w:tblpY="-130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790CC13E" w14:textId="77777777">
        <w:trPr>
          <w:trHeight w:val="898"/>
        </w:trPr>
        <w:tc>
          <w:tcPr>
            <w:tcW w:w="6990" w:type="dxa"/>
            <w:tcBorders>
              <w:top w:val="single" w:sz="4" w:space="0" w:color="467855"/>
              <w:left w:val="nil"/>
              <w:bottom w:val="single" w:sz="4" w:space="0" w:color="467855"/>
              <w:right w:val="nil"/>
            </w:tcBorders>
            <w:shd w:val="clear" w:color="auto" w:fill="91B4A0"/>
          </w:tcPr>
          <w:p w14:paraId="5D6EA715" w14:textId="77777777" w:rsidR="00742A8E" w:rsidRDefault="005F004E">
            <w:pPr>
              <w:spacing w:after="0" w:line="259" w:lineRule="auto"/>
              <w:ind w:left="720" w:right="34" w:hanging="720"/>
            </w:pPr>
            <w:r>
              <w:rPr>
                <w:rFonts w:ascii="Tahoma" w:eastAsia="Tahoma" w:hAnsi="Tahoma" w:cs="Tahoma"/>
                <w:b/>
                <w:color w:val="FFFFFF"/>
                <w:sz w:val="24"/>
              </w:rPr>
              <w:t>3.6.3</w:t>
            </w:r>
            <w:r>
              <w:rPr>
                <w:rFonts w:ascii="Arial" w:eastAsia="Arial" w:hAnsi="Arial" w:cs="Arial"/>
                <w:b/>
                <w:color w:val="FFFFFF"/>
                <w:sz w:val="24"/>
              </w:rPr>
              <w:t xml:space="preserve"> </w:t>
            </w:r>
            <w:r>
              <w:rPr>
                <w:rFonts w:ascii="Tahoma" w:eastAsia="Tahoma" w:hAnsi="Tahoma" w:cs="Tahoma"/>
                <w:b/>
                <w:color w:val="FFFFFF"/>
                <w:sz w:val="24"/>
              </w:rPr>
              <w:t xml:space="preserve">OBJ. VI.C. Potenciar la accesibilidad universal y sin barreras para todos los colectivos y personas del municipio con independencia de sus capacidades. </w:t>
            </w:r>
          </w:p>
        </w:tc>
      </w:tr>
    </w:tbl>
    <w:tbl>
      <w:tblPr>
        <w:tblStyle w:val="TableGrid"/>
        <w:tblpPr w:vertAnchor="text" w:tblpX="8133" w:tblpY="-1282"/>
        <w:tblOverlap w:val="never"/>
        <w:tblW w:w="6875" w:type="dxa"/>
        <w:tblInd w:w="0" w:type="dxa"/>
        <w:tblCellMar>
          <w:top w:w="114" w:type="dxa"/>
          <w:left w:w="0" w:type="dxa"/>
          <w:bottom w:w="0" w:type="dxa"/>
          <w:right w:w="54" w:type="dxa"/>
        </w:tblCellMar>
        <w:tblLook w:val="04A0" w:firstRow="1" w:lastRow="0" w:firstColumn="1" w:lastColumn="0" w:noHBand="0" w:noVBand="1"/>
      </w:tblPr>
      <w:tblGrid>
        <w:gridCol w:w="1049"/>
        <w:gridCol w:w="4681"/>
        <w:gridCol w:w="1145"/>
      </w:tblGrid>
      <w:tr w:rsidR="00742A8E" w14:paraId="12D1367F" w14:textId="77777777">
        <w:trPr>
          <w:trHeight w:val="422"/>
        </w:trPr>
        <w:tc>
          <w:tcPr>
            <w:tcW w:w="1049" w:type="dxa"/>
            <w:tcBorders>
              <w:top w:val="single" w:sz="17" w:space="0" w:color="91B4A0"/>
              <w:left w:val="single" w:sz="17" w:space="0" w:color="91B4A0"/>
              <w:bottom w:val="single" w:sz="2" w:space="0" w:color="91B4A0"/>
              <w:right w:val="nil"/>
            </w:tcBorders>
            <w:shd w:val="clear" w:color="auto" w:fill="537963"/>
          </w:tcPr>
          <w:p w14:paraId="795E67F3"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35C6BC01"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24274D67" w14:textId="77777777" w:rsidR="00742A8E" w:rsidRDefault="005F004E">
            <w:pPr>
              <w:spacing w:after="0" w:line="259" w:lineRule="auto"/>
              <w:ind w:left="0" w:right="0" w:firstLine="0"/>
            </w:pPr>
            <w:r>
              <w:rPr>
                <w:b/>
                <w:color w:val="FFFFFF"/>
              </w:rPr>
              <w:t xml:space="preserve">PRIORIDAD </w:t>
            </w:r>
          </w:p>
        </w:tc>
      </w:tr>
      <w:tr w:rsidR="00742A8E" w14:paraId="376FDFA6"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7F2463F3"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321B5BDC" w14:textId="77777777" w:rsidR="00742A8E" w:rsidRDefault="005F004E">
            <w:pPr>
              <w:spacing w:after="0" w:line="259" w:lineRule="auto"/>
              <w:ind w:left="150" w:right="0" w:firstLine="0"/>
              <w:jc w:val="center"/>
            </w:pPr>
            <w:r>
              <w:rPr>
                <w:b/>
                <w:color w:val="FFFFFF"/>
              </w:rPr>
              <w:t xml:space="preserve">VI.C.1. Ingenio sin barreras </w:t>
            </w:r>
          </w:p>
        </w:tc>
        <w:tc>
          <w:tcPr>
            <w:tcW w:w="1145" w:type="dxa"/>
            <w:tcBorders>
              <w:top w:val="single" w:sz="2" w:space="0" w:color="91B4A0"/>
              <w:left w:val="nil"/>
              <w:bottom w:val="single" w:sz="12" w:space="0" w:color="E4ECEC"/>
              <w:right w:val="single" w:sz="17" w:space="0" w:color="91B4A0"/>
            </w:tcBorders>
            <w:shd w:val="clear" w:color="auto" w:fill="91B4A0"/>
          </w:tcPr>
          <w:p w14:paraId="5E9FE70E" w14:textId="77777777" w:rsidR="00742A8E" w:rsidRDefault="00742A8E">
            <w:pPr>
              <w:spacing w:after="160" w:line="259" w:lineRule="auto"/>
              <w:ind w:left="0" w:right="0" w:firstLine="0"/>
              <w:jc w:val="left"/>
            </w:pPr>
          </w:p>
        </w:tc>
      </w:tr>
      <w:tr w:rsidR="00742A8E" w14:paraId="698631AC" w14:textId="77777777">
        <w:trPr>
          <w:trHeight w:val="1384"/>
        </w:trPr>
        <w:tc>
          <w:tcPr>
            <w:tcW w:w="1049" w:type="dxa"/>
            <w:tcBorders>
              <w:top w:val="single" w:sz="12" w:space="0" w:color="E4ECEC"/>
              <w:left w:val="single" w:sz="17" w:space="0" w:color="91B4A0"/>
              <w:bottom w:val="single" w:sz="17" w:space="0" w:color="91B4A0"/>
              <w:right w:val="nil"/>
            </w:tcBorders>
            <w:vAlign w:val="center"/>
          </w:tcPr>
          <w:p w14:paraId="59E3BBCB" w14:textId="77777777" w:rsidR="00742A8E" w:rsidRDefault="005F004E">
            <w:pPr>
              <w:spacing w:after="0" w:line="259" w:lineRule="auto"/>
              <w:ind w:left="146" w:right="0" w:firstLine="0"/>
              <w:jc w:val="left"/>
            </w:pPr>
            <w:r>
              <w:rPr>
                <w:b/>
                <w:color w:val="404040"/>
                <w:sz w:val="20"/>
              </w:rPr>
              <w:t xml:space="preserve">VI.C.1.1 </w:t>
            </w:r>
          </w:p>
        </w:tc>
        <w:tc>
          <w:tcPr>
            <w:tcW w:w="4681" w:type="dxa"/>
            <w:tcBorders>
              <w:top w:val="single" w:sz="12" w:space="0" w:color="E4ECEC"/>
              <w:left w:val="nil"/>
              <w:bottom w:val="single" w:sz="17" w:space="0" w:color="91B4A0"/>
              <w:right w:val="nil"/>
            </w:tcBorders>
          </w:tcPr>
          <w:p w14:paraId="10A84872" w14:textId="77777777" w:rsidR="00742A8E" w:rsidRDefault="005F004E">
            <w:pPr>
              <w:spacing w:after="0" w:line="259" w:lineRule="auto"/>
              <w:ind w:left="0" w:right="163" w:firstLine="0"/>
            </w:pPr>
            <w:r>
              <w:rPr>
                <w:color w:val="404040"/>
                <w:sz w:val="20"/>
              </w:rPr>
              <w:t xml:space="preserve">Redacción e implementación de un Plan de Accesibilidad del Municipio y Observatorio de la Accesibilidad Municipal que sirva de guía para actuar sobre barreras físicas y de la comunicación en todo el municipio </w:t>
            </w:r>
          </w:p>
        </w:tc>
        <w:tc>
          <w:tcPr>
            <w:tcW w:w="1145" w:type="dxa"/>
            <w:tcBorders>
              <w:top w:val="single" w:sz="12" w:space="0" w:color="E4ECEC"/>
              <w:left w:val="nil"/>
              <w:bottom w:val="single" w:sz="17" w:space="0" w:color="91B4A0"/>
              <w:right w:val="single" w:sz="17" w:space="0" w:color="91B4A0"/>
            </w:tcBorders>
            <w:vAlign w:val="center"/>
          </w:tcPr>
          <w:p w14:paraId="22EFEDE5"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bl>
    <w:p w14:paraId="5C2C7843" w14:textId="77777777" w:rsidR="00742A8E" w:rsidRDefault="005F004E">
      <w:pPr>
        <w:ind w:left="578" w:right="699" w:firstLine="142"/>
      </w:pPr>
      <w:r>
        <w:rPr>
          <w:noProof/>
        </w:rPr>
        <mc:AlternateContent>
          <mc:Choice Requires="wpg">
            <w:drawing>
              <wp:anchor distT="0" distB="0" distL="114300" distR="114300" simplePos="0" relativeHeight="251695104" behindDoc="0" locked="0" layoutInCell="1" allowOverlap="1" wp14:anchorId="60FC0728" wp14:editId="3FAB76DA">
                <wp:simplePos x="0" y="0"/>
                <wp:positionH relativeFrom="column">
                  <wp:posOffset>161544</wp:posOffset>
                </wp:positionH>
                <wp:positionV relativeFrom="paragraph">
                  <wp:posOffset>-26161</wp:posOffset>
                </wp:positionV>
                <wp:extent cx="2756916" cy="4126992"/>
                <wp:effectExtent l="0" t="0" r="0" b="0"/>
                <wp:wrapSquare wrapText="bothSides"/>
                <wp:docPr id="116475" name="Group 116475"/>
                <wp:cNvGraphicFramePr/>
                <a:graphic xmlns:a="http://schemas.openxmlformats.org/drawingml/2006/main">
                  <a:graphicData uri="http://schemas.microsoft.com/office/word/2010/wordprocessingGroup">
                    <wpg:wgp>
                      <wpg:cNvGrpSpPr/>
                      <wpg:grpSpPr>
                        <a:xfrm>
                          <a:off x="0" y="0"/>
                          <a:ext cx="2756916" cy="4126992"/>
                          <a:chOff x="0" y="0"/>
                          <a:chExt cx="2756916" cy="4126992"/>
                        </a:xfrm>
                      </wpg:grpSpPr>
                      <pic:pic xmlns:pic="http://schemas.openxmlformats.org/drawingml/2006/picture">
                        <pic:nvPicPr>
                          <pic:cNvPr id="7398" name="Picture 7398"/>
                          <pic:cNvPicPr/>
                        </pic:nvPicPr>
                        <pic:blipFill>
                          <a:blip r:embed="rId95"/>
                          <a:stretch>
                            <a:fillRect/>
                          </a:stretch>
                        </pic:blipFill>
                        <pic:spPr>
                          <a:xfrm>
                            <a:off x="0" y="0"/>
                            <a:ext cx="2747772" cy="2028444"/>
                          </a:xfrm>
                          <a:prstGeom prst="rect">
                            <a:avLst/>
                          </a:prstGeom>
                        </pic:spPr>
                      </pic:pic>
                      <pic:pic xmlns:pic="http://schemas.openxmlformats.org/drawingml/2006/picture">
                        <pic:nvPicPr>
                          <pic:cNvPr id="7400" name="Picture 7400"/>
                          <pic:cNvPicPr/>
                        </pic:nvPicPr>
                        <pic:blipFill>
                          <a:blip r:embed="rId200"/>
                          <a:stretch>
                            <a:fillRect/>
                          </a:stretch>
                        </pic:blipFill>
                        <pic:spPr>
                          <a:xfrm>
                            <a:off x="195961" y="195961"/>
                            <a:ext cx="2159635" cy="1439545"/>
                          </a:xfrm>
                          <a:prstGeom prst="rect">
                            <a:avLst/>
                          </a:prstGeom>
                        </pic:spPr>
                      </pic:pic>
                      <pic:pic xmlns:pic="http://schemas.openxmlformats.org/drawingml/2006/picture">
                        <pic:nvPicPr>
                          <pic:cNvPr id="7402" name="Picture 7402"/>
                          <pic:cNvPicPr/>
                        </pic:nvPicPr>
                        <pic:blipFill>
                          <a:blip r:embed="rId95"/>
                          <a:stretch>
                            <a:fillRect/>
                          </a:stretch>
                        </pic:blipFill>
                        <pic:spPr>
                          <a:xfrm>
                            <a:off x="9144" y="2098548"/>
                            <a:ext cx="2747772" cy="2028444"/>
                          </a:xfrm>
                          <a:prstGeom prst="rect">
                            <a:avLst/>
                          </a:prstGeom>
                        </pic:spPr>
                      </pic:pic>
                      <pic:pic xmlns:pic="http://schemas.openxmlformats.org/drawingml/2006/picture">
                        <pic:nvPicPr>
                          <pic:cNvPr id="7404" name="Picture 7404"/>
                          <pic:cNvPicPr/>
                        </pic:nvPicPr>
                        <pic:blipFill>
                          <a:blip r:embed="rId201"/>
                          <a:stretch>
                            <a:fillRect/>
                          </a:stretch>
                        </pic:blipFill>
                        <pic:spPr>
                          <a:xfrm>
                            <a:off x="204216" y="2294636"/>
                            <a:ext cx="2159635" cy="1439545"/>
                          </a:xfrm>
                          <a:prstGeom prst="rect">
                            <a:avLst/>
                          </a:prstGeom>
                        </pic:spPr>
                      </pic:pic>
                    </wpg:wgp>
                  </a:graphicData>
                </a:graphic>
              </wp:anchor>
            </w:drawing>
          </mc:Choice>
          <mc:Fallback xmlns:a="http://schemas.openxmlformats.org/drawingml/2006/main">
            <w:pict>
              <v:group id="Group 116475" style="width:217.08pt;height:324.96pt;position:absolute;mso-position-horizontal-relative:text;mso-position-horizontal:absolute;margin-left:12.72pt;mso-position-vertical-relative:text;margin-top:-2.06pt;" coordsize="27569,41269">
                <v:shape id="Picture 7398" style="position:absolute;width:27477;height:20284;left:0;top:0;" filled="f">
                  <v:imagedata r:id="rId97"/>
                </v:shape>
                <v:shape id="Picture 7400" style="position:absolute;width:21596;height:14395;left:1959;top:1959;" filled="f">
                  <v:imagedata r:id="rId202"/>
                </v:shape>
                <v:shape id="Picture 7402" style="position:absolute;width:27477;height:20284;left:91;top:20985;" filled="f">
                  <v:imagedata r:id="rId97"/>
                </v:shape>
                <v:shape id="Picture 7404" style="position:absolute;width:21596;height:14395;left:2042;top:22946;" filled="f">
                  <v:imagedata r:id="rId203"/>
                </v:shape>
                <w10:wrap type="square"/>
              </v:group>
            </w:pict>
          </mc:Fallback>
        </mc:AlternateContent>
      </w:r>
      <w:r>
        <w:rPr>
          <w:b/>
          <w:color w:val="3E762A"/>
        </w:rPr>
        <w:t>P</w:t>
      </w:r>
      <w:r>
        <w:t xml:space="preserve">ara que Ingenio pueda avanzar hacia un municipio </w:t>
      </w:r>
    </w:p>
    <w:p w14:paraId="310E87F2" w14:textId="77777777" w:rsidR="00742A8E" w:rsidRDefault="005F004E">
      <w:pPr>
        <w:tabs>
          <w:tab w:val="center" w:pos="5094"/>
          <w:tab w:val="center" w:pos="5822"/>
          <w:tab w:val="center" w:pos="6601"/>
          <w:tab w:val="center" w:pos="7429"/>
          <w:tab w:val="center" w:pos="8377"/>
        </w:tabs>
        <w:spacing w:after="106" w:line="265" w:lineRule="auto"/>
        <w:ind w:left="0" w:right="0" w:firstLine="0"/>
        <w:jc w:val="left"/>
      </w:pPr>
      <w:r>
        <w:tab/>
      </w:r>
      <w:r>
        <w:t xml:space="preserve">inclusivo </w:t>
      </w:r>
      <w:r>
        <w:tab/>
        <w:t xml:space="preserve">y </w:t>
      </w:r>
      <w:r>
        <w:tab/>
        <w:t xml:space="preserve">moderno, </w:t>
      </w:r>
      <w:r>
        <w:tab/>
        <w:t xml:space="preserve">es </w:t>
      </w:r>
      <w:r>
        <w:tab/>
      </w:r>
      <w:r>
        <w:rPr>
          <w:sz w:val="2"/>
        </w:rPr>
        <w:t xml:space="preserve"> </w:t>
      </w:r>
    </w:p>
    <w:p w14:paraId="15820E15" w14:textId="77777777" w:rsidR="00742A8E" w:rsidRDefault="005F004E">
      <w:pPr>
        <w:ind w:left="583" w:right="7640"/>
      </w:pPr>
      <w:r>
        <w:t xml:space="preserve">necesario que la arquitectura y el urbanismo del municipio obedezcan a una accesibilidad universal y sin barreras para todos los colectivos y personas </w:t>
      </w:r>
    </w:p>
    <w:p w14:paraId="3962F3D3" w14:textId="77777777" w:rsidR="00742A8E" w:rsidRDefault="005F004E">
      <w:pPr>
        <w:spacing w:after="3" w:line="265" w:lineRule="auto"/>
        <w:ind w:left="-5" w:right="10572" w:hanging="10"/>
        <w:jc w:val="left"/>
      </w:pPr>
      <w:r>
        <w:rPr>
          <w:color w:val="B7CDCC"/>
        </w:rPr>
        <w:t xml:space="preserve">39 </w:t>
      </w:r>
    </w:p>
    <w:p w14:paraId="2430C856" w14:textId="77777777" w:rsidR="00742A8E" w:rsidRDefault="005F004E">
      <w:pPr>
        <w:spacing w:after="106" w:line="361" w:lineRule="auto"/>
        <w:ind w:left="588" w:right="7641" w:hanging="10"/>
        <w:jc w:val="right"/>
      </w:pPr>
      <w:r>
        <w:t xml:space="preserve">del </w:t>
      </w:r>
      <w:r>
        <w:tab/>
        <w:t xml:space="preserve">municipio </w:t>
      </w:r>
      <w:r>
        <w:tab/>
        <w:t xml:space="preserve">con independencia </w:t>
      </w:r>
      <w:r>
        <w:tab/>
        <w:t xml:space="preserve">de </w:t>
      </w:r>
      <w:r>
        <w:tab/>
        <w:t xml:space="preserve">sus capacidades. Ello implica los espacios públicos, los edificios, y las zonas de recreo del municipio tengan posibilidades de acceso y uso para todos los ciudadanos de Ingenio. </w:t>
      </w:r>
    </w:p>
    <w:p w14:paraId="7E82472E" w14:textId="77777777" w:rsidR="00742A8E" w:rsidRDefault="005F004E">
      <w:pPr>
        <w:pStyle w:val="Ttulo1"/>
        <w:spacing w:after="291"/>
        <w:ind w:left="0" w:right="7048" w:firstLine="0"/>
        <w:jc w:val="right"/>
      </w:pPr>
      <w:r>
        <w:rPr>
          <w:sz w:val="28"/>
        </w:rPr>
        <w:t>3.7 R</w:t>
      </w:r>
      <w:r>
        <w:t xml:space="preserve">ETO </w:t>
      </w:r>
      <w:r>
        <w:rPr>
          <w:sz w:val="28"/>
        </w:rPr>
        <w:t>7.</w:t>
      </w:r>
      <w:r>
        <w:t xml:space="preserve"> </w:t>
      </w:r>
      <w:r>
        <w:rPr>
          <w:sz w:val="28"/>
        </w:rPr>
        <w:t>M</w:t>
      </w:r>
      <w:r>
        <w:t xml:space="preserve">EJORAR LA CALIDAD DE VIDA DE SUS CIUDADANOS </w:t>
      </w:r>
      <w:r>
        <w:rPr>
          <w:sz w:val="28"/>
        </w:rPr>
        <w:t xml:space="preserve"> </w:t>
      </w:r>
    </w:p>
    <w:tbl>
      <w:tblPr>
        <w:tblStyle w:val="TableGrid"/>
        <w:tblpPr w:vertAnchor="text" w:tblpX="491" w:tblpY="3317"/>
        <w:tblOverlap w:val="never"/>
        <w:tblW w:w="6880" w:type="dxa"/>
        <w:tblInd w:w="0" w:type="dxa"/>
        <w:tblCellMar>
          <w:top w:w="110" w:type="dxa"/>
          <w:left w:w="0" w:type="dxa"/>
          <w:bottom w:w="0" w:type="dxa"/>
          <w:right w:w="61" w:type="dxa"/>
        </w:tblCellMar>
        <w:tblLook w:val="04A0" w:firstRow="1" w:lastRow="0" w:firstColumn="1" w:lastColumn="0" w:noHBand="0" w:noVBand="1"/>
      </w:tblPr>
      <w:tblGrid>
        <w:gridCol w:w="1050"/>
        <w:gridCol w:w="5830"/>
      </w:tblGrid>
      <w:tr w:rsidR="00742A8E" w14:paraId="56127BFA" w14:textId="77777777">
        <w:trPr>
          <w:trHeight w:val="494"/>
        </w:trPr>
        <w:tc>
          <w:tcPr>
            <w:tcW w:w="1050" w:type="dxa"/>
            <w:tcBorders>
              <w:top w:val="single" w:sz="18" w:space="0" w:color="91B4A0"/>
              <w:left w:val="single" w:sz="17" w:space="0" w:color="91B4A0"/>
              <w:bottom w:val="single" w:sz="2" w:space="0" w:color="E8F3D3"/>
              <w:right w:val="nil"/>
            </w:tcBorders>
            <w:shd w:val="clear" w:color="auto" w:fill="91B4A0"/>
          </w:tcPr>
          <w:p w14:paraId="66F1BBE6" w14:textId="77777777" w:rsidR="00742A8E" w:rsidRDefault="00742A8E">
            <w:pPr>
              <w:spacing w:after="160" w:line="259" w:lineRule="auto"/>
              <w:ind w:left="0" w:right="0" w:firstLine="0"/>
              <w:jc w:val="left"/>
            </w:pPr>
          </w:p>
        </w:tc>
        <w:tc>
          <w:tcPr>
            <w:tcW w:w="5830" w:type="dxa"/>
            <w:tcBorders>
              <w:top w:val="single" w:sz="18" w:space="0" w:color="91B4A0"/>
              <w:left w:val="nil"/>
              <w:bottom w:val="single" w:sz="2" w:space="0" w:color="E8F3D3"/>
              <w:right w:val="nil"/>
            </w:tcBorders>
            <w:shd w:val="clear" w:color="auto" w:fill="91B4A0"/>
          </w:tcPr>
          <w:p w14:paraId="62C26110" w14:textId="77777777" w:rsidR="00742A8E" w:rsidRDefault="005F004E">
            <w:pPr>
              <w:spacing w:after="0" w:line="259" w:lineRule="auto"/>
              <w:ind w:left="1831" w:right="0" w:firstLine="0"/>
              <w:jc w:val="left"/>
            </w:pPr>
            <w:r>
              <w:rPr>
                <w:b/>
                <w:color w:val="FFFFFF"/>
                <w:sz w:val="28"/>
              </w:rPr>
              <w:t xml:space="preserve">Objetivos </w:t>
            </w:r>
          </w:p>
        </w:tc>
      </w:tr>
      <w:tr w:rsidR="00742A8E" w14:paraId="69E25109" w14:textId="77777777">
        <w:trPr>
          <w:trHeight w:val="878"/>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1E2B0582" w14:textId="77777777" w:rsidR="00742A8E" w:rsidRDefault="005F004E">
            <w:pPr>
              <w:spacing w:after="0" w:line="259" w:lineRule="auto"/>
              <w:ind w:left="88" w:right="0" w:firstLine="0"/>
              <w:jc w:val="center"/>
            </w:pPr>
            <w:r>
              <w:rPr>
                <w:b/>
                <w:color w:val="404040"/>
                <w:sz w:val="20"/>
              </w:rPr>
              <w:t>VII.A.</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737EFDFA" w14:textId="77777777" w:rsidR="00742A8E" w:rsidRDefault="005F004E">
            <w:pPr>
              <w:spacing w:after="0" w:line="259" w:lineRule="auto"/>
              <w:ind w:left="0" w:right="50" w:firstLine="0"/>
            </w:pPr>
            <w:r>
              <w:rPr>
                <w:color w:val="404040"/>
                <w:sz w:val="20"/>
              </w:rPr>
              <w:t xml:space="preserve">Consolidar la </w:t>
            </w:r>
            <w:r>
              <w:rPr>
                <w:color w:val="404040"/>
                <w:sz w:val="20"/>
              </w:rPr>
              <w:t xml:space="preserve">calidad de vida como rasgo de identidad de Ingenio, basada en la oferta, variedad y buenas condiciones de equipamientos, servicios socioculturales, sanitarios, educativos, deportivos y de ocio. </w:t>
            </w:r>
          </w:p>
        </w:tc>
      </w:tr>
      <w:tr w:rsidR="00742A8E" w14:paraId="0A378D0F" w14:textId="77777777">
        <w:trPr>
          <w:trHeight w:val="891"/>
        </w:trPr>
        <w:tc>
          <w:tcPr>
            <w:tcW w:w="1050" w:type="dxa"/>
            <w:tcBorders>
              <w:top w:val="single" w:sz="12" w:space="0" w:color="E4ECEC"/>
              <w:left w:val="single" w:sz="17" w:space="0" w:color="91B4A0"/>
              <w:bottom w:val="single" w:sz="2" w:space="0" w:color="E8F3D3"/>
              <w:right w:val="nil"/>
            </w:tcBorders>
            <w:vAlign w:val="center"/>
          </w:tcPr>
          <w:p w14:paraId="2A4BB1CB" w14:textId="77777777" w:rsidR="00742A8E" w:rsidRDefault="005F004E">
            <w:pPr>
              <w:spacing w:after="0" w:line="259" w:lineRule="auto"/>
              <w:ind w:left="88" w:right="0" w:firstLine="0"/>
              <w:jc w:val="center"/>
            </w:pPr>
            <w:r>
              <w:rPr>
                <w:b/>
                <w:color w:val="404040"/>
                <w:sz w:val="20"/>
              </w:rPr>
              <w:t>VII.B.</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34F08553" w14:textId="77777777" w:rsidR="00742A8E" w:rsidRDefault="005F004E">
            <w:pPr>
              <w:spacing w:after="0" w:line="259" w:lineRule="auto"/>
              <w:ind w:left="0" w:right="47" w:firstLine="0"/>
            </w:pPr>
            <w:r>
              <w:rPr>
                <w:color w:val="404040"/>
                <w:sz w:val="20"/>
              </w:rPr>
              <w:t xml:space="preserve">Mejorar la salud de la población mediante el desarrollo de estrategias preventivas de bienestar social en materia de salud, deportes y educación que redunden en hábitos de vida saludable </w:t>
            </w:r>
          </w:p>
        </w:tc>
      </w:tr>
      <w:tr w:rsidR="00742A8E" w14:paraId="3C416CD9" w14:textId="77777777">
        <w:trPr>
          <w:trHeight w:val="873"/>
        </w:trPr>
        <w:tc>
          <w:tcPr>
            <w:tcW w:w="1050" w:type="dxa"/>
            <w:tcBorders>
              <w:top w:val="single" w:sz="2" w:space="0" w:color="E8F3D3"/>
              <w:left w:val="single" w:sz="17" w:space="0" w:color="91B4A0"/>
              <w:bottom w:val="single" w:sz="12" w:space="0" w:color="E4ECEC"/>
              <w:right w:val="nil"/>
            </w:tcBorders>
            <w:shd w:val="clear" w:color="auto" w:fill="E8F3D3"/>
            <w:vAlign w:val="center"/>
          </w:tcPr>
          <w:p w14:paraId="102B2C01" w14:textId="77777777" w:rsidR="00742A8E" w:rsidRDefault="005F004E">
            <w:pPr>
              <w:spacing w:after="0" w:line="259" w:lineRule="auto"/>
              <w:ind w:left="86" w:right="0" w:firstLine="0"/>
              <w:jc w:val="center"/>
            </w:pPr>
            <w:r>
              <w:rPr>
                <w:b/>
                <w:color w:val="404040"/>
                <w:sz w:val="20"/>
              </w:rPr>
              <w:t>VII.C.</w:t>
            </w:r>
            <w:r>
              <w:rPr>
                <w:color w:val="404040"/>
                <w:sz w:val="20"/>
              </w:rPr>
              <w:t xml:space="preserve"> </w:t>
            </w:r>
          </w:p>
        </w:tc>
        <w:tc>
          <w:tcPr>
            <w:tcW w:w="5830" w:type="dxa"/>
            <w:tcBorders>
              <w:top w:val="single" w:sz="2" w:space="0" w:color="E8F3D3"/>
              <w:left w:val="nil"/>
              <w:bottom w:val="single" w:sz="12" w:space="0" w:color="E4ECEC"/>
              <w:right w:val="single" w:sz="17" w:space="0" w:color="91B4A0"/>
            </w:tcBorders>
            <w:shd w:val="clear" w:color="auto" w:fill="E8F3D3"/>
          </w:tcPr>
          <w:p w14:paraId="6343D4A3" w14:textId="77777777" w:rsidR="00742A8E" w:rsidRDefault="005F004E">
            <w:pPr>
              <w:spacing w:after="0" w:line="259" w:lineRule="auto"/>
              <w:ind w:left="0" w:right="45" w:firstLine="0"/>
            </w:pPr>
            <w:r>
              <w:rPr>
                <w:color w:val="404040"/>
                <w:sz w:val="20"/>
              </w:rPr>
              <w:t xml:space="preserve">Apoyar, difundir y promocionar el tejido cultural del municipio para mejorar la integración social a través de la cultura y el ocio potenciando los valores de la solidaridad e igualdad de oportunidades </w:t>
            </w:r>
          </w:p>
        </w:tc>
      </w:tr>
      <w:tr w:rsidR="00742A8E" w14:paraId="5A11EE52" w14:textId="77777777">
        <w:trPr>
          <w:trHeight w:val="647"/>
        </w:trPr>
        <w:tc>
          <w:tcPr>
            <w:tcW w:w="1050" w:type="dxa"/>
            <w:tcBorders>
              <w:top w:val="single" w:sz="12" w:space="0" w:color="E4ECEC"/>
              <w:left w:val="single" w:sz="17" w:space="0" w:color="91B4A0"/>
              <w:bottom w:val="single" w:sz="2" w:space="0" w:color="E8F3D3"/>
              <w:right w:val="nil"/>
            </w:tcBorders>
            <w:vAlign w:val="center"/>
          </w:tcPr>
          <w:p w14:paraId="34F98F6F" w14:textId="77777777" w:rsidR="00742A8E" w:rsidRDefault="005F004E">
            <w:pPr>
              <w:spacing w:after="0" w:line="259" w:lineRule="auto"/>
              <w:ind w:left="88" w:right="0" w:firstLine="0"/>
              <w:jc w:val="center"/>
            </w:pPr>
            <w:r>
              <w:rPr>
                <w:b/>
                <w:color w:val="404040"/>
                <w:sz w:val="20"/>
              </w:rPr>
              <w:t>VII.D.</w:t>
            </w:r>
            <w:r>
              <w:rPr>
                <w:color w:val="404040"/>
                <w:sz w:val="20"/>
              </w:rPr>
              <w:t xml:space="preserve"> </w:t>
            </w:r>
          </w:p>
        </w:tc>
        <w:tc>
          <w:tcPr>
            <w:tcW w:w="5830" w:type="dxa"/>
            <w:tcBorders>
              <w:top w:val="single" w:sz="12" w:space="0" w:color="E4ECEC"/>
              <w:left w:val="nil"/>
              <w:bottom w:val="single" w:sz="2" w:space="0" w:color="E8F3D3"/>
              <w:right w:val="single" w:sz="17" w:space="0" w:color="91B4A0"/>
            </w:tcBorders>
          </w:tcPr>
          <w:p w14:paraId="65005D8E" w14:textId="77777777" w:rsidR="00742A8E" w:rsidRDefault="005F004E">
            <w:pPr>
              <w:spacing w:after="0" w:line="259" w:lineRule="auto"/>
              <w:ind w:left="0" w:right="0" w:firstLine="0"/>
            </w:pPr>
            <w:r>
              <w:rPr>
                <w:color w:val="404040"/>
                <w:sz w:val="20"/>
              </w:rPr>
              <w:t xml:space="preserve">Garantizar un entorno urbano saludable, libre de contaminación acústica, lumínica y atmosférica </w:t>
            </w:r>
          </w:p>
        </w:tc>
      </w:tr>
      <w:tr w:rsidR="00742A8E" w14:paraId="1703425A" w14:textId="77777777">
        <w:trPr>
          <w:trHeight w:val="392"/>
        </w:trPr>
        <w:tc>
          <w:tcPr>
            <w:tcW w:w="1050" w:type="dxa"/>
            <w:tcBorders>
              <w:top w:val="single" w:sz="2" w:space="0" w:color="E8F3D3"/>
              <w:left w:val="single" w:sz="17" w:space="0" w:color="91B4A0"/>
              <w:bottom w:val="single" w:sz="17" w:space="0" w:color="91B4A0"/>
              <w:right w:val="nil"/>
            </w:tcBorders>
            <w:shd w:val="clear" w:color="auto" w:fill="E8F3D3"/>
          </w:tcPr>
          <w:p w14:paraId="7CF0A28B" w14:textId="77777777" w:rsidR="00742A8E" w:rsidRDefault="005F004E">
            <w:pPr>
              <w:spacing w:after="0" w:line="259" w:lineRule="auto"/>
              <w:ind w:left="88" w:right="0" w:firstLine="0"/>
              <w:jc w:val="center"/>
            </w:pPr>
            <w:r>
              <w:rPr>
                <w:b/>
                <w:color w:val="404040"/>
                <w:sz w:val="20"/>
              </w:rPr>
              <w:t>VII.E.</w:t>
            </w:r>
            <w:r>
              <w:rPr>
                <w:color w:val="404040"/>
                <w:sz w:val="20"/>
              </w:rPr>
              <w:t xml:space="preserve"> </w:t>
            </w:r>
          </w:p>
        </w:tc>
        <w:tc>
          <w:tcPr>
            <w:tcW w:w="5830" w:type="dxa"/>
            <w:tcBorders>
              <w:top w:val="single" w:sz="2" w:space="0" w:color="E8F3D3"/>
              <w:left w:val="nil"/>
              <w:bottom w:val="single" w:sz="17" w:space="0" w:color="91B4A0"/>
              <w:right w:val="single" w:sz="17" w:space="0" w:color="91B4A0"/>
            </w:tcBorders>
            <w:shd w:val="clear" w:color="auto" w:fill="E8F3D3"/>
          </w:tcPr>
          <w:p w14:paraId="369897C5" w14:textId="77777777" w:rsidR="00742A8E" w:rsidRDefault="005F004E">
            <w:pPr>
              <w:spacing w:after="0" w:line="259" w:lineRule="auto"/>
              <w:ind w:left="0" w:right="0" w:firstLine="0"/>
              <w:jc w:val="left"/>
            </w:pPr>
            <w:r>
              <w:rPr>
                <w:color w:val="404040"/>
                <w:sz w:val="20"/>
              </w:rPr>
              <w:t xml:space="preserve">Mantener el orden público y seguridad ciudadana </w:t>
            </w:r>
          </w:p>
        </w:tc>
      </w:tr>
    </w:tbl>
    <w:p w14:paraId="73152BBE" w14:textId="77777777" w:rsidR="00742A8E" w:rsidRDefault="005F004E">
      <w:pPr>
        <w:spacing w:after="115"/>
        <w:ind w:left="578" w:right="699" w:firstLine="142"/>
      </w:pPr>
      <w:r>
        <w:rPr>
          <w:noProof/>
        </w:rPr>
        <w:drawing>
          <wp:anchor distT="0" distB="0" distL="114300" distR="114300" simplePos="0" relativeHeight="251696128" behindDoc="0" locked="0" layoutInCell="1" allowOverlap="0" wp14:anchorId="2FFB638F" wp14:editId="5A274109">
            <wp:simplePos x="0" y="0"/>
            <wp:positionH relativeFrom="column">
              <wp:posOffset>5015484</wp:posOffset>
            </wp:positionH>
            <wp:positionV relativeFrom="paragraph">
              <wp:posOffset>173482</wp:posOffset>
            </wp:positionV>
            <wp:extent cx="5042916" cy="4322064"/>
            <wp:effectExtent l="0" t="0" r="0" b="0"/>
            <wp:wrapSquare wrapText="bothSides"/>
            <wp:docPr id="7544" name="Picture 7544"/>
            <wp:cNvGraphicFramePr/>
            <a:graphic xmlns:a="http://schemas.openxmlformats.org/drawingml/2006/main">
              <a:graphicData uri="http://schemas.openxmlformats.org/drawingml/2006/picture">
                <pic:pic xmlns:pic="http://schemas.openxmlformats.org/drawingml/2006/picture">
                  <pic:nvPicPr>
                    <pic:cNvPr id="7544" name="Picture 7544"/>
                    <pic:cNvPicPr/>
                  </pic:nvPicPr>
                  <pic:blipFill>
                    <a:blip r:embed="rId204"/>
                    <a:stretch>
                      <a:fillRect/>
                    </a:stretch>
                  </pic:blipFill>
                  <pic:spPr>
                    <a:xfrm>
                      <a:off x="0" y="0"/>
                      <a:ext cx="5042916" cy="4322064"/>
                    </a:xfrm>
                    <a:prstGeom prst="rect">
                      <a:avLst/>
                    </a:prstGeom>
                  </pic:spPr>
                </pic:pic>
              </a:graphicData>
            </a:graphic>
          </wp:anchor>
        </w:drawing>
      </w:r>
      <w:r>
        <w:rPr>
          <w:b/>
          <w:color w:val="3E762A"/>
        </w:rPr>
        <w:t>E</w:t>
      </w:r>
      <w:r>
        <w:t xml:space="preserve">l desarrollo social de Ingenio es un proceso que, en el transcurso del tiempo, conduce a una mejora en la calidad de vida de sus ciudadanos en diferentes ámbitos tales como: salud, educación, deporte, cultura, ocio, vivienda, seguridad, etc. </w:t>
      </w:r>
    </w:p>
    <w:p w14:paraId="0E3C08F2" w14:textId="77777777" w:rsidR="00742A8E" w:rsidRDefault="005F004E">
      <w:pPr>
        <w:spacing w:after="115"/>
        <w:ind w:left="578" w:right="699" w:firstLine="142"/>
      </w:pPr>
      <w:r>
        <w:t xml:space="preserve">Para mejorar todos estos aspectos que atañen a la calidad de vida de los ciudadanos de Ingenio, el Ayuntamiento ha identificado los siguientes objetivos: </w:t>
      </w:r>
    </w:p>
    <w:p w14:paraId="302FD533" w14:textId="77777777" w:rsidR="00742A8E" w:rsidRDefault="005F004E">
      <w:pPr>
        <w:spacing w:after="12" w:line="259" w:lineRule="auto"/>
        <w:ind w:left="734" w:right="0" w:firstLine="0"/>
        <w:jc w:val="left"/>
      </w:pPr>
      <w:r>
        <w:t xml:space="preserve"> </w:t>
      </w:r>
    </w:p>
    <w:p w14:paraId="3612E297" w14:textId="77777777" w:rsidR="00742A8E" w:rsidRDefault="005F004E">
      <w:pPr>
        <w:spacing w:after="3902" w:line="265" w:lineRule="auto"/>
        <w:ind w:left="-5" w:right="7797" w:hanging="10"/>
        <w:jc w:val="left"/>
      </w:pPr>
      <w:r>
        <w:rPr>
          <w:color w:val="B7CDCC"/>
        </w:rPr>
        <w:t xml:space="preserve">40 </w:t>
      </w:r>
    </w:p>
    <w:p w14:paraId="0D8B8543" w14:textId="77777777" w:rsidR="00742A8E" w:rsidRDefault="005F004E">
      <w:pPr>
        <w:spacing w:after="0" w:line="259" w:lineRule="auto"/>
        <w:ind w:left="734" w:right="0" w:firstLine="0"/>
        <w:jc w:val="left"/>
      </w:pPr>
      <w:r>
        <w:t xml:space="preserve"> </w:t>
      </w:r>
    </w:p>
    <w:tbl>
      <w:tblPr>
        <w:tblStyle w:val="TableGrid"/>
        <w:tblpPr w:vertAnchor="text" w:tblpX="8133" w:tblpY="-1885"/>
        <w:tblOverlap w:val="never"/>
        <w:tblW w:w="6875" w:type="dxa"/>
        <w:tblInd w:w="0" w:type="dxa"/>
        <w:tblCellMar>
          <w:top w:w="110" w:type="dxa"/>
          <w:left w:w="0" w:type="dxa"/>
          <w:bottom w:w="0" w:type="dxa"/>
          <w:right w:w="54" w:type="dxa"/>
        </w:tblCellMar>
        <w:tblLook w:val="04A0" w:firstRow="1" w:lastRow="0" w:firstColumn="1" w:lastColumn="0" w:noHBand="0" w:noVBand="1"/>
      </w:tblPr>
      <w:tblGrid>
        <w:gridCol w:w="1049"/>
        <w:gridCol w:w="4681"/>
        <w:gridCol w:w="1145"/>
      </w:tblGrid>
      <w:tr w:rsidR="00742A8E" w14:paraId="21EF0402" w14:textId="77777777">
        <w:trPr>
          <w:trHeight w:val="421"/>
        </w:trPr>
        <w:tc>
          <w:tcPr>
            <w:tcW w:w="1049" w:type="dxa"/>
            <w:tcBorders>
              <w:top w:val="single" w:sz="17" w:space="0" w:color="91B4A0"/>
              <w:left w:val="single" w:sz="17" w:space="0" w:color="91B4A0"/>
              <w:bottom w:val="single" w:sz="2" w:space="0" w:color="91B4A0"/>
              <w:right w:val="nil"/>
            </w:tcBorders>
            <w:shd w:val="clear" w:color="auto" w:fill="537963"/>
          </w:tcPr>
          <w:p w14:paraId="3C841CFA"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33588128"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655FA94E" w14:textId="77777777" w:rsidR="00742A8E" w:rsidRDefault="005F004E">
            <w:pPr>
              <w:spacing w:after="0" w:line="259" w:lineRule="auto"/>
              <w:ind w:left="0" w:right="0" w:firstLine="0"/>
            </w:pPr>
            <w:r>
              <w:rPr>
                <w:b/>
                <w:color w:val="FFFFFF"/>
              </w:rPr>
              <w:t xml:space="preserve">PRIORIDAD </w:t>
            </w:r>
          </w:p>
        </w:tc>
      </w:tr>
      <w:tr w:rsidR="00742A8E" w14:paraId="5D6A8E2A"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69797F11"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750C8DCF" w14:textId="77777777" w:rsidR="00742A8E" w:rsidRDefault="005F004E">
            <w:pPr>
              <w:spacing w:after="0" w:line="259" w:lineRule="auto"/>
              <w:ind w:left="154" w:right="0" w:firstLine="0"/>
              <w:jc w:val="center"/>
            </w:pPr>
            <w:r>
              <w:rPr>
                <w:b/>
                <w:color w:val="FFFFFF"/>
              </w:rPr>
              <w:t xml:space="preserve">VII.A.1. Ingenio, calidad de vida </w:t>
            </w:r>
          </w:p>
        </w:tc>
        <w:tc>
          <w:tcPr>
            <w:tcW w:w="1145" w:type="dxa"/>
            <w:tcBorders>
              <w:top w:val="single" w:sz="2" w:space="0" w:color="91B4A0"/>
              <w:left w:val="nil"/>
              <w:bottom w:val="single" w:sz="12" w:space="0" w:color="E4ECEC"/>
              <w:right w:val="single" w:sz="17" w:space="0" w:color="91B4A0"/>
            </w:tcBorders>
            <w:shd w:val="clear" w:color="auto" w:fill="91B4A0"/>
          </w:tcPr>
          <w:p w14:paraId="7DA927D8" w14:textId="77777777" w:rsidR="00742A8E" w:rsidRDefault="00742A8E">
            <w:pPr>
              <w:spacing w:after="160" w:line="259" w:lineRule="auto"/>
              <w:ind w:left="0" w:right="0" w:firstLine="0"/>
              <w:jc w:val="left"/>
            </w:pPr>
          </w:p>
        </w:tc>
      </w:tr>
      <w:tr w:rsidR="00742A8E" w14:paraId="7E31B275" w14:textId="77777777">
        <w:trPr>
          <w:trHeight w:val="1624"/>
        </w:trPr>
        <w:tc>
          <w:tcPr>
            <w:tcW w:w="1049" w:type="dxa"/>
            <w:tcBorders>
              <w:top w:val="single" w:sz="12" w:space="0" w:color="E4ECEC"/>
              <w:left w:val="single" w:sz="17" w:space="0" w:color="91B4A0"/>
              <w:bottom w:val="single" w:sz="2" w:space="0" w:color="E8F3D3"/>
              <w:right w:val="nil"/>
            </w:tcBorders>
            <w:vAlign w:val="center"/>
          </w:tcPr>
          <w:p w14:paraId="5BDCD578" w14:textId="77777777" w:rsidR="00742A8E" w:rsidRDefault="005F004E">
            <w:pPr>
              <w:spacing w:after="0" w:line="259" w:lineRule="auto"/>
              <w:ind w:left="112" w:right="0" w:firstLine="0"/>
              <w:jc w:val="left"/>
            </w:pPr>
            <w:r>
              <w:rPr>
                <w:b/>
                <w:color w:val="404040"/>
                <w:sz w:val="20"/>
              </w:rPr>
              <w:t xml:space="preserve">VII.A.1.1 </w:t>
            </w:r>
          </w:p>
        </w:tc>
        <w:tc>
          <w:tcPr>
            <w:tcW w:w="4681" w:type="dxa"/>
            <w:tcBorders>
              <w:top w:val="single" w:sz="12" w:space="0" w:color="E4ECEC"/>
              <w:left w:val="nil"/>
              <w:bottom w:val="single" w:sz="2" w:space="0" w:color="E8F3D3"/>
              <w:right w:val="nil"/>
            </w:tcBorders>
          </w:tcPr>
          <w:p w14:paraId="41F6523B" w14:textId="77777777" w:rsidR="00742A8E" w:rsidRDefault="005F004E">
            <w:pPr>
              <w:spacing w:after="0" w:line="259" w:lineRule="auto"/>
              <w:ind w:left="0" w:right="165" w:firstLine="0"/>
            </w:pPr>
            <w:r>
              <w:rPr>
                <w:color w:val="404040"/>
                <w:sz w:val="20"/>
              </w:rPr>
              <w:t xml:space="preserve">Plan de conservación y mejora de infraestructuras públicas: Elaboración de un Plan destinado exclusivamente a la mejora y mantenimiento a lo largo del tiempo de todas las infraestructuras públicas municipales: colegios, instalaciones deportivas, edificios culturales y de ocio, edificios públicos, etc. </w:t>
            </w:r>
          </w:p>
        </w:tc>
        <w:tc>
          <w:tcPr>
            <w:tcW w:w="1145" w:type="dxa"/>
            <w:tcBorders>
              <w:top w:val="single" w:sz="12" w:space="0" w:color="E4ECEC"/>
              <w:left w:val="nil"/>
              <w:bottom w:val="single" w:sz="2" w:space="0" w:color="E8F3D3"/>
              <w:right w:val="single" w:sz="17" w:space="0" w:color="91B4A0"/>
            </w:tcBorders>
            <w:vAlign w:val="center"/>
          </w:tcPr>
          <w:p w14:paraId="21BD8205"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321C6C48" w14:textId="77777777">
        <w:trPr>
          <w:trHeight w:val="875"/>
        </w:trPr>
        <w:tc>
          <w:tcPr>
            <w:tcW w:w="1049" w:type="dxa"/>
            <w:tcBorders>
              <w:top w:val="single" w:sz="2" w:space="0" w:color="E8F3D3"/>
              <w:left w:val="single" w:sz="17" w:space="0" w:color="91B4A0"/>
              <w:bottom w:val="single" w:sz="12" w:space="0" w:color="E4ECEC"/>
              <w:right w:val="nil"/>
            </w:tcBorders>
            <w:shd w:val="clear" w:color="auto" w:fill="E8F3D3"/>
            <w:vAlign w:val="center"/>
          </w:tcPr>
          <w:p w14:paraId="53983EFE" w14:textId="77777777" w:rsidR="00742A8E" w:rsidRDefault="005F004E">
            <w:pPr>
              <w:spacing w:after="0" w:line="259" w:lineRule="auto"/>
              <w:ind w:left="112" w:right="0" w:firstLine="0"/>
              <w:jc w:val="left"/>
            </w:pPr>
            <w:r>
              <w:rPr>
                <w:b/>
                <w:color w:val="404040"/>
                <w:sz w:val="20"/>
              </w:rPr>
              <w:t xml:space="preserve">VII.A.1.3 </w:t>
            </w:r>
          </w:p>
        </w:tc>
        <w:tc>
          <w:tcPr>
            <w:tcW w:w="4681" w:type="dxa"/>
            <w:tcBorders>
              <w:top w:val="single" w:sz="2" w:space="0" w:color="E8F3D3"/>
              <w:left w:val="nil"/>
              <w:bottom w:val="single" w:sz="12" w:space="0" w:color="E4ECEC"/>
              <w:right w:val="nil"/>
            </w:tcBorders>
            <w:shd w:val="clear" w:color="auto" w:fill="E8F3D3"/>
          </w:tcPr>
          <w:p w14:paraId="12B5864B" w14:textId="77777777" w:rsidR="00742A8E" w:rsidRDefault="005F004E">
            <w:pPr>
              <w:spacing w:after="0" w:line="259" w:lineRule="auto"/>
              <w:ind w:left="0" w:right="166" w:firstLine="0"/>
            </w:pPr>
            <w:r>
              <w:rPr>
                <w:color w:val="404040"/>
                <w:sz w:val="20"/>
              </w:rPr>
              <w:t xml:space="preserve">Plan de Mejora, acondicionamiento y modernización de los espacios sociosanitarios especializados del municipio.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58EDB3ED"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15B1B8CD" w14:textId="77777777">
        <w:trPr>
          <w:trHeight w:val="1379"/>
        </w:trPr>
        <w:tc>
          <w:tcPr>
            <w:tcW w:w="1049" w:type="dxa"/>
            <w:tcBorders>
              <w:top w:val="single" w:sz="12" w:space="0" w:color="E4ECEC"/>
              <w:left w:val="single" w:sz="17" w:space="0" w:color="91B4A0"/>
              <w:bottom w:val="single" w:sz="2" w:space="0" w:color="E8F3D3"/>
              <w:right w:val="nil"/>
            </w:tcBorders>
            <w:vAlign w:val="center"/>
          </w:tcPr>
          <w:p w14:paraId="0772D030" w14:textId="77777777" w:rsidR="00742A8E" w:rsidRDefault="005F004E">
            <w:pPr>
              <w:spacing w:after="0" w:line="259" w:lineRule="auto"/>
              <w:ind w:left="112" w:right="0" w:firstLine="0"/>
              <w:jc w:val="left"/>
            </w:pPr>
            <w:r>
              <w:rPr>
                <w:b/>
                <w:color w:val="404040"/>
                <w:sz w:val="20"/>
              </w:rPr>
              <w:t xml:space="preserve">VII.A.1.2 </w:t>
            </w:r>
          </w:p>
        </w:tc>
        <w:tc>
          <w:tcPr>
            <w:tcW w:w="4681" w:type="dxa"/>
            <w:tcBorders>
              <w:top w:val="single" w:sz="12" w:space="0" w:color="E4ECEC"/>
              <w:left w:val="nil"/>
              <w:bottom w:val="single" w:sz="2" w:space="0" w:color="E8F3D3"/>
              <w:right w:val="nil"/>
            </w:tcBorders>
          </w:tcPr>
          <w:p w14:paraId="5AA98698" w14:textId="77777777" w:rsidR="00742A8E" w:rsidRDefault="005F004E">
            <w:pPr>
              <w:spacing w:after="0" w:line="259" w:lineRule="auto"/>
              <w:ind w:left="0" w:right="166" w:firstLine="0"/>
            </w:pPr>
            <w:r>
              <w:rPr>
                <w:color w:val="404040"/>
                <w:sz w:val="20"/>
              </w:rPr>
              <w:t xml:space="preserve">Potenciación y desarrollo de la costa del burrero: Proyecto de mejora de la infraestructura de ocio en la zona de la Playa del Burrero: acceso a la playa, baños y balnearios, etc.) así como el desarrollo de actividades de ocio en la costa  </w:t>
            </w:r>
          </w:p>
        </w:tc>
        <w:tc>
          <w:tcPr>
            <w:tcW w:w="1145" w:type="dxa"/>
            <w:tcBorders>
              <w:top w:val="single" w:sz="12" w:space="0" w:color="E4ECEC"/>
              <w:left w:val="nil"/>
              <w:bottom w:val="single" w:sz="2" w:space="0" w:color="E8F3D3"/>
              <w:right w:val="single" w:sz="17" w:space="0" w:color="91B4A0"/>
            </w:tcBorders>
            <w:vAlign w:val="center"/>
          </w:tcPr>
          <w:p w14:paraId="349D6829"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6210B7B2" w14:textId="77777777">
        <w:trPr>
          <w:trHeight w:val="1124"/>
        </w:trPr>
        <w:tc>
          <w:tcPr>
            <w:tcW w:w="1049" w:type="dxa"/>
            <w:tcBorders>
              <w:top w:val="single" w:sz="2" w:space="0" w:color="E8F3D3"/>
              <w:left w:val="single" w:sz="17" w:space="0" w:color="91B4A0"/>
              <w:bottom w:val="single" w:sz="17" w:space="0" w:color="91B4A0"/>
              <w:right w:val="nil"/>
            </w:tcBorders>
            <w:shd w:val="clear" w:color="auto" w:fill="E8F3D3"/>
            <w:vAlign w:val="center"/>
          </w:tcPr>
          <w:p w14:paraId="5E0B4406" w14:textId="77777777" w:rsidR="00742A8E" w:rsidRDefault="005F004E">
            <w:pPr>
              <w:spacing w:after="0" w:line="259" w:lineRule="auto"/>
              <w:ind w:left="112" w:right="0" w:firstLine="0"/>
              <w:jc w:val="left"/>
            </w:pPr>
            <w:r>
              <w:rPr>
                <w:b/>
                <w:color w:val="404040"/>
                <w:sz w:val="20"/>
              </w:rPr>
              <w:t xml:space="preserve">VII.A.1.9 </w:t>
            </w:r>
          </w:p>
        </w:tc>
        <w:tc>
          <w:tcPr>
            <w:tcW w:w="4681" w:type="dxa"/>
            <w:tcBorders>
              <w:top w:val="single" w:sz="2" w:space="0" w:color="E8F3D3"/>
              <w:left w:val="nil"/>
              <w:bottom w:val="single" w:sz="17" w:space="0" w:color="91B4A0"/>
              <w:right w:val="nil"/>
            </w:tcBorders>
            <w:shd w:val="clear" w:color="auto" w:fill="E8F3D3"/>
          </w:tcPr>
          <w:p w14:paraId="713D72D1" w14:textId="77777777" w:rsidR="00742A8E" w:rsidRDefault="005F004E">
            <w:pPr>
              <w:spacing w:after="0" w:line="259" w:lineRule="auto"/>
              <w:ind w:left="0" w:right="165" w:firstLine="0"/>
            </w:pPr>
            <w:r>
              <w:rPr>
                <w:color w:val="404040"/>
                <w:sz w:val="20"/>
              </w:rPr>
              <w:t xml:space="preserve">Creación de un parque urbano en la zona de Ingenio y de Carrizal con áreas para realizar diferentes actividades físicas y deportivas para todo tipo de personas.  </w:t>
            </w:r>
          </w:p>
        </w:tc>
        <w:tc>
          <w:tcPr>
            <w:tcW w:w="1145" w:type="dxa"/>
            <w:tcBorders>
              <w:top w:val="single" w:sz="2" w:space="0" w:color="E8F3D3"/>
              <w:left w:val="nil"/>
              <w:bottom w:val="single" w:sz="17" w:space="0" w:color="91B4A0"/>
              <w:right w:val="single" w:sz="17" w:space="0" w:color="91B4A0"/>
            </w:tcBorders>
            <w:shd w:val="clear" w:color="auto" w:fill="E8F3D3"/>
            <w:vAlign w:val="center"/>
          </w:tcPr>
          <w:p w14:paraId="5D6AB78E"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bl>
    <w:tbl>
      <w:tblPr>
        <w:tblStyle w:val="TableGrid"/>
        <w:tblpPr w:vertAnchor="text" w:tblpX="564" w:tblpY="-1883"/>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3ACD67A8" w14:textId="77777777">
        <w:trPr>
          <w:trHeight w:val="1476"/>
        </w:trPr>
        <w:tc>
          <w:tcPr>
            <w:tcW w:w="6990" w:type="dxa"/>
            <w:tcBorders>
              <w:top w:val="single" w:sz="4" w:space="0" w:color="467855"/>
              <w:left w:val="nil"/>
              <w:bottom w:val="single" w:sz="4" w:space="0" w:color="467855"/>
              <w:right w:val="nil"/>
            </w:tcBorders>
            <w:shd w:val="clear" w:color="auto" w:fill="91B4A0"/>
          </w:tcPr>
          <w:p w14:paraId="36642432" w14:textId="77777777" w:rsidR="00742A8E" w:rsidRDefault="005F004E">
            <w:pPr>
              <w:spacing w:after="0" w:line="259" w:lineRule="auto"/>
              <w:ind w:left="720" w:right="30" w:hanging="720"/>
            </w:pPr>
            <w:r>
              <w:rPr>
                <w:rFonts w:ascii="Tahoma" w:eastAsia="Tahoma" w:hAnsi="Tahoma" w:cs="Tahoma"/>
                <w:b/>
                <w:color w:val="FFFFFF"/>
                <w:sz w:val="24"/>
              </w:rPr>
              <w:t>3.7.1</w:t>
            </w:r>
            <w:r>
              <w:rPr>
                <w:rFonts w:ascii="Arial" w:eastAsia="Arial" w:hAnsi="Arial" w:cs="Arial"/>
                <w:b/>
                <w:color w:val="FFFFFF"/>
                <w:sz w:val="24"/>
              </w:rPr>
              <w:t xml:space="preserve"> </w:t>
            </w:r>
            <w:r>
              <w:rPr>
                <w:rFonts w:ascii="Tahoma" w:eastAsia="Tahoma" w:hAnsi="Tahoma" w:cs="Tahoma"/>
                <w:b/>
                <w:color w:val="FFFFFF"/>
                <w:sz w:val="24"/>
              </w:rPr>
              <w:t xml:space="preserve">OBJ. VII.A. Consolidar la calidad de vida como rasgo de identidad de Ingenio, basada en la oferta, variedad y buenas condiciones de equipamientos, servicios socioculturales, sanitarios, educativos, deportivos y de ocio. </w:t>
            </w:r>
          </w:p>
        </w:tc>
      </w:tr>
    </w:tbl>
    <w:p w14:paraId="750E7B88" w14:textId="77777777" w:rsidR="00742A8E" w:rsidRDefault="005F004E">
      <w:pPr>
        <w:ind w:left="578" w:right="7149" w:firstLine="142"/>
      </w:pPr>
      <w:r>
        <w:rPr>
          <w:noProof/>
        </w:rPr>
        <mc:AlternateContent>
          <mc:Choice Requires="wpg">
            <w:drawing>
              <wp:anchor distT="0" distB="0" distL="114300" distR="114300" simplePos="0" relativeHeight="251697152" behindDoc="0" locked="0" layoutInCell="1" allowOverlap="1" wp14:anchorId="2EF6D92D" wp14:editId="4EF66432">
                <wp:simplePos x="0" y="0"/>
                <wp:positionH relativeFrom="column">
                  <wp:posOffset>2343912</wp:posOffset>
                </wp:positionH>
                <wp:positionV relativeFrom="paragraph">
                  <wp:posOffset>20701</wp:posOffset>
                </wp:positionV>
                <wp:extent cx="2747772" cy="4181856"/>
                <wp:effectExtent l="0" t="0" r="0" b="0"/>
                <wp:wrapSquare wrapText="bothSides"/>
                <wp:docPr id="112721" name="Group 112721"/>
                <wp:cNvGraphicFramePr/>
                <a:graphic xmlns:a="http://schemas.openxmlformats.org/drawingml/2006/main">
                  <a:graphicData uri="http://schemas.microsoft.com/office/word/2010/wordprocessingGroup">
                    <wpg:wgp>
                      <wpg:cNvGrpSpPr/>
                      <wpg:grpSpPr>
                        <a:xfrm>
                          <a:off x="0" y="0"/>
                          <a:ext cx="2747772" cy="4181856"/>
                          <a:chOff x="0" y="0"/>
                          <a:chExt cx="2747772" cy="4181856"/>
                        </a:xfrm>
                      </wpg:grpSpPr>
                      <pic:pic xmlns:pic="http://schemas.openxmlformats.org/drawingml/2006/picture">
                        <pic:nvPicPr>
                          <pic:cNvPr id="7748" name="Picture 7748"/>
                          <pic:cNvPicPr/>
                        </pic:nvPicPr>
                        <pic:blipFill>
                          <a:blip r:embed="rId205"/>
                          <a:stretch>
                            <a:fillRect/>
                          </a:stretch>
                        </pic:blipFill>
                        <pic:spPr>
                          <a:xfrm>
                            <a:off x="0" y="0"/>
                            <a:ext cx="2747772" cy="2028444"/>
                          </a:xfrm>
                          <a:prstGeom prst="rect">
                            <a:avLst/>
                          </a:prstGeom>
                        </pic:spPr>
                      </pic:pic>
                      <pic:pic xmlns:pic="http://schemas.openxmlformats.org/drawingml/2006/picture">
                        <pic:nvPicPr>
                          <pic:cNvPr id="7750" name="Picture 7750"/>
                          <pic:cNvPicPr/>
                        </pic:nvPicPr>
                        <pic:blipFill>
                          <a:blip r:embed="rId206"/>
                          <a:stretch>
                            <a:fillRect/>
                          </a:stretch>
                        </pic:blipFill>
                        <pic:spPr>
                          <a:xfrm>
                            <a:off x="195453" y="196088"/>
                            <a:ext cx="2159254" cy="1439545"/>
                          </a:xfrm>
                          <a:prstGeom prst="rect">
                            <a:avLst/>
                          </a:prstGeom>
                        </pic:spPr>
                      </pic:pic>
                      <pic:pic xmlns:pic="http://schemas.openxmlformats.org/drawingml/2006/picture">
                        <pic:nvPicPr>
                          <pic:cNvPr id="7752" name="Picture 7752"/>
                          <pic:cNvPicPr/>
                        </pic:nvPicPr>
                        <pic:blipFill>
                          <a:blip r:embed="rId95"/>
                          <a:stretch>
                            <a:fillRect/>
                          </a:stretch>
                        </pic:blipFill>
                        <pic:spPr>
                          <a:xfrm>
                            <a:off x="0" y="2154936"/>
                            <a:ext cx="2747772" cy="2026920"/>
                          </a:xfrm>
                          <a:prstGeom prst="rect">
                            <a:avLst/>
                          </a:prstGeom>
                        </pic:spPr>
                      </pic:pic>
                      <pic:pic xmlns:pic="http://schemas.openxmlformats.org/drawingml/2006/picture">
                        <pic:nvPicPr>
                          <pic:cNvPr id="7754" name="Picture 7754"/>
                          <pic:cNvPicPr/>
                        </pic:nvPicPr>
                        <pic:blipFill>
                          <a:blip r:embed="rId207"/>
                          <a:stretch>
                            <a:fillRect/>
                          </a:stretch>
                        </pic:blipFill>
                        <pic:spPr>
                          <a:xfrm>
                            <a:off x="194818" y="2350008"/>
                            <a:ext cx="2159635" cy="1439545"/>
                          </a:xfrm>
                          <a:prstGeom prst="rect">
                            <a:avLst/>
                          </a:prstGeom>
                        </pic:spPr>
                      </pic:pic>
                    </wpg:wgp>
                  </a:graphicData>
                </a:graphic>
              </wp:anchor>
            </w:drawing>
          </mc:Choice>
          <mc:Fallback xmlns:a="http://schemas.openxmlformats.org/drawingml/2006/main">
            <w:pict>
              <v:group id="Group 112721" style="width:216.36pt;height:329.28pt;position:absolute;mso-position-horizontal-relative:text;mso-position-horizontal:absolute;margin-left:184.56pt;mso-position-vertical-relative:text;margin-top:1.63pt;" coordsize="27477,41818">
                <v:shape id="Picture 7748" style="position:absolute;width:27477;height:20284;left:0;top:0;" filled="f">
                  <v:imagedata r:id="rId208"/>
                </v:shape>
                <v:shape id="Picture 7750" style="position:absolute;width:21592;height:14395;left:1954;top:1960;" filled="f">
                  <v:imagedata r:id="rId209"/>
                </v:shape>
                <v:shape id="Picture 7752" style="position:absolute;width:27477;height:20269;left:0;top:21549;" filled="f">
                  <v:imagedata r:id="rId97"/>
                </v:shape>
                <v:shape id="Picture 7754" style="position:absolute;width:21596;height:14395;left:1948;top:23500;" filled="f">
                  <v:imagedata r:id="rId210"/>
                </v:shape>
                <w10:wrap type="square"/>
              </v:group>
            </w:pict>
          </mc:Fallback>
        </mc:AlternateContent>
      </w:r>
      <w:r>
        <w:rPr>
          <w:b/>
          <w:color w:val="3E762A"/>
        </w:rPr>
        <w:t>E</w:t>
      </w:r>
      <w:r>
        <w:t xml:space="preserve">l Ayuntamiento de Ingenio es la responsable de impulsar, mejorar y mantener todas aquellas infraestructuras que tengan relación directa con los distintos aspectos que influyen </w:t>
      </w:r>
    </w:p>
    <w:p w14:paraId="47A61900" w14:textId="77777777" w:rsidR="00742A8E" w:rsidRDefault="005F004E">
      <w:pPr>
        <w:spacing w:after="118" w:line="363" w:lineRule="auto"/>
        <w:ind w:left="593" w:right="7627" w:hanging="593"/>
        <w:jc w:val="left"/>
      </w:pPr>
      <w:r>
        <w:rPr>
          <w:color w:val="B7CDCC"/>
        </w:rPr>
        <w:t xml:space="preserve">41 </w:t>
      </w:r>
      <w:r>
        <w:rPr>
          <w:color w:val="B7CDCC"/>
        </w:rPr>
        <w:tab/>
      </w:r>
      <w:r>
        <w:t xml:space="preserve">sobre la calidad de vida de sus ciudadanos </w:t>
      </w:r>
      <w:r>
        <w:tab/>
        <w:t xml:space="preserve">(educación, </w:t>
      </w:r>
      <w:r>
        <w:tab/>
        <w:t xml:space="preserve">salud, ocio, etc.). </w:t>
      </w:r>
    </w:p>
    <w:p w14:paraId="4A19F3EF" w14:textId="77777777" w:rsidR="00742A8E" w:rsidRDefault="005F004E">
      <w:pPr>
        <w:ind w:left="578" w:right="7149" w:firstLine="142"/>
      </w:pPr>
      <w:r>
        <w:t>Existe una demanda social, tal y como se ha desprendido de las distintas acciones de participación ciudadana, para ampliar, modernizar y mejorar todos estas infraestructuras del municipio</w:t>
      </w:r>
      <w:r>
        <w:rPr>
          <w:sz w:val="2"/>
        </w:rPr>
        <w:t xml:space="preserve"> </w:t>
      </w:r>
    </w:p>
    <w:tbl>
      <w:tblPr>
        <w:tblStyle w:val="TableGrid"/>
        <w:tblW w:w="14443" w:type="dxa"/>
        <w:tblInd w:w="564" w:type="dxa"/>
        <w:tblCellMar>
          <w:top w:w="61" w:type="dxa"/>
          <w:left w:w="0" w:type="dxa"/>
          <w:bottom w:w="0" w:type="dxa"/>
          <w:right w:w="30" w:type="dxa"/>
        </w:tblCellMar>
        <w:tblLook w:val="04A0" w:firstRow="1" w:lastRow="0" w:firstColumn="1" w:lastColumn="0" w:noHBand="0" w:noVBand="1"/>
      </w:tblPr>
      <w:tblGrid>
        <w:gridCol w:w="6989"/>
        <w:gridCol w:w="579"/>
        <w:gridCol w:w="6875"/>
      </w:tblGrid>
      <w:tr w:rsidR="00742A8E" w14:paraId="396F0CD0" w14:textId="77777777">
        <w:trPr>
          <w:trHeight w:val="426"/>
        </w:trPr>
        <w:tc>
          <w:tcPr>
            <w:tcW w:w="6990" w:type="dxa"/>
            <w:vMerge w:val="restart"/>
            <w:tcBorders>
              <w:top w:val="single" w:sz="4" w:space="0" w:color="467855"/>
              <w:left w:val="nil"/>
              <w:bottom w:val="single" w:sz="4" w:space="0" w:color="467855"/>
              <w:right w:val="nil"/>
            </w:tcBorders>
            <w:shd w:val="clear" w:color="auto" w:fill="91B4A0"/>
          </w:tcPr>
          <w:p w14:paraId="60AFF6FB" w14:textId="77777777" w:rsidR="00742A8E" w:rsidRDefault="005F004E">
            <w:pPr>
              <w:spacing w:after="0" w:line="259" w:lineRule="auto"/>
              <w:ind w:left="749" w:right="0" w:hanging="720"/>
            </w:pPr>
            <w:r>
              <w:rPr>
                <w:rFonts w:ascii="Tahoma" w:eastAsia="Tahoma" w:hAnsi="Tahoma" w:cs="Tahoma"/>
                <w:b/>
                <w:color w:val="FFFFFF"/>
                <w:sz w:val="24"/>
              </w:rPr>
              <w:t>3.7.2</w:t>
            </w:r>
            <w:r>
              <w:rPr>
                <w:rFonts w:ascii="Arial" w:eastAsia="Arial" w:hAnsi="Arial" w:cs="Arial"/>
                <w:b/>
                <w:color w:val="FFFFFF"/>
                <w:sz w:val="24"/>
              </w:rPr>
              <w:t xml:space="preserve"> </w:t>
            </w:r>
            <w:r>
              <w:rPr>
                <w:rFonts w:ascii="Tahoma" w:eastAsia="Tahoma" w:hAnsi="Tahoma" w:cs="Tahoma"/>
                <w:b/>
                <w:color w:val="FFFFFF"/>
                <w:sz w:val="24"/>
              </w:rPr>
              <w:t xml:space="preserve">OBJ. VII.B. Mejorar la salud de la población mediante el desarrollo de estrategias preventivas de bienestar social en materia de salud, deportes y educación que redunden en hábitos de vida saludable. </w:t>
            </w:r>
          </w:p>
        </w:tc>
        <w:tc>
          <w:tcPr>
            <w:tcW w:w="579" w:type="dxa"/>
            <w:vMerge w:val="restart"/>
            <w:tcBorders>
              <w:top w:val="nil"/>
              <w:left w:val="nil"/>
              <w:bottom w:val="nil"/>
              <w:right w:val="single" w:sz="17" w:space="0" w:color="91B4A0"/>
            </w:tcBorders>
          </w:tcPr>
          <w:p w14:paraId="59A2EF3F" w14:textId="77777777" w:rsidR="00742A8E" w:rsidRDefault="005F004E">
            <w:pPr>
              <w:spacing w:after="0" w:line="259" w:lineRule="auto"/>
              <w:ind w:left="-32" w:right="0" w:firstLine="0"/>
              <w:jc w:val="left"/>
            </w:pPr>
            <w:r>
              <w:rPr>
                <w:rFonts w:ascii="Tahoma" w:eastAsia="Tahoma" w:hAnsi="Tahoma" w:cs="Tahoma"/>
                <w:b/>
                <w:color w:val="FFFFFF"/>
                <w:sz w:val="24"/>
              </w:rPr>
              <w:t xml:space="preserve"> </w:t>
            </w:r>
          </w:p>
          <w:p w14:paraId="5AC12B96" w14:textId="77777777" w:rsidR="00742A8E" w:rsidRDefault="005F004E">
            <w:pPr>
              <w:spacing w:after="0" w:line="259" w:lineRule="auto"/>
              <w:ind w:left="-29" w:right="0" w:firstLine="0"/>
              <w:jc w:val="left"/>
            </w:pPr>
            <w:r>
              <w:rPr>
                <w:rFonts w:ascii="Tahoma" w:eastAsia="Tahoma" w:hAnsi="Tahoma" w:cs="Tahoma"/>
                <w:b/>
                <w:color w:val="FFFFFF"/>
                <w:sz w:val="24"/>
              </w:rPr>
              <w:t xml:space="preserve"> </w:t>
            </w:r>
          </w:p>
          <w:p w14:paraId="3FB20251" w14:textId="77777777" w:rsidR="00742A8E" w:rsidRDefault="005F004E">
            <w:pPr>
              <w:spacing w:after="0" w:line="259" w:lineRule="auto"/>
              <w:ind w:left="-34" w:right="0" w:firstLine="0"/>
              <w:jc w:val="left"/>
            </w:pPr>
            <w:r>
              <w:rPr>
                <w:rFonts w:ascii="Tahoma" w:eastAsia="Tahoma" w:hAnsi="Tahoma" w:cs="Tahoma"/>
                <w:b/>
                <w:color w:val="FFFFFF"/>
                <w:sz w:val="24"/>
              </w:rPr>
              <w:t xml:space="preserve"> </w:t>
            </w:r>
          </w:p>
          <w:p w14:paraId="2B0FBBB0" w14:textId="77777777" w:rsidR="00742A8E" w:rsidRDefault="005F004E">
            <w:pPr>
              <w:spacing w:after="0" w:line="259" w:lineRule="auto"/>
              <w:ind w:left="-32" w:right="0" w:firstLine="0"/>
              <w:jc w:val="left"/>
            </w:pPr>
            <w:r>
              <w:rPr>
                <w:rFonts w:ascii="Tahoma" w:eastAsia="Tahoma" w:hAnsi="Tahoma" w:cs="Tahoma"/>
                <w:b/>
                <w:color w:val="FFFFFF"/>
                <w:sz w:val="24"/>
              </w:rPr>
              <w:t xml:space="preserve"> </w:t>
            </w:r>
          </w:p>
        </w:tc>
        <w:tc>
          <w:tcPr>
            <w:tcW w:w="6875" w:type="dxa"/>
            <w:tcBorders>
              <w:top w:val="single" w:sz="17" w:space="0" w:color="91B4A0"/>
              <w:left w:val="single" w:sz="17" w:space="0" w:color="91B4A0"/>
              <w:bottom w:val="single" w:sz="2" w:space="0" w:color="91B4A0"/>
              <w:right w:val="single" w:sz="17" w:space="0" w:color="91B4A0"/>
            </w:tcBorders>
            <w:shd w:val="clear" w:color="auto" w:fill="537963"/>
          </w:tcPr>
          <w:p w14:paraId="15A015BF" w14:textId="77777777" w:rsidR="00742A8E" w:rsidRDefault="005F004E">
            <w:pPr>
              <w:tabs>
                <w:tab w:val="center" w:pos="2810"/>
                <w:tab w:val="right" w:pos="6845"/>
              </w:tabs>
              <w:spacing w:after="0" w:line="259" w:lineRule="auto"/>
              <w:ind w:left="0" w:right="0" w:firstLine="0"/>
              <w:jc w:val="left"/>
            </w:pPr>
            <w:r>
              <w:tab/>
            </w:r>
            <w:r>
              <w:rPr>
                <w:b/>
                <w:color w:val="FFFFFF"/>
              </w:rPr>
              <w:t xml:space="preserve">ACCIÓN </w:t>
            </w:r>
            <w:r>
              <w:rPr>
                <w:b/>
                <w:color w:val="FFFFFF"/>
              </w:rPr>
              <w:tab/>
              <w:t xml:space="preserve">PRIORIDAD </w:t>
            </w:r>
          </w:p>
        </w:tc>
      </w:tr>
      <w:tr w:rsidR="00742A8E" w14:paraId="696536BD" w14:textId="77777777">
        <w:trPr>
          <w:trHeight w:val="413"/>
        </w:trPr>
        <w:tc>
          <w:tcPr>
            <w:tcW w:w="0" w:type="auto"/>
            <w:vMerge/>
            <w:tcBorders>
              <w:top w:val="nil"/>
              <w:left w:val="nil"/>
              <w:bottom w:val="nil"/>
              <w:right w:val="nil"/>
            </w:tcBorders>
          </w:tcPr>
          <w:p w14:paraId="744B6BE3" w14:textId="77777777" w:rsidR="00742A8E" w:rsidRDefault="00742A8E">
            <w:pPr>
              <w:spacing w:after="160" w:line="259" w:lineRule="auto"/>
              <w:ind w:left="0" w:right="0" w:firstLine="0"/>
              <w:jc w:val="left"/>
            </w:pPr>
          </w:p>
        </w:tc>
        <w:tc>
          <w:tcPr>
            <w:tcW w:w="0" w:type="auto"/>
            <w:vMerge/>
            <w:tcBorders>
              <w:top w:val="nil"/>
              <w:left w:val="nil"/>
              <w:bottom w:val="nil"/>
              <w:right w:val="single" w:sz="17" w:space="0" w:color="91B4A0"/>
            </w:tcBorders>
          </w:tcPr>
          <w:p w14:paraId="0C76EBFD" w14:textId="77777777" w:rsidR="00742A8E" w:rsidRDefault="00742A8E">
            <w:pPr>
              <w:spacing w:after="160" w:line="259" w:lineRule="auto"/>
              <w:ind w:left="0" w:right="0" w:firstLine="0"/>
              <w:jc w:val="left"/>
            </w:pPr>
          </w:p>
        </w:tc>
        <w:tc>
          <w:tcPr>
            <w:tcW w:w="6875" w:type="dxa"/>
            <w:tcBorders>
              <w:top w:val="single" w:sz="2" w:space="0" w:color="91B4A0"/>
              <w:left w:val="single" w:sz="17" w:space="0" w:color="91B4A0"/>
              <w:bottom w:val="single" w:sz="12" w:space="0" w:color="E4ECEC"/>
              <w:right w:val="single" w:sz="17" w:space="0" w:color="91B4A0"/>
            </w:tcBorders>
            <w:shd w:val="clear" w:color="auto" w:fill="91B4A0"/>
          </w:tcPr>
          <w:p w14:paraId="4947FA96" w14:textId="77777777" w:rsidR="00742A8E" w:rsidRDefault="005F004E">
            <w:pPr>
              <w:spacing w:after="0" w:line="259" w:lineRule="auto"/>
              <w:ind w:left="32" w:right="0" w:firstLine="0"/>
              <w:jc w:val="center"/>
            </w:pPr>
            <w:r>
              <w:rPr>
                <w:b/>
                <w:color w:val="FFFFFF"/>
              </w:rPr>
              <w:t xml:space="preserve">VII.B.1 Ingenio, municipio activo y saludable </w:t>
            </w:r>
          </w:p>
        </w:tc>
      </w:tr>
      <w:tr w:rsidR="00742A8E" w14:paraId="16C23873" w14:textId="77777777">
        <w:trPr>
          <w:trHeight w:val="639"/>
        </w:trPr>
        <w:tc>
          <w:tcPr>
            <w:tcW w:w="0" w:type="auto"/>
            <w:vMerge/>
            <w:tcBorders>
              <w:top w:val="nil"/>
              <w:left w:val="nil"/>
              <w:bottom w:val="single" w:sz="4" w:space="0" w:color="467855"/>
              <w:right w:val="nil"/>
            </w:tcBorders>
          </w:tcPr>
          <w:p w14:paraId="6AF1E03A" w14:textId="77777777" w:rsidR="00742A8E" w:rsidRDefault="00742A8E">
            <w:pPr>
              <w:spacing w:after="160" w:line="259" w:lineRule="auto"/>
              <w:ind w:left="0" w:right="0" w:firstLine="0"/>
              <w:jc w:val="left"/>
            </w:pPr>
          </w:p>
        </w:tc>
        <w:tc>
          <w:tcPr>
            <w:tcW w:w="0" w:type="auto"/>
            <w:vMerge/>
            <w:tcBorders>
              <w:top w:val="nil"/>
              <w:left w:val="nil"/>
              <w:bottom w:val="nil"/>
              <w:right w:val="single" w:sz="17" w:space="0" w:color="91B4A0"/>
            </w:tcBorders>
          </w:tcPr>
          <w:p w14:paraId="5C33FCAA" w14:textId="77777777" w:rsidR="00742A8E" w:rsidRDefault="00742A8E">
            <w:pPr>
              <w:spacing w:after="160" w:line="259" w:lineRule="auto"/>
              <w:ind w:left="0" w:right="0" w:firstLine="0"/>
              <w:jc w:val="left"/>
            </w:pPr>
          </w:p>
        </w:tc>
        <w:tc>
          <w:tcPr>
            <w:tcW w:w="6875" w:type="dxa"/>
            <w:tcBorders>
              <w:top w:val="single" w:sz="12" w:space="0" w:color="E4ECEC"/>
              <w:left w:val="single" w:sz="17" w:space="0" w:color="91B4A0"/>
              <w:bottom w:val="single" w:sz="17" w:space="0" w:color="91B4A0"/>
              <w:right w:val="single" w:sz="17" w:space="0" w:color="91B4A0"/>
            </w:tcBorders>
          </w:tcPr>
          <w:p w14:paraId="5170FFAA" w14:textId="77777777" w:rsidR="00742A8E" w:rsidRDefault="005F004E">
            <w:pPr>
              <w:spacing w:after="0" w:line="259" w:lineRule="auto"/>
              <w:ind w:left="1049" w:right="0" w:firstLine="0"/>
              <w:jc w:val="left"/>
            </w:pPr>
            <w:r>
              <w:rPr>
                <w:color w:val="404040"/>
                <w:sz w:val="20"/>
              </w:rPr>
              <w:t xml:space="preserve">Plan de apoyo a la salud a través del deporte y la </w:t>
            </w:r>
          </w:p>
          <w:p w14:paraId="770D0AE6" w14:textId="77777777" w:rsidR="00742A8E" w:rsidRDefault="005F004E">
            <w:pPr>
              <w:tabs>
                <w:tab w:val="center" w:pos="6250"/>
              </w:tabs>
              <w:spacing w:after="0" w:line="259" w:lineRule="auto"/>
              <w:ind w:left="0" w:right="0" w:firstLine="0"/>
              <w:jc w:val="left"/>
            </w:pPr>
            <w:r>
              <w:rPr>
                <w:b/>
                <w:color w:val="404040"/>
                <w:sz w:val="20"/>
              </w:rPr>
              <w:t xml:space="preserve">VII.B.1.1 </w:t>
            </w:r>
            <w:r>
              <w:rPr>
                <w:b/>
                <w:color w:val="404040"/>
                <w:sz w:val="20"/>
              </w:rPr>
              <w:tab/>
            </w:r>
            <w:r>
              <w:rPr>
                <w:rFonts w:ascii="Wingdings" w:eastAsia="Wingdings" w:hAnsi="Wingdings" w:cs="Wingdings"/>
                <w:color w:val="3E762A"/>
                <w:sz w:val="28"/>
              </w:rPr>
              <w:t></w:t>
            </w:r>
            <w:r>
              <w:rPr>
                <w:color w:val="537963"/>
                <w:sz w:val="28"/>
              </w:rPr>
              <w:t xml:space="preserve"> </w:t>
            </w:r>
          </w:p>
          <w:p w14:paraId="4A681A35" w14:textId="77777777" w:rsidR="00742A8E" w:rsidRDefault="005F004E">
            <w:pPr>
              <w:spacing w:after="0" w:line="259" w:lineRule="auto"/>
              <w:ind w:left="1049" w:right="0" w:firstLine="0"/>
              <w:jc w:val="left"/>
            </w:pPr>
            <w:r>
              <w:rPr>
                <w:color w:val="404040"/>
                <w:sz w:val="20"/>
              </w:rPr>
              <w:t xml:space="preserve">actividad física. </w:t>
            </w:r>
          </w:p>
        </w:tc>
      </w:tr>
    </w:tbl>
    <w:p w14:paraId="33FC5B69" w14:textId="77777777" w:rsidR="00742A8E" w:rsidRDefault="005F004E">
      <w:pPr>
        <w:tabs>
          <w:tab w:val="center" w:pos="4180"/>
        </w:tabs>
        <w:spacing w:after="3" w:line="265" w:lineRule="auto"/>
        <w:ind w:left="-15" w:right="0" w:firstLine="0"/>
        <w:jc w:val="left"/>
      </w:pPr>
      <w:r>
        <w:rPr>
          <w:color w:val="B7CDCC"/>
        </w:rPr>
        <w:t xml:space="preserve">42 </w:t>
      </w:r>
      <w:r>
        <w:rPr>
          <w:color w:val="B7CDCC"/>
        </w:rPr>
        <w:tab/>
      </w:r>
      <w:r>
        <w:rPr>
          <w:noProof/>
        </w:rPr>
        <mc:AlternateContent>
          <mc:Choice Requires="wpg">
            <w:drawing>
              <wp:inline distT="0" distB="0" distL="0" distR="0" wp14:anchorId="5D6EABA1" wp14:editId="79BB14AE">
                <wp:extent cx="4677156" cy="3992245"/>
                <wp:effectExtent l="0" t="0" r="0" b="0"/>
                <wp:docPr id="109501" name="Group 109501"/>
                <wp:cNvGraphicFramePr/>
                <a:graphic xmlns:a="http://schemas.openxmlformats.org/drawingml/2006/main">
                  <a:graphicData uri="http://schemas.microsoft.com/office/word/2010/wordprocessingGroup">
                    <wpg:wgp>
                      <wpg:cNvGrpSpPr/>
                      <wpg:grpSpPr>
                        <a:xfrm>
                          <a:off x="0" y="0"/>
                          <a:ext cx="4677156" cy="3992245"/>
                          <a:chOff x="0" y="0"/>
                          <a:chExt cx="4677156" cy="3992245"/>
                        </a:xfrm>
                      </wpg:grpSpPr>
                      <pic:pic xmlns:pic="http://schemas.openxmlformats.org/drawingml/2006/picture">
                        <pic:nvPicPr>
                          <pic:cNvPr id="7974" name="Picture 7974"/>
                          <pic:cNvPicPr/>
                        </pic:nvPicPr>
                        <pic:blipFill>
                          <a:blip r:embed="rId95"/>
                          <a:stretch>
                            <a:fillRect/>
                          </a:stretch>
                        </pic:blipFill>
                        <pic:spPr>
                          <a:xfrm>
                            <a:off x="0" y="5461"/>
                            <a:ext cx="2747772" cy="2026920"/>
                          </a:xfrm>
                          <a:prstGeom prst="rect">
                            <a:avLst/>
                          </a:prstGeom>
                        </pic:spPr>
                      </pic:pic>
                      <pic:pic xmlns:pic="http://schemas.openxmlformats.org/drawingml/2006/picture">
                        <pic:nvPicPr>
                          <pic:cNvPr id="7976" name="Picture 7976"/>
                          <pic:cNvPicPr/>
                        </pic:nvPicPr>
                        <pic:blipFill>
                          <a:blip r:embed="rId211"/>
                          <a:stretch>
                            <a:fillRect/>
                          </a:stretch>
                        </pic:blipFill>
                        <pic:spPr>
                          <a:xfrm>
                            <a:off x="195072" y="200279"/>
                            <a:ext cx="2159635" cy="1439545"/>
                          </a:xfrm>
                          <a:prstGeom prst="rect">
                            <a:avLst/>
                          </a:prstGeom>
                        </pic:spPr>
                      </pic:pic>
                      <pic:pic xmlns:pic="http://schemas.openxmlformats.org/drawingml/2006/picture">
                        <pic:nvPicPr>
                          <pic:cNvPr id="7978" name="Picture 7978"/>
                          <pic:cNvPicPr/>
                        </pic:nvPicPr>
                        <pic:blipFill>
                          <a:blip r:embed="rId95"/>
                          <a:stretch>
                            <a:fillRect/>
                          </a:stretch>
                        </pic:blipFill>
                        <pic:spPr>
                          <a:xfrm>
                            <a:off x="1929384" y="1963801"/>
                            <a:ext cx="2747772" cy="2028444"/>
                          </a:xfrm>
                          <a:prstGeom prst="rect">
                            <a:avLst/>
                          </a:prstGeom>
                        </pic:spPr>
                      </pic:pic>
                      <pic:pic xmlns:pic="http://schemas.openxmlformats.org/drawingml/2006/picture">
                        <pic:nvPicPr>
                          <pic:cNvPr id="7980" name="Picture 7980"/>
                          <pic:cNvPicPr/>
                        </pic:nvPicPr>
                        <pic:blipFill>
                          <a:blip r:embed="rId212"/>
                          <a:stretch>
                            <a:fillRect/>
                          </a:stretch>
                        </pic:blipFill>
                        <pic:spPr>
                          <a:xfrm>
                            <a:off x="2125472" y="2159254"/>
                            <a:ext cx="2159381" cy="1439545"/>
                          </a:xfrm>
                          <a:prstGeom prst="rect">
                            <a:avLst/>
                          </a:prstGeom>
                        </pic:spPr>
                      </pic:pic>
                      <wps:wsp>
                        <wps:cNvPr id="8000" name="Rectangle 8000"/>
                        <wps:cNvSpPr/>
                        <wps:spPr>
                          <a:xfrm>
                            <a:off x="2914142" y="0"/>
                            <a:ext cx="78880" cy="189937"/>
                          </a:xfrm>
                          <a:prstGeom prst="rect">
                            <a:avLst/>
                          </a:prstGeom>
                          <a:ln>
                            <a:noFill/>
                          </a:ln>
                        </wps:spPr>
                        <wps:txbx>
                          <w:txbxContent>
                            <w:p w14:paraId="79ED41C6" w14:textId="77777777" w:rsidR="00742A8E" w:rsidRDefault="005F004E">
                              <w:pPr>
                                <w:spacing w:after="160" w:line="259" w:lineRule="auto"/>
                                <w:ind w:left="0" w:right="0" w:firstLine="0"/>
                                <w:jc w:val="left"/>
                              </w:pPr>
                              <w:r>
                                <w:rPr>
                                  <w:b/>
                                  <w:color w:val="3E762A"/>
                                </w:rPr>
                                <w:t>L</w:t>
                              </w:r>
                            </w:p>
                          </w:txbxContent>
                        </wps:txbx>
                        <wps:bodyPr horzOverflow="overflow" vert="horz" lIns="0" tIns="0" rIns="0" bIns="0" rtlCol="0">
                          <a:noAutofit/>
                        </wps:bodyPr>
                      </wps:wsp>
                      <wps:wsp>
                        <wps:cNvPr id="8001" name="Rectangle 8001"/>
                        <wps:cNvSpPr/>
                        <wps:spPr>
                          <a:xfrm>
                            <a:off x="2973959" y="0"/>
                            <a:ext cx="2021407" cy="189937"/>
                          </a:xfrm>
                          <a:prstGeom prst="rect">
                            <a:avLst/>
                          </a:prstGeom>
                          <a:ln>
                            <a:noFill/>
                          </a:ln>
                        </wps:spPr>
                        <wps:txbx>
                          <w:txbxContent>
                            <w:p w14:paraId="31AD371E" w14:textId="77777777" w:rsidR="00742A8E" w:rsidRDefault="005F004E">
                              <w:pPr>
                                <w:spacing w:after="160" w:line="259" w:lineRule="auto"/>
                                <w:ind w:left="0" w:right="0" w:firstLine="0"/>
                                <w:jc w:val="left"/>
                              </w:pPr>
                              <w:r>
                                <w:t xml:space="preserve">a salud es uno de los </w:t>
                              </w:r>
                            </w:p>
                          </w:txbxContent>
                        </wps:txbx>
                        <wps:bodyPr horzOverflow="overflow" vert="horz" lIns="0" tIns="0" rIns="0" bIns="0" rtlCol="0">
                          <a:noAutofit/>
                        </wps:bodyPr>
                      </wps:wsp>
                      <wps:wsp>
                        <wps:cNvPr id="8002" name="Rectangle 8002"/>
                        <wps:cNvSpPr/>
                        <wps:spPr>
                          <a:xfrm>
                            <a:off x="2824226" y="256032"/>
                            <a:ext cx="2220191" cy="189937"/>
                          </a:xfrm>
                          <a:prstGeom prst="rect">
                            <a:avLst/>
                          </a:prstGeom>
                          <a:ln>
                            <a:noFill/>
                          </a:ln>
                        </wps:spPr>
                        <wps:txbx>
                          <w:txbxContent>
                            <w:p w14:paraId="6E273695" w14:textId="77777777" w:rsidR="00742A8E" w:rsidRDefault="005F004E">
                              <w:pPr>
                                <w:spacing w:after="160" w:line="259" w:lineRule="auto"/>
                                <w:ind w:left="0" w:right="0" w:firstLine="0"/>
                                <w:jc w:val="left"/>
                              </w:pPr>
                              <w:r>
                                <w:t xml:space="preserve">aspectos primordiales en la </w:t>
                              </w:r>
                            </w:p>
                          </w:txbxContent>
                        </wps:txbx>
                        <wps:bodyPr horzOverflow="overflow" vert="horz" lIns="0" tIns="0" rIns="0" bIns="0" rtlCol="0">
                          <a:noAutofit/>
                        </wps:bodyPr>
                      </wps:wsp>
                      <wps:wsp>
                        <wps:cNvPr id="8003" name="Rectangle 8003"/>
                        <wps:cNvSpPr/>
                        <wps:spPr>
                          <a:xfrm>
                            <a:off x="2824226" y="512064"/>
                            <a:ext cx="2219445" cy="189937"/>
                          </a:xfrm>
                          <a:prstGeom prst="rect">
                            <a:avLst/>
                          </a:prstGeom>
                          <a:ln>
                            <a:noFill/>
                          </a:ln>
                        </wps:spPr>
                        <wps:txbx>
                          <w:txbxContent>
                            <w:p w14:paraId="6B3A44CC" w14:textId="77777777" w:rsidR="00742A8E" w:rsidRDefault="005F004E">
                              <w:pPr>
                                <w:spacing w:after="160" w:line="259" w:lineRule="auto"/>
                                <w:ind w:left="0" w:right="0" w:firstLine="0"/>
                                <w:jc w:val="left"/>
                              </w:pPr>
                              <w:r>
                                <w:t xml:space="preserve">calidad de vida. Por lo que el </w:t>
                              </w:r>
                            </w:p>
                          </w:txbxContent>
                        </wps:txbx>
                        <wps:bodyPr horzOverflow="overflow" vert="horz" lIns="0" tIns="0" rIns="0" bIns="0" rtlCol="0">
                          <a:noAutofit/>
                        </wps:bodyPr>
                      </wps:wsp>
                      <wps:wsp>
                        <wps:cNvPr id="18185" name="Rectangle 18185"/>
                        <wps:cNvSpPr/>
                        <wps:spPr>
                          <a:xfrm>
                            <a:off x="2824226" y="768096"/>
                            <a:ext cx="1124081" cy="189937"/>
                          </a:xfrm>
                          <a:prstGeom prst="rect">
                            <a:avLst/>
                          </a:prstGeom>
                          <a:ln>
                            <a:noFill/>
                          </a:ln>
                        </wps:spPr>
                        <wps:txbx>
                          <w:txbxContent>
                            <w:p w14:paraId="62753DD8" w14:textId="77777777" w:rsidR="00742A8E" w:rsidRDefault="005F004E">
                              <w:pPr>
                                <w:spacing w:after="160" w:line="259" w:lineRule="auto"/>
                                <w:ind w:left="0" w:right="0" w:firstLine="0"/>
                                <w:jc w:val="left"/>
                              </w:pPr>
                              <w:r>
                                <w:t xml:space="preserve">Ayuntamiento </w:t>
                              </w:r>
                            </w:p>
                          </w:txbxContent>
                        </wps:txbx>
                        <wps:bodyPr horzOverflow="overflow" vert="horz" lIns="0" tIns="0" rIns="0" bIns="0" rtlCol="0">
                          <a:noAutofit/>
                        </wps:bodyPr>
                      </wps:wsp>
                      <wps:wsp>
                        <wps:cNvPr id="18186" name="Rectangle 18186"/>
                        <wps:cNvSpPr/>
                        <wps:spPr>
                          <a:xfrm>
                            <a:off x="3940843" y="768096"/>
                            <a:ext cx="735278" cy="189937"/>
                          </a:xfrm>
                          <a:prstGeom prst="rect">
                            <a:avLst/>
                          </a:prstGeom>
                          <a:ln>
                            <a:noFill/>
                          </a:ln>
                        </wps:spPr>
                        <wps:txbx>
                          <w:txbxContent>
                            <w:p w14:paraId="1017036F" w14:textId="77777777" w:rsidR="00742A8E" w:rsidRDefault="005F004E">
                              <w:pPr>
                                <w:spacing w:after="160" w:line="259" w:lineRule="auto"/>
                                <w:ind w:left="0" w:right="0" w:firstLine="0"/>
                                <w:jc w:val="left"/>
                              </w:pPr>
                              <w:r>
                                <w:t xml:space="preserve">pretende </w:t>
                              </w:r>
                            </w:p>
                          </w:txbxContent>
                        </wps:txbx>
                        <wps:bodyPr horzOverflow="overflow" vert="horz" lIns="0" tIns="0" rIns="0" bIns="0" rtlCol="0">
                          <a:noAutofit/>
                        </wps:bodyPr>
                      </wps:wsp>
                      <wps:wsp>
                        <wps:cNvPr id="18187" name="Rectangle 18187"/>
                        <wps:cNvSpPr/>
                        <wps:spPr>
                          <a:xfrm>
                            <a:off x="2824226" y="1024128"/>
                            <a:ext cx="828143" cy="189937"/>
                          </a:xfrm>
                          <a:prstGeom prst="rect">
                            <a:avLst/>
                          </a:prstGeom>
                          <a:ln>
                            <a:noFill/>
                          </a:ln>
                        </wps:spPr>
                        <wps:txbx>
                          <w:txbxContent>
                            <w:p w14:paraId="2DE48D30" w14:textId="77777777" w:rsidR="00742A8E" w:rsidRDefault="005F004E">
                              <w:pPr>
                                <w:spacing w:after="160" w:line="259" w:lineRule="auto"/>
                                <w:ind w:left="0" w:right="0" w:firstLine="0"/>
                                <w:jc w:val="left"/>
                              </w:pPr>
                              <w:r>
                                <w:t xml:space="preserve">establecer </w:t>
                              </w:r>
                            </w:p>
                          </w:txbxContent>
                        </wps:txbx>
                        <wps:bodyPr horzOverflow="overflow" vert="horz" lIns="0" tIns="0" rIns="0" bIns="0" rtlCol="0">
                          <a:noAutofit/>
                        </wps:bodyPr>
                      </wps:wsp>
                      <wps:wsp>
                        <wps:cNvPr id="18188" name="Rectangle 18188"/>
                        <wps:cNvSpPr/>
                        <wps:spPr>
                          <a:xfrm>
                            <a:off x="3587378" y="1024128"/>
                            <a:ext cx="692201" cy="189937"/>
                          </a:xfrm>
                          <a:prstGeom prst="rect">
                            <a:avLst/>
                          </a:prstGeom>
                          <a:ln>
                            <a:noFill/>
                          </a:ln>
                        </wps:spPr>
                        <wps:txbx>
                          <w:txbxContent>
                            <w:p w14:paraId="5E45FABD" w14:textId="77777777" w:rsidR="00742A8E" w:rsidRDefault="005F004E">
                              <w:pPr>
                                <w:spacing w:after="160" w:line="259" w:lineRule="auto"/>
                                <w:ind w:left="0" w:right="0" w:firstLine="0"/>
                                <w:jc w:val="left"/>
                              </w:pPr>
                              <w:r>
                                <w:t xml:space="preserve">acciones </w:t>
                              </w:r>
                            </w:p>
                          </w:txbxContent>
                        </wps:txbx>
                        <wps:bodyPr horzOverflow="overflow" vert="horz" lIns="0" tIns="0" rIns="0" bIns="0" rtlCol="0">
                          <a:noAutofit/>
                        </wps:bodyPr>
                      </wps:wsp>
                      <wps:wsp>
                        <wps:cNvPr id="18189" name="Rectangle 18189"/>
                        <wps:cNvSpPr/>
                        <wps:spPr>
                          <a:xfrm>
                            <a:off x="4248599" y="1024128"/>
                            <a:ext cx="325961" cy="189937"/>
                          </a:xfrm>
                          <a:prstGeom prst="rect">
                            <a:avLst/>
                          </a:prstGeom>
                          <a:ln>
                            <a:noFill/>
                          </a:ln>
                        </wps:spPr>
                        <wps:txbx>
                          <w:txbxContent>
                            <w:p w14:paraId="49A4ABBC"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8006" name="Rectangle 8006"/>
                        <wps:cNvSpPr/>
                        <wps:spPr>
                          <a:xfrm>
                            <a:off x="2824226" y="1280160"/>
                            <a:ext cx="741617" cy="189937"/>
                          </a:xfrm>
                          <a:prstGeom prst="rect">
                            <a:avLst/>
                          </a:prstGeom>
                          <a:ln>
                            <a:noFill/>
                          </a:ln>
                        </wps:spPr>
                        <wps:txbx>
                          <w:txbxContent>
                            <w:p w14:paraId="0724BB63" w14:textId="77777777" w:rsidR="00742A8E" w:rsidRDefault="005F004E">
                              <w:pPr>
                                <w:spacing w:after="160" w:line="259" w:lineRule="auto"/>
                                <w:ind w:left="0" w:right="0" w:firstLine="0"/>
                                <w:jc w:val="left"/>
                              </w:pPr>
                              <w:r>
                                <w:t>repercuta</w:t>
                              </w:r>
                            </w:p>
                          </w:txbxContent>
                        </wps:txbx>
                        <wps:bodyPr horzOverflow="overflow" vert="horz" lIns="0" tIns="0" rIns="0" bIns="0" rtlCol="0">
                          <a:noAutofit/>
                        </wps:bodyPr>
                      </wps:wsp>
                      <wps:wsp>
                        <wps:cNvPr id="8007" name="Rectangle 8007"/>
                        <wps:cNvSpPr/>
                        <wps:spPr>
                          <a:xfrm>
                            <a:off x="3382391" y="1280160"/>
                            <a:ext cx="1478387" cy="189937"/>
                          </a:xfrm>
                          <a:prstGeom prst="rect">
                            <a:avLst/>
                          </a:prstGeom>
                          <a:ln>
                            <a:noFill/>
                          </a:ln>
                        </wps:spPr>
                        <wps:txbx>
                          <w:txbxContent>
                            <w:p w14:paraId="46F05487" w14:textId="77777777" w:rsidR="00742A8E" w:rsidRDefault="005F004E">
                              <w:pPr>
                                <w:spacing w:after="160" w:line="259" w:lineRule="auto"/>
                                <w:ind w:left="0" w:right="0" w:firstLine="0"/>
                                <w:jc w:val="left"/>
                              </w:pPr>
                              <w:r>
                                <w:t xml:space="preserve">n en la mejora de </w:t>
                              </w:r>
                            </w:p>
                          </w:txbxContent>
                        </wps:txbx>
                        <wps:bodyPr horzOverflow="overflow" vert="horz" lIns="0" tIns="0" rIns="0" bIns="0" rtlCol="0">
                          <a:noAutofit/>
                        </wps:bodyPr>
                      </wps:wsp>
                      <wps:wsp>
                        <wps:cNvPr id="8008" name="Rectangle 8008"/>
                        <wps:cNvSpPr/>
                        <wps:spPr>
                          <a:xfrm>
                            <a:off x="2824226" y="1536446"/>
                            <a:ext cx="2220564" cy="189937"/>
                          </a:xfrm>
                          <a:prstGeom prst="rect">
                            <a:avLst/>
                          </a:prstGeom>
                          <a:ln>
                            <a:noFill/>
                          </a:ln>
                        </wps:spPr>
                        <wps:txbx>
                          <w:txbxContent>
                            <w:p w14:paraId="2C5C8237" w14:textId="77777777" w:rsidR="00742A8E" w:rsidRDefault="005F004E">
                              <w:pPr>
                                <w:spacing w:after="160" w:line="259" w:lineRule="auto"/>
                                <w:ind w:left="0" w:right="0" w:firstLine="0"/>
                                <w:jc w:val="left"/>
                              </w:pPr>
                              <w:r>
                                <w:t xml:space="preserve">la salud. Impulsar la práctica </w:t>
                              </w:r>
                            </w:p>
                          </w:txbxContent>
                        </wps:txbx>
                        <wps:bodyPr horzOverflow="overflow" vert="horz" lIns="0" tIns="0" rIns="0" bIns="0" rtlCol="0">
                          <a:noAutofit/>
                        </wps:bodyPr>
                      </wps:wsp>
                      <wps:wsp>
                        <wps:cNvPr id="8009" name="Rectangle 8009"/>
                        <wps:cNvSpPr/>
                        <wps:spPr>
                          <a:xfrm>
                            <a:off x="60960" y="2036318"/>
                            <a:ext cx="2430537" cy="189936"/>
                          </a:xfrm>
                          <a:prstGeom prst="rect">
                            <a:avLst/>
                          </a:prstGeom>
                          <a:ln>
                            <a:noFill/>
                          </a:ln>
                        </wps:spPr>
                        <wps:txbx>
                          <w:txbxContent>
                            <w:p w14:paraId="2E3B40BC" w14:textId="77777777" w:rsidR="00742A8E" w:rsidRDefault="005F004E">
                              <w:pPr>
                                <w:spacing w:after="160" w:line="259" w:lineRule="auto"/>
                                <w:ind w:left="0" w:right="0" w:firstLine="0"/>
                                <w:jc w:val="left"/>
                              </w:pPr>
                              <w:r>
                                <w:t xml:space="preserve">del deporte y los hábitos de </w:t>
                              </w:r>
                            </w:p>
                          </w:txbxContent>
                        </wps:txbx>
                        <wps:bodyPr horzOverflow="overflow" vert="horz" lIns="0" tIns="0" rIns="0" bIns="0" rtlCol="0">
                          <a:noAutofit/>
                        </wps:bodyPr>
                      </wps:wsp>
                      <wps:wsp>
                        <wps:cNvPr id="8010" name="Rectangle 8010"/>
                        <wps:cNvSpPr/>
                        <wps:spPr>
                          <a:xfrm>
                            <a:off x="60960" y="2292350"/>
                            <a:ext cx="2430909" cy="189937"/>
                          </a:xfrm>
                          <a:prstGeom prst="rect">
                            <a:avLst/>
                          </a:prstGeom>
                          <a:ln>
                            <a:noFill/>
                          </a:ln>
                        </wps:spPr>
                        <wps:txbx>
                          <w:txbxContent>
                            <w:p w14:paraId="58D69314" w14:textId="77777777" w:rsidR="00742A8E" w:rsidRDefault="005F004E">
                              <w:pPr>
                                <w:spacing w:after="160" w:line="259" w:lineRule="auto"/>
                                <w:ind w:left="0" w:right="0" w:firstLine="0"/>
                                <w:jc w:val="left"/>
                              </w:pPr>
                              <w:r>
                                <w:t xml:space="preserve">vida saludable así como el </w:t>
                              </w:r>
                            </w:p>
                          </w:txbxContent>
                        </wps:txbx>
                        <wps:bodyPr horzOverflow="overflow" vert="horz" lIns="0" tIns="0" rIns="0" bIns="0" rtlCol="0">
                          <a:noAutofit/>
                        </wps:bodyPr>
                      </wps:wsp>
                      <wps:wsp>
                        <wps:cNvPr id="18198" name="Rectangle 18198"/>
                        <wps:cNvSpPr/>
                        <wps:spPr>
                          <a:xfrm>
                            <a:off x="60960" y="2548382"/>
                            <a:ext cx="644090" cy="189936"/>
                          </a:xfrm>
                          <a:prstGeom prst="rect">
                            <a:avLst/>
                          </a:prstGeom>
                          <a:ln>
                            <a:noFill/>
                          </a:ln>
                        </wps:spPr>
                        <wps:txbx>
                          <w:txbxContent>
                            <w:p w14:paraId="230BD1D8" w14:textId="77777777" w:rsidR="00742A8E" w:rsidRDefault="005F004E">
                              <w:pPr>
                                <w:spacing w:after="160" w:line="259" w:lineRule="auto"/>
                                <w:ind w:left="0" w:right="0" w:firstLine="0"/>
                                <w:jc w:val="left"/>
                              </w:pPr>
                              <w:r>
                                <w:t xml:space="preserve">cuidado </w:t>
                              </w:r>
                            </w:p>
                          </w:txbxContent>
                        </wps:txbx>
                        <wps:bodyPr horzOverflow="overflow" vert="horz" lIns="0" tIns="0" rIns="0" bIns="0" rtlCol="0">
                          <a:noAutofit/>
                        </wps:bodyPr>
                      </wps:wsp>
                      <wps:wsp>
                        <wps:cNvPr id="18199" name="Rectangle 18199"/>
                        <wps:cNvSpPr/>
                        <wps:spPr>
                          <a:xfrm>
                            <a:off x="839535" y="2548382"/>
                            <a:ext cx="694812" cy="189936"/>
                          </a:xfrm>
                          <a:prstGeom prst="rect">
                            <a:avLst/>
                          </a:prstGeom>
                          <a:ln>
                            <a:noFill/>
                          </a:ln>
                        </wps:spPr>
                        <wps:txbx>
                          <w:txbxContent>
                            <w:p w14:paraId="5981C660" w14:textId="77777777" w:rsidR="00742A8E" w:rsidRDefault="005F004E">
                              <w:pPr>
                                <w:spacing w:after="160" w:line="259" w:lineRule="auto"/>
                                <w:ind w:left="0" w:right="0" w:firstLine="0"/>
                                <w:jc w:val="left"/>
                              </w:pPr>
                              <w:r>
                                <w:t xml:space="preserve">personal </w:t>
                              </w:r>
                            </w:p>
                          </w:txbxContent>
                        </wps:txbx>
                        <wps:bodyPr horzOverflow="overflow" vert="horz" lIns="0" tIns="0" rIns="0" bIns="0" rtlCol="0">
                          <a:noAutofit/>
                        </wps:bodyPr>
                      </wps:wsp>
                      <wps:wsp>
                        <wps:cNvPr id="18201" name="Rectangle 18201"/>
                        <wps:cNvSpPr/>
                        <wps:spPr>
                          <a:xfrm>
                            <a:off x="1656247" y="2548382"/>
                            <a:ext cx="309551" cy="189936"/>
                          </a:xfrm>
                          <a:prstGeom prst="rect">
                            <a:avLst/>
                          </a:prstGeom>
                          <a:ln>
                            <a:noFill/>
                          </a:ln>
                        </wps:spPr>
                        <wps:txbx>
                          <w:txbxContent>
                            <w:p w14:paraId="5129A794" w14:textId="77777777" w:rsidR="00742A8E" w:rsidRDefault="005F004E">
                              <w:pPr>
                                <w:spacing w:after="160" w:line="259" w:lineRule="auto"/>
                                <w:ind w:left="0" w:right="0" w:firstLine="0"/>
                                <w:jc w:val="left"/>
                              </w:pPr>
                              <w:r>
                                <w:t xml:space="preserve">son </w:t>
                              </w:r>
                            </w:p>
                          </w:txbxContent>
                        </wps:txbx>
                        <wps:bodyPr horzOverflow="overflow" vert="horz" lIns="0" tIns="0" rIns="0" bIns="0" rtlCol="0">
                          <a:noAutofit/>
                        </wps:bodyPr>
                      </wps:wsp>
                      <wps:wsp>
                        <wps:cNvPr id="8012" name="Rectangle 8012"/>
                        <wps:cNvSpPr/>
                        <wps:spPr>
                          <a:xfrm>
                            <a:off x="60960" y="2804414"/>
                            <a:ext cx="2430723" cy="189937"/>
                          </a:xfrm>
                          <a:prstGeom prst="rect">
                            <a:avLst/>
                          </a:prstGeom>
                          <a:ln>
                            <a:noFill/>
                          </a:ln>
                        </wps:spPr>
                        <wps:txbx>
                          <w:txbxContent>
                            <w:p w14:paraId="40398FB3" w14:textId="77777777" w:rsidR="00742A8E" w:rsidRDefault="005F004E">
                              <w:pPr>
                                <w:spacing w:after="160" w:line="259" w:lineRule="auto"/>
                                <w:ind w:left="0" w:right="0" w:firstLine="0"/>
                                <w:jc w:val="left"/>
                              </w:pPr>
                              <w:r>
                                <w:t xml:space="preserve">elementos clave para mejorar </w:t>
                              </w:r>
                            </w:p>
                          </w:txbxContent>
                        </wps:txbx>
                        <wps:bodyPr horzOverflow="overflow" vert="horz" lIns="0" tIns="0" rIns="0" bIns="0" rtlCol="0">
                          <a:noAutofit/>
                        </wps:bodyPr>
                      </wps:wsp>
                      <wps:wsp>
                        <wps:cNvPr id="8013" name="Rectangle 8013"/>
                        <wps:cNvSpPr/>
                        <wps:spPr>
                          <a:xfrm>
                            <a:off x="60960" y="3060827"/>
                            <a:ext cx="2430723" cy="189937"/>
                          </a:xfrm>
                          <a:prstGeom prst="rect">
                            <a:avLst/>
                          </a:prstGeom>
                          <a:ln>
                            <a:noFill/>
                          </a:ln>
                        </wps:spPr>
                        <wps:txbx>
                          <w:txbxContent>
                            <w:p w14:paraId="79FD8CA5" w14:textId="77777777" w:rsidR="00742A8E" w:rsidRDefault="005F004E">
                              <w:pPr>
                                <w:spacing w:after="160" w:line="259" w:lineRule="auto"/>
                                <w:ind w:left="0" w:right="0" w:firstLine="0"/>
                                <w:jc w:val="left"/>
                              </w:pPr>
                              <w:r>
                                <w:t xml:space="preserve">el estado de salud de la </w:t>
                              </w:r>
                            </w:p>
                          </w:txbxContent>
                        </wps:txbx>
                        <wps:bodyPr horzOverflow="overflow" vert="horz" lIns="0" tIns="0" rIns="0" bIns="0" rtlCol="0">
                          <a:noAutofit/>
                        </wps:bodyPr>
                      </wps:wsp>
                      <wps:wsp>
                        <wps:cNvPr id="8014" name="Rectangle 8014"/>
                        <wps:cNvSpPr/>
                        <wps:spPr>
                          <a:xfrm>
                            <a:off x="60960" y="3316859"/>
                            <a:ext cx="832991" cy="189937"/>
                          </a:xfrm>
                          <a:prstGeom prst="rect">
                            <a:avLst/>
                          </a:prstGeom>
                          <a:ln>
                            <a:noFill/>
                          </a:ln>
                        </wps:spPr>
                        <wps:txbx>
                          <w:txbxContent>
                            <w:p w14:paraId="7AB87EE1" w14:textId="77777777" w:rsidR="00742A8E" w:rsidRDefault="005F004E">
                              <w:pPr>
                                <w:spacing w:after="160" w:line="259" w:lineRule="auto"/>
                                <w:ind w:left="0" w:right="0" w:firstLine="0"/>
                                <w:jc w:val="left"/>
                              </w:pPr>
                              <w:r>
                                <w:t xml:space="preserve">población. </w:t>
                              </w:r>
                            </w:p>
                          </w:txbxContent>
                        </wps:txbx>
                        <wps:bodyPr horzOverflow="overflow" vert="horz" lIns="0" tIns="0" rIns="0" bIns="0" rtlCol="0">
                          <a:noAutofit/>
                        </wps:bodyPr>
                      </wps:wsp>
                      <wps:wsp>
                        <wps:cNvPr id="8015" name="Rectangle 8015"/>
                        <wps:cNvSpPr/>
                        <wps:spPr>
                          <a:xfrm>
                            <a:off x="686054" y="3316859"/>
                            <a:ext cx="42144" cy="189937"/>
                          </a:xfrm>
                          <a:prstGeom prst="rect">
                            <a:avLst/>
                          </a:prstGeom>
                          <a:ln>
                            <a:noFill/>
                          </a:ln>
                        </wps:spPr>
                        <wps:txbx>
                          <w:txbxContent>
                            <w:p w14:paraId="7B29046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9501" style="width:368.28pt;height:314.35pt;mso-position-horizontal-relative:char;mso-position-vertical-relative:line" coordsize="46771,39922">
                <v:shape id="Picture 7974" style="position:absolute;width:27477;height:20269;left:0;top:54;" filled="f">
                  <v:imagedata r:id="rId97"/>
                </v:shape>
                <v:shape id="Picture 7976" style="position:absolute;width:21596;height:14395;left:1950;top:2002;" filled="f">
                  <v:imagedata r:id="rId213"/>
                </v:shape>
                <v:shape id="Picture 7978" style="position:absolute;width:27477;height:20284;left:19293;top:19638;" filled="f">
                  <v:imagedata r:id="rId97"/>
                </v:shape>
                <v:shape id="Picture 7980" style="position:absolute;width:21593;height:14395;left:21254;top:21592;" filled="f">
                  <v:imagedata r:id="rId214"/>
                </v:shape>
                <v:rect id="Rectangle 8000" style="position:absolute;width:788;height:1899;left:29141;top:0;"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L</w:t>
                        </w:r>
                      </w:p>
                    </w:txbxContent>
                  </v:textbox>
                </v:rect>
                <v:rect id="Rectangle 8001" style="position:absolute;width:20214;height:1899;left:29739;top:0;" filled="f" stroked="f">
                  <v:textbox inset="0,0,0,0">
                    <w:txbxContent>
                      <w:p>
                        <w:pPr>
                          <w:spacing w:before="0" w:after="160" w:line="259" w:lineRule="auto"/>
                          <w:ind w:left="0" w:right="0" w:firstLine="0"/>
                          <w:jc w:val="left"/>
                        </w:pPr>
                        <w:r>
                          <w:rPr/>
                          <w:t xml:space="preserve">a salud es uno de los </w:t>
                        </w:r>
                      </w:p>
                    </w:txbxContent>
                  </v:textbox>
                </v:rect>
                <v:rect id="Rectangle 8002" style="position:absolute;width:22201;height:1899;left:28242;top:2560;" filled="f" stroked="f">
                  <v:textbox inset="0,0,0,0">
                    <w:txbxContent>
                      <w:p>
                        <w:pPr>
                          <w:spacing w:before="0" w:after="160" w:line="259" w:lineRule="auto"/>
                          <w:ind w:left="0" w:right="0" w:firstLine="0"/>
                          <w:jc w:val="left"/>
                        </w:pPr>
                        <w:r>
                          <w:rPr/>
                          <w:t xml:space="preserve">aspectos primordiales en la </w:t>
                        </w:r>
                      </w:p>
                    </w:txbxContent>
                  </v:textbox>
                </v:rect>
                <v:rect id="Rectangle 8003" style="position:absolute;width:22194;height:1899;left:28242;top:5120;" filled="f" stroked="f">
                  <v:textbox inset="0,0,0,0">
                    <w:txbxContent>
                      <w:p>
                        <w:pPr>
                          <w:spacing w:before="0" w:after="160" w:line="259" w:lineRule="auto"/>
                          <w:ind w:left="0" w:right="0" w:firstLine="0"/>
                          <w:jc w:val="left"/>
                        </w:pPr>
                        <w:r>
                          <w:rPr/>
                          <w:t xml:space="preserve">calidad de vida. Por lo que el </w:t>
                        </w:r>
                      </w:p>
                    </w:txbxContent>
                  </v:textbox>
                </v:rect>
                <v:rect id="Rectangle 18185" style="position:absolute;width:11240;height:1899;left:28242;top:7680;" filled="f" stroked="f">
                  <v:textbox inset="0,0,0,0">
                    <w:txbxContent>
                      <w:p>
                        <w:pPr>
                          <w:spacing w:before="0" w:after="160" w:line="259" w:lineRule="auto"/>
                          <w:ind w:left="0" w:right="0" w:firstLine="0"/>
                          <w:jc w:val="left"/>
                        </w:pPr>
                        <w:r>
                          <w:rPr/>
                          <w:t xml:space="preserve">Ayuntamiento </w:t>
                        </w:r>
                      </w:p>
                    </w:txbxContent>
                  </v:textbox>
                </v:rect>
                <v:rect id="Rectangle 18186" style="position:absolute;width:7352;height:1899;left:39408;top:7680;" filled="f" stroked="f">
                  <v:textbox inset="0,0,0,0">
                    <w:txbxContent>
                      <w:p>
                        <w:pPr>
                          <w:spacing w:before="0" w:after="160" w:line="259" w:lineRule="auto"/>
                          <w:ind w:left="0" w:right="0" w:firstLine="0"/>
                          <w:jc w:val="left"/>
                        </w:pPr>
                        <w:r>
                          <w:rPr/>
                          <w:t xml:space="preserve">pretende </w:t>
                        </w:r>
                      </w:p>
                    </w:txbxContent>
                  </v:textbox>
                </v:rect>
                <v:rect id="Rectangle 18187" style="position:absolute;width:8281;height:1899;left:28242;top:10241;" filled="f" stroked="f">
                  <v:textbox inset="0,0,0,0">
                    <w:txbxContent>
                      <w:p>
                        <w:pPr>
                          <w:spacing w:before="0" w:after="160" w:line="259" w:lineRule="auto"/>
                          <w:ind w:left="0" w:right="0" w:firstLine="0"/>
                          <w:jc w:val="left"/>
                        </w:pPr>
                        <w:r>
                          <w:rPr/>
                          <w:t xml:space="preserve">establecer </w:t>
                        </w:r>
                      </w:p>
                    </w:txbxContent>
                  </v:textbox>
                </v:rect>
                <v:rect id="Rectangle 18188" style="position:absolute;width:6922;height:1899;left:35873;top:10241;" filled="f" stroked="f">
                  <v:textbox inset="0,0,0,0">
                    <w:txbxContent>
                      <w:p>
                        <w:pPr>
                          <w:spacing w:before="0" w:after="160" w:line="259" w:lineRule="auto"/>
                          <w:ind w:left="0" w:right="0" w:firstLine="0"/>
                          <w:jc w:val="left"/>
                        </w:pPr>
                        <w:r>
                          <w:rPr/>
                          <w:t xml:space="preserve">acciones </w:t>
                        </w:r>
                      </w:p>
                    </w:txbxContent>
                  </v:textbox>
                </v:rect>
                <v:rect id="Rectangle 18189" style="position:absolute;width:3259;height:1899;left:42485;top:10241;" filled="f" stroked="f">
                  <v:textbox inset="0,0,0,0">
                    <w:txbxContent>
                      <w:p>
                        <w:pPr>
                          <w:spacing w:before="0" w:after="160" w:line="259" w:lineRule="auto"/>
                          <w:ind w:left="0" w:right="0" w:firstLine="0"/>
                          <w:jc w:val="left"/>
                        </w:pPr>
                        <w:r>
                          <w:rPr/>
                          <w:t xml:space="preserve">que </w:t>
                        </w:r>
                      </w:p>
                    </w:txbxContent>
                  </v:textbox>
                </v:rect>
                <v:rect id="Rectangle 8006" style="position:absolute;width:7416;height:1899;left:28242;top:12801;" filled="f" stroked="f">
                  <v:textbox inset="0,0,0,0">
                    <w:txbxContent>
                      <w:p>
                        <w:pPr>
                          <w:spacing w:before="0" w:after="160" w:line="259" w:lineRule="auto"/>
                          <w:ind w:left="0" w:right="0" w:firstLine="0"/>
                          <w:jc w:val="left"/>
                        </w:pPr>
                        <w:r>
                          <w:rPr/>
                          <w:t xml:space="preserve">repercuta</w:t>
                        </w:r>
                      </w:p>
                    </w:txbxContent>
                  </v:textbox>
                </v:rect>
                <v:rect id="Rectangle 8007" style="position:absolute;width:14783;height:1899;left:33823;top:12801;" filled="f" stroked="f">
                  <v:textbox inset="0,0,0,0">
                    <w:txbxContent>
                      <w:p>
                        <w:pPr>
                          <w:spacing w:before="0" w:after="160" w:line="259" w:lineRule="auto"/>
                          <w:ind w:left="0" w:right="0" w:firstLine="0"/>
                          <w:jc w:val="left"/>
                        </w:pPr>
                        <w:r>
                          <w:rPr/>
                          <w:t xml:space="preserve">n en la mejora de </w:t>
                        </w:r>
                      </w:p>
                    </w:txbxContent>
                  </v:textbox>
                </v:rect>
                <v:rect id="Rectangle 8008" style="position:absolute;width:22205;height:1899;left:28242;top:15364;" filled="f" stroked="f">
                  <v:textbox inset="0,0,0,0">
                    <w:txbxContent>
                      <w:p>
                        <w:pPr>
                          <w:spacing w:before="0" w:after="160" w:line="259" w:lineRule="auto"/>
                          <w:ind w:left="0" w:right="0" w:firstLine="0"/>
                          <w:jc w:val="left"/>
                        </w:pPr>
                        <w:r>
                          <w:rPr/>
                          <w:t xml:space="preserve">la salud. Impulsar la práctica </w:t>
                        </w:r>
                      </w:p>
                    </w:txbxContent>
                  </v:textbox>
                </v:rect>
                <v:rect id="Rectangle 8009" style="position:absolute;width:24305;height:1899;left:609;top:20363;" filled="f" stroked="f">
                  <v:textbox inset="0,0,0,0">
                    <w:txbxContent>
                      <w:p>
                        <w:pPr>
                          <w:spacing w:before="0" w:after="160" w:line="259" w:lineRule="auto"/>
                          <w:ind w:left="0" w:right="0" w:firstLine="0"/>
                          <w:jc w:val="left"/>
                        </w:pPr>
                        <w:r>
                          <w:rPr/>
                          <w:t xml:space="preserve">del deporte y los hábitos de </w:t>
                        </w:r>
                      </w:p>
                    </w:txbxContent>
                  </v:textbox>
                </v:rect>
                <v:rect id="Rectangle 8010" style="position:absolute;width:24309;height:1899;left:609;top:22923;" filled="f" stroked="f">
                  <v:textbox inset="0,0,0,0">
                    <w:txbxContent>
                      <w:p>
                        <w:pPr>
                          <w:spacing w:before="0" w:after="160" w:line="259" w:lineRule="auto"/>
                          <w:ind w:left="0" w:right="0" w:firstLine="0"/>
                          <w:jc w:val="left"/>
                        </w:pPr>
                        <w:r>
                          <w:rPr/>
                          <w:t xml:space="preserve">vida saludable así como el </w:t>
                        </w:r>
                      </w:p>
                    </w:txbxContent>
                  </v:textbox>
                </v:rect>
                <v:rect id="Rectangle 18198" style="position:absolute;width:6440;height:1899;left:609;top:25483;" filled="f" stroked="f">
                  <v:textbox inset="0,0,0,0">
                    <w:txbxContent>
                      <w:p>
                        <w:pPr>
                          <w:spacing w:before="0" w:after="160" w:line="259" w:lineRule="auto"/>
                          <w:ind w:left="0" w:right="0" w:firstLine="0"/>
                          <w:jc w:val="left"/>
                        </w:pPr>
                        <w:r>
                          <w:rPr/>
                          <w:t xml:space="preserve">cuidado </w:t>
                        </w:r>
                      </w:p>
                    </w:txbxContent>
                  </v:textbox>
                </v:rect>
                <v:rect id="Rectangle 18199" style="position:absolute;width:6948;height:1899;left:8395;top:25483;" filled="f" stroked="f">
                  <v:textbox inset="0,0,0,0">
                    <w:txbxContent>
                      <w:p>
                        <w:pPr>
                          <w:spacing w:before="0" w:after="160" w:line="259" w:lineRule="auto"/>
                          <w:ind w:left="0" w:right="0" w:firstLine="0"/>
                          <w:jc w:val="left"/>
                        </w:pPr>
                        <w:r>
                          <w:rPr/>
                          <w:t xml:space="preserve">personal </w:t>
                        </w:r>
                      </w:p>
                    </w:txbxContent>
                  </v:textbox>
                </v:rect>
                <v:rect id="Rectangle 18201" style="position:absolute;width:3095;height:1899;left:16562;top:25483;" filled="f" stroked="f">
                  <v:textbox inset="0,0,0,0">
                    <w:txbxContent>
                      <w:p>
                        <w:pPr>
                          <w:spacing w:before="0" w:after="160" w:line="259" w:lineRule="auto"/>
                          <w:ind w:left="0" w:right="0" w:firstLine="0"/>
                          <w:jc w:val="left"/>
                        </w:pPr>
                        <w:r>
                          <w:rPr/>
                          <w:t xml:space="preserve">son </w:t>
                        </w:r>
                      </w:p>
                    </w:txbxContent>
                  </v:textbox>
                </v:rect>
                <v:rect id="Rectangle 8012" style="position:absolute;width:24307;height:1899;left:609;top:28044;" filled="f" stroked="f">
                  <v:textbox inset="0,0,0,0">
                    <w:txbxContent>
                      <w:p>
                        <w:pPr>
                          <w:spacing w:before="0" w:after="160" w:line="259" w:lineRule="auto"/>
                          <w:ind w:left="0" w:right="0" w:firstLine="0"/>
                          <w:jc w:val="left"/>
                        </w:pPr>
                        <w:r>
                          <w:rPr/>
                          <w:t xml:space="preserve">elementos clave para mejorar </w:t>
                        </w:r>
                      </w:p>
                    </w:txbxContent>
                  </v:textbox>
                </v:rect>
                <v:rect id="Rectangle 8013" style="position:absolute;width:24307;height:1899;left:609;top:30608;" filled="f" stroked="f">
                  <v:textbox inset="0,0,0,0">
                    <w:txbxContent>
                      <w:p>
                        <w:pPr>
                          <w:spacing w:before="0" w:after="160" w:line="259" w:lineRule="auto"/>
                          <w:ind w:left="0" w:right="0" w:firstLine="0"/>
                          <w:jc w:val="left"/>
                        </w:pPr>
                        <w:r>
                          <w:rPr/>
                          <w:t xml:space="preserve">el estado de salud de la </w:t>
                        </w:r>
                      </w:p>
                    </w:txbxContent>
                  </v:textbox>
                </v:rect>
                <v:rect id="Rectangle 8014" style="position:absolute;width:8329;height:1899;left:609;top:33168;" filled="f" stroked="f">
                  <v:textbox inset="0,0,0,0">
                    <w:txbxContent>
                      <w:p>
                        <w:pPr>
                          <w:spacing w:before="0" w:after="160" w:line="259" w:lineRule="auto"/>
                          <w:ind w:left="0" w:right="0" w:firstLine="0"/>
                          <w:jc w:val="left"/>
                        </w:pPr>
                        <w:r>
                          <w:rPr/>
                          <w:t xml:space="preserve">población. </w:t>
                        </w:r>
                      </w:p>
                    </w:txbxContent>
                  </v:textbox>
                </v:rect>
                <v:rect id="Rectangle 8015" style="position:absolute;width:421;height:1899;left:6860;top:33168;" filled="f" stroked="f">
                  <v:textbox inset="0,0,0,0">
                    <w:txbxContent>
                      <w:p>
                        <w:pPr>
                          <w:spacing w:before="0" w:after="160" w:line="259" w:lineRule="auto"/>
                          <w:ind w:left="0" w:right="0" w:firstLine="0"/>
                          <w:jc w:val="left"/>
                        </w:pPr>
                        <w:r>
                          <w:rPr/>
                          <w:t xml:space="preserve"> </w:t>
                        </w:r>
                      </w:p>
                    </w:txbxContent>
                  </v:textbox>
                </v:rect>
              </v:group>
            </w:pict>
          </mc:Fallback>
        </mc:AlternateContent>
      </w:r>
    </w:p>
    <w:tbl>
      <w:tblPr>
        <w:tblStyle w:val="TableGrid"/>
        <w:tblpPr w:vertAnchor="text" w:tblpX="564" w:tblpY="-1717"/>
        <w:tblOverlap w:val="never"/>
        <w:tblW w:w="14443" w:type="dxa"/>
        <w:tblInd w:w="0" w:type="dxa"/>
        <w:tblCellMar>
          <w:top w:w="0" w:type="dxa"/>
          <w:left w:w="0" w:type="dxa"/>
          <w:bottom w:w="0" w:type="dxa"/>
          <w:right w:w="0" w:type="dxa"/>
        </w:tblCellMar>
        <w:tblLook w:val="04A0" w:firstRow="1" w:lastRow="0" w:firstColumn="1" w:lastColumn="0" w:noHBand="0" w:noVBand="1"/>
      </w:tblPr>
      <w:tblGrid>
        <w:gridCol w:w="4667"/>
        <w:gridCol w:w="10500"/>
      </w:tblGrid>
      <w:tr w:rsidR="00742A8E" w14:paraId="0AC9BA17" w14:textId="77777777">
        <w:trPr>
          <w:trHeight w:val="6336"/>
        </w:trPr>
        <w:tc>
          <w:tcPr>
            <w:tcW w:w="7280" w:type="dxa"/>
            <w:tcBorders>
              <w:top w:val="nil"/>
              <w:left w:val="nil"/>
              <w:bottom w:val="nil"/>
              <w:right w:val="nil"/>
            </w:tcBorders>
          </w:tcPr>
          <w:p w14:paraId="734B977E" w14:textId="77777777" w:rsidR="00742A8E" w:rsidRDefault="00742A8E">
            <w:pPr>
              <w:spacing w:after="0" w:line="259" w:lineRule="auto"/>
              <w:ind w:left="-1104" w:right="289" w:firstLine="0"/>
              <w:jc w:val="left"/>
            </w:pPr>
          </w:p>
          <w:tbl>
            <w:tblPr>
              <w:tblStyle w:val="TableGrid"/>
              <w:tblW w:w="6991" w:type="dxa"/>
              <w:tblInd w:w="0" w:type="dxa"/>
              <w:tblCellMar>
                <w:top w:w="54" w:type="dxa"/>
                <w:left w:w="29" w:type="dxa"/>
                <w:bottom w:w="0" w:type="dxa"/>
                <w:right w:w="0" w:type="dxa"/>
              </w:tblCellMar>
              <w:tblLook w:val="04A0" w:firstRow="1" w:lastRow="0" w:firstColumn="1" w:lastColumn="0" w:noHBand="0" w:noVBand="1"/>
            </w:tblPr>
            <w:tblGrid>
              <w:gridCol w:w="4361"/>
              <w:gridCol w:w="2630"/>
            </w:tblGrid>
            <w:tr w:rsidR="00742A8E" w14:paraId="2F88AE91" w14:textId="77777777">
              <w:trPr>
                <w:trHeight w:val="1184"/>
              </w:trPr>
              <w:tc>
                <w:tcPr>
                  <w:tcW w:w="6991" w:type="dxa"/>
                  <w:gridSpan w:val="2"/>
                  <w:tcBorders>
                    <w:top w:val="single" w:sz="4" w:space="0" w:color="467855"/>
                    <w:left w:val="nil"/>
                    <w:bottom w:val="nil"/>
                    <w:right w:val="nil"/>
                  </w:tcBorders>
                  <w:shd w:val="clear" w:color="auto" w:fill="91B4A0"/>
                </w:tcPr>
                <w:p w14:paraId="35FFC080" w14:textId="77777777" w:rsidR="00742A8E" w:rsidRDefault="005F004E">
                  <w:pPr>
                    <w:framePr w:wrap="around" w:vAnchor="text" w:hAnchor="text" w:x="564" w:y="-1717"/>
                    <w:spacing w:after="0" w:line="259" w:lineRule="auto"/>
                    <w:ind w:left="180" w:right="31" w:hanging="180"/>
                    <w:suppressOverlap/>
                    <w:jc w:val="right"/>
                  </w:pPr>
                  <w:r>
                    <w:rPr>
                      <w:rFonts w:ascii="Tahoma" w:eastAsia="Tahoma" w:hAnsi="Tahoma" w:cs="Tahoma"/>
                      <w:b/>
                      <w:color w:val="FFFFFF"/>
                      <w:sz w:val="24"/>
                    </w:rPr>
                    <w:t>3.7.3</w:t>
                  </w:r>
                  <w:r>
                    <w:rPr>
                      <w:rFonts w:ascii="Arial" w:eastAsia="Arial" w:hAnsi="Arial" w:cs="Arial"/>
                      <w:b/>
                      <w:color w:val="FFFFFF"/>
                      <w:sz w:val="24"/>
                    </w:rPr>
                    <w:t xml:space="preserve"> </w:t>
                  </w:r>
                  <w:r>
                    <w:rPr>
                      <w:rFonts w:ascii="Tahoma" w:eastAsia="Tahoma" w:hAnsi="Tahoma" w:cs="Tahoma"/>
                      <w:b/>
                      <w:color w:val="FFFFFF"/>
                      <w:sz w:val="24"/>
                    </w:rPr>
                    <w:t xml:space="preserve">OBJ. VII.C. Apoyar, difundir y promocionar el tejido cultural del municipio para mejorar la integración social a través de la cultura y el ocio potenciando los valores de la solidaridad e igualdad de </w:t>
                  </w:r>
                </w:p>
              </w:tc>
            </w:tr>
            <w:tr w:rsidR="00742A8E" w14:paraId="6586578C" w14:textId="77777777">
              <w:trPr>
                <w:trHeight w:val="292"/>
              </w:trPr>
              <w:tc>
                <w:tcPr>
                  <w:tcW w:w="4361" w:type="dxa"/>
                  <w:tcBorders>
                    <w:top w:val="nil"/>
                    <w:left w:val="nil"/>
                    <w:bottom w:val="nil"/>
                    <w:right w:val="nil"/>
                  </w:tcBorders>
                </w:tcPr>
                <w:p w14:paraId="299DAFC4" w14:textId="77777777" w:rsidR="00742A8E" w:rsidRDefault="00742A8E">
                  <w:pPr>
                    <w:framePr w:wrap="around" w:vAnchor="text" w:hAnchor="text" w:x="564" w:y="-1717"/>
                    <w:spacing w:after="160" w:line="259" w:lineRule="auto"/>
                    <w:ind w:left="0" w:right="0" w:firstLine="0"/>
                    <w:suppressOverlap/>
                    <w:jc w:val="left"/>
                  </w:pPr>
                </w:p>
              </w:tc>
              <w:tc>
                <w:tcPr>
                  <w:tcW w:w="2630" w:type="dxa"/>
                  <w:tcBorders>
                    <w:top w:val="nil"/>
                    <w:left w:val="nil"/>
                    <w:bottom w:val="single" w:sz="4" w:space="0" w:color="467855"/>
                    <w:right w:val="nil"/>
                  </w:tcBorders>
                  <w:shd w:val="clear" w:color="auto" w:fill="91B4A0"/>
                </w:tcPr>
                <w:p w14:paraId="216CC9CC" w14:textId="77777777" w:rsidR="00742A8E" w:rsidRDefault="005F004E">
                  <w:pPr>
                    <w:framePr w:wrap="around" w:vAnchor="text" w:hAnchor="text" w:x="564" w:y="-1717"/>
                    <w:spacing w:after="0" w:line="259" w:lineRule="auto"/>
                    <w:ind w:left="0" w:right="0" w:firstLine="0"/>
                    <w:suppressOverlap/>
                    <w:jc w:val="left"/>
                  </w:pPr>
                  <w:r>
                    <w:rPr>
                      <w:rFonts w:ascii="Tahoma" w:eastAsia="Tahoma" w:hAnsi="Tahoma" w:cs="Tahoma"/>
                      <w:b/>
                      <w:color w:val="FFFFFF"/>
                      <w:sz w:val="24"/>
                    </w:rPr>
                    <w:t xml:space="preserve">oportunidades </w:t>
                  </w:r>
                </w:p>
              </w:tc>
            </w:tr>
          </w:tbl>
          <w:p w14:paraId="6DD977CA" w14:textId="77777777" w:rsidR="00742A8E" w:rsidRDefault="00742A8E">
            <w:pPr>
              <w:spacing w:after="160" w:line="259" w:lineRule="auto"/>
              <w:ind w:left="0" w:right="0" w:firstLine="0"/>
              <w:jc w:val="left"/>
            </w:pPr>
          </w:p>
        </w:tc>
        <w:tc>
          <w:tcPr>
            <w:tcW w:w="7164" w:type="dxa"/>
            <w:tcBorders>
              <w:top w:val="nil"/>
              <w:left w:val="nil"/>
              <w:bottom w:val="nil"/>
              <w:right w:val="nil"/>
            </w:tcBorders>
          </w:tcPr>
          <w:p w14:paraId="4AD569BB" w14:textId="77777777" w:rsidR="00742A8E" w:rsidRDefault="00742A8E">
            <w:pPr>
              <w:spacing w:after="0" w:line="259" w:lineRule="auto"/>
              <w:ind w:left="-8384" w:right="15547" w:firstLine="0"/>
              <w:jc w:val="left"/>
            </w:pPr>
          </w:p>
          <w:tbl>
            <w:tblPr>
              <w:tblStyle w:val="TableGrid"/>
              <w:tblW w:w="6875" w:type="dxa"/>
              <w:tblInd w:w="289" w:type="dxa"/>
              <w:tblCellMar>
                <w:top w:w="110" w:type="dxa"/>
                <w:left w:w="0" w:type="dxa"/>
                <w:bottom w:w="0" w:type="dxa"/>
                <w:right w:w="54" w:type="dxa"/>
              </w:tblCellMar>
              <w:tblLook w:val="04A0" w:firstRow="1" w:lastRow="0" w:firstColumn="1" w:lastColumn="0" w:noHBand="0" w:noVBand="1"/>
            </w:tblPr>
            <w:tblGrid>
              <w:gridCol w:w="1049"/>
              <w:gridCol w:w="4681"/>
              <w:gridCol w:w="1145"/>
            </w:tblGrid>
            <w:tr w:rsidR="00742A8E" w14:paraId="2E1C6BC3" w14:textId="77777777">
              <w:trPr>
                <w:trHeight w:val="421"/>
              </w:trPr>
              <w:tc>
                <w:tcPr>
                  <w:tcW w:w="1049" w:type="dxa"/>
                  <w:tcBorders>
                    <w:top w:val="single" w:sz="17" w:space="0" w:color="91B4A0"/>
                    <w:left w:val="single" w:sz="17" w:space="0" w:color="91B4A0"/>
                    <w:bottom w:val="single" w:sz="2" w:space="0" w:color="91B4A0"/>
                    <w:right w:val="nil"/>
                  </w:tcBorders>
                  <w:shd w:val="clear" w:color="auto" w:fill="537963"/>
                </w:tcPr>
                <w:p w14:paraId="784613C1" w14:textId="77777777" w:rsidR="00742A8E" w:rsidRDefault="00742A8E">
                  <w:pPr>
                    <w:framePr w:wrap="around" w:vAnchor="text" w:hAnchor="text" w:x="564" w:y="-1717"/>
                    <w:spacing w:after="160" w:line="259" w:lineRule="auto"/>
                    <w:ind w:left="0" w:right="0" w:firstLine="0"/>
                    <w:suppressOverlap/>
                    <w:jc w:val="left"/>
                  </w:pPr>
                </w:p>
              </w:tc>
              <w:tc>
                <w:tcPr>
                  <w:tcW w:w="4681" w:type="dxa"/>
                  <w:tcBorders>
                    <w:top w:val="single" w:sz="17" w:space="0" w:color="91B4A0"/>
                    <w:left w:val="nil"/>
                    <w:bottom w:val="single" w:sz="2" w:space="0" w:color="91B4A0"/>
                    <w:right w:val="nil"/>
                  </w:tcBorders>
                  <w:shd w:val="clear" w:color="auto" w:fill="537963"/>
                </w:tcPr>
                <w:p w14:paraId="3370D7BD" w14:textId="77777777" w:rsidR="00742A8E" w:rsidRDefault="005F004E">
                  <w:pPr>
                    <w:framePr w:wrap="around" w:vAnchor="text" w:hAnchor="text" w:x="564" w:y="-1717"/>
                    <w:spacing w:after="0" w:line="259" w:lineRule="auto"/>
                    <w:ind w:left="1402" w:right="0" w:firstLine="0"/>
                    <w:suppressOverlap/>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0B11349F" w14:textId="77777777" w:rsidR="00742A8E" w:rsidRDefault="005F004E">
                  <w:pPr>
                    <w:framePr w:wrap="around" w:vAnchor="text" w:hAnchor="text" w:x="564" w:y="-1717"/>
                    <w:spacing w:after="0" w:line="259" w:lineRule="auto"/>
                    <w:ind w:left="0" w:right="0" w:firstLine="0"/>
                    <w:suppressOverlap/>
                  </w:pPr>
                  <w:r>
                    <w:rPr>
                      <w:b/>
                      <w:color w:val="FFFFFF"/>
                    </w:rPr>
                    <w:t xml:space="preserve">PRIORIDAD </w:t>
                  </w:r>
                </w:p>
              </w:tc>
            </w:tr>
            <w:tr w:rsidR="00742A8E" w14:paraId="21334A15"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135EF3EE" w14:textId="77777777" w:rsidR="00742A8E" w:rsidRDefault="00742A8E">
                  <w:pPr>
                    <w:framePr w:wrap="around" w:vAnchor="text" w:hAnchor="text" w:x="564" w:y="-1717"/>
                    <w:spacing w:after="160" w:line="259" w:lineRule="auto"/>
                    <w:ind w:left="0" w:right="0" w:firstLine="0"/>
                    <w:suppressOverlap/>
                    <w:jc w:val="left"/>
                  </w:pPr>
                </w:p>
              </w:tc>
              <w:tc>
                <w:tcPr>
                  <w:tcW w:w="4681" w:type="dxa"/>
                  <w:tcBorders>
                    <w:top w:val="single" w:sz="2" w:space="0" w:color="91B4A0"/>
                    <w:left w:val="nil"/>
                    <w:bottom w:val="single" w:sz="12" w:space="0" w:color="E4ECEC"/>
                    <w:right w:val="nil"/>
                  </w:tcBorders>
                  <w:shd w:val="clear" w:color="auto" w:fill="91B4A0"/>
                </w:tcPr>
                <w:p w14:paraId="3CC0AE01" w14:textId="77777777" w:rsidR="00742A8E" w:rsidRDefault="005F004E">
                  <w:pPr>
                    <w:framePr w:wrap="around" w:vAnchor="text" w:hAnchor="text" w:x="564" w:y="-1717"/>
                    <w:spacing w:after="0" w:line="259" w:lineRule="auto"/>
                    <w:ind w:left="154" w:right="0" w:firstLine="0"/>
                    <w:suppressOverlap/>
                    <w:jc w:val="center"/>
                  </w:pPr>
                  <w:r>
                    <w:rPr>
                      <w:b/>
                      <w:color w:val="FFFFFF"/>
                    </w:rPr>
                    <w:t xml:space="preserve">VII.C.1. </w:t>
                  </w:r>
                  <w:r>
                    <w:rPr>
                      <w:b/>
                      <w:color w:val="FFFFFF"/>
                    </w:rPr>
                    <w:t xml:space="preserve">Ingenio cultural y de ocio </w:t>
                  </w:r>
                </w:p>
              </w:tc>
              <w:tc>
                <w:tcPr>
                  <w:tcW w:w="1145" w:type="dxa"/>
                  <w:tcBorders>
                    <w:top w:val="single" w:sz="2" w:space="0" w:color="91B4A0"/>
                    <w:left w:val="nil"/>
                    <w:bottom w:val="single" w:sz="12" w:space="0" w:color="E4ECEC"/>
                    <w:right w:val="single" w:sz="17" w:space="0" w:color="91B4A0"/>
                  </w:tcBorders>
                  <w:shd w:val="clear" w:color="auto" w:fill="91B4A0"/>
                </w:tcPr>
                <w:p w14:paraId="46E02D36" w14:textId="77777777" w:rsidR="00742A8E" w:rsidRDefault="00742A8E">
                  <w:pPr>
                    <w:framePr w:wrap="around" w:vAnchor="text" w:hAnchor="text" w:x="564" w:y="-1717"/>
                    <w:spacing w:after="160" w:line="259" w:lineRule="auto"/>
                    <w:ind w:left="0" w:right="0" w:firstLine="0"/>
                    <w:suppressOverlap/>
                    <w:jc w:val="left"/>
                  </w:pPr>
                </w:p>
              </w:tc>
            </w:tr>
            <w:tr w:rsidR="00742A8E" w14:paraId="3E24F673" w14:textId="77777777">
              <w:trPr>
                <w:trHeight w:val="1137"/>
              </w:trPr>
              <w:tc>
                <w:tcPr>
                  <w:tcW w:w="1049" w:type="dxa"/>
                  <w:tcBorders>
                    <w:top w:val="single" w:sz="12" w:space="0" w:color="E4ECEC"/>
                    <w:left w:val="single" w:sz="17" w:space="0" w:color="91B4A0"/>
                    <w:bottom w:val="single" w:sz="2" w:space="0" w:color="E8F3D3"/>
                    <w:right w:val="nil"/>
                  </w:tcBorders>
                  <w:vAlign w:val="center"/>
                </w:tcPr>
                <w:p w14:paraId="47ADDCD2" w14:textId="77777777" w:rsidR="00742A8E" w:rsidRDefault="005F004E">
                  <w:pPr>
                    <w:framePr w:wrap="around" w:vAnchor="text" w:hAnchor="text" w:x="564" w:y="-1717"/>
                    <w:spacing w:after="0" w:line="259" w:lineRule="auto"/>
                    <w:ind w:left="119" w:right="0" w:firstLine="0"/>
                    <w:suppressOverlap/>
                    <w:jc w:val="left"/>
                  </w:pPr>
                  <w:r>
                    <w:rPr>
                      <w:b/>
                      <w:color w:val="404040"/>
                      <w:sz w:val="20"/>
                    </w:rPr>
                    <w:t xml:space="preserve">VII.C.1.1 </w:t>
                  </w:r>
                </w:p>
              </w:tc>
              <w:tc>
                <w:tcPr>
                  <w:tcW w:w="4681" w:type="dxa"/>
                  <w:tcBorders>
                    <w:top w:val="single" w:sz="12" w:space="0" w:color="E4ECEC"/>
                    <w:left w:val="nil"/>
                    <w:bottom w:val="single" w:sz="2" w:space="0" w:color="E8F3D3"/>
                    <w:right w:val="nil"/>
                  </w:tcBorders>
                </w:tcPr>
                <w:p w14:paraId="73FD5248" w14:textId="77777777" w:rsidR="00742A8E" w:rsidRDefault="005F004E">
                  <w:pPr>
                    <w:framePr w:wrap="around" w:vAnchor="text" w:hAnchor="text" w:x="564" w:y="-1717"/>
                    <w:spacing w:after="0" w:line="259" w:lineRule="auto"/>
                    <w:ind w:left="0" w:right="168" w:firstLine="0"/>
                    <w:suppressOverlap/>
                  </w:pPr>
                  <w:r>
                    <w:rPr>
                      <w:color w:val="404040"/>
                      <w:sz w:val="20"/>
                    </w:rPr>
                    <w:t xml:space="preserve">Gestión integral del patrimonio histórico que posibilite además la investigación, protección, conservación e interpretación, para que el ciudadano pueda conocer su municipio. </w:t>
                  </w:r>
                </w:p>
              </w:tc>
              <w:tc>
                <w:tcPr>
                  <w:tcW w:w="1145" w:type="dxa"/>
                  <w:tcBorders>
                    <w:top w:val="single" w:sz="12" w:space="0" w:color="E4ECEC"/>
                    <w:left w:val="nil"/>
                    <w:bottom w:val="single" w:sz="2" w:space="0" w:color="E8F3D3"/>
                    <w:right w:val="single" w:sz="17" w:space="0" w:color="91B4A0"/>
                  </w:tcBorders>
                  <w:vAlign w:val="center"/>
                </w:tcPr>
                <w:p w14:paraId="584A86DF" w14:textId="77777777" w:rsidR="00742A8E" w:rsidRDefault="005F004E">
                  <w:pPr>
                    <w:framePr w:wrap="around" w:vAnchor="text" w:hAnchor="text" w:x="564" w:y="-1717"/>
                    <w:spacing w:after="0" w:line="259" w:lineRule="auto"/>
                    <w:ind w:left="0" w:right="49" w:firstLine="0"/>
                    <w:suppressOverlap/>
                    <w:jc w:val="center"/>
                  </w:pPr>
                  <w:r>
                    <w:rPr>
                      <w:rFonts w:ascii="Wingdings" w:eastAsia="Wingdings" w:hAnsi="Wingdings" w:cs="Wingdings"/>
                      <w:color w:val="066684"/>
                      <w:sz w:val="28"/>
                    </w:rPr>
                    <w:t></w:t>
                  </w:r>
                  <w:r>
                    <w:rPr>
                      <w:color w:val="537963"/>
                      <w:sz w:val="28"/>
                    </w:rPr>
                    <w:t xml:space="preserve"> </w:t>
                  </w:r>
                </w:p>
              </w:tc>
            </w:tr>
            <w:tr w:rsidR="00742A8E" w14:paraId="05416C57" w14:textId="77777777">
              <w:trPr>
                <w:trHeight w:val="2094"/>
              </w:trPr>
              <w:tc>
                <w:tcPr>
                  <w:tcW w:w="1049" w:type="dxa"/>
                  <w:tcBorders>
                    <w:top w:val="single" w:sz="2" w:space="0" w:color="E8F3D3"/>
                    <w:left w:val="single" w:sz="17" w:space="0" w:color="91B4A0"/>
                    <w:bottom w:val="single" w:sz="12" w:space="0" w:color="E4ECEC"/>
                    <w:right w:val="nil"/>
                  </w:tcBorders>
                  <w:shd w:val="clear" w:color="auto" w:fill="E8F3D3"/>
                  <w:vAlign w:val="center"/>
                </w:tcPr>
                <w:p w14:paraId="2B0F60A9" w14:textId="77777777" w:rsidR="00742A8E" w:rsidRDefault="005F004E">
                  <w:pPr>
                    <w:framePr w:wrap="around" w:vAnchor="text" w:hAnchor="text" w:x="564" w:y="-1717"/>
                    <w:spacing w:after="0" w:line="259" w:lineRule="auto"/>
                    <w:ind w:left="119" w:right="0" w:firstLine="0"/>
                    <w:suppressOverlap/>
                    <w:jc w:val="left"/>
                  </w:pPr>
                  <w:r>
                    <w:rPr>
                      <w:b/>
                      <w:color w:val="404040"/>
                      <w:sz w:val="20"/>
                    </w:rPr>
                    <w:t xml:space="preserve">VII.C.1.2 </w:t>
                  </w:r>
                </w:p>
              </w:tc>
              <w:tc>
                <w:tcPr>
                  <w:tcW w:w="4681" w:type="dxa"/>
                  <w:tcBorders>
                    <w:top w:val="single" w:sz="2" w:space="0" w:color="E8F3D3"/>
                    <w:left w:val="nil"/>
                    <w:bottom w:val="single" w:sz="12" w:space="0" w:color="E4ECEC"/>
                    <w:right w:val="nil"/>
                  </w:tcBorders>
                  <w:shd w:val="clear" w:color="auto" w:fill="E8F3D3"/>
                </w:tcPr>
                <w:p w14:paraId="07FC06CB" w14:textId="77777777" w:rsidR="00742A8E" w:rsidRDefault="005F004E">
                  <w:pPr>
                    <w:framePr w:wrap="around" w:vAnchor="text" w:hAnchor="text" w:x="564" w:y="-1717"/>
                    <w:spacing w:after="0" w:line="241" w:lineRule="auto"/>
                    <w:ind w:left="0" w:right="166" w:firstLine="0"/>
                    <w:suppressOverlap/>
                  </w:pPr>
                  <w:r>
                    <w:rPr>
                      <w:color w:val="404040"/>
                      <w:sz w:val="20"/>
                    </w:rPr>
                    <w:t xml:space="preserve">Recuperando nuestro patrimonio. Proyecto que involucre a menores y jóvenes en fases previas a la rehabilitación de inmuebles, trabajado desde las aulas hasta el trabajo de campo (estudio histórico de inmuebles y del municipio, conocimiento de detalles constructivos, croquis y levantamientos, participación en proyectos municipales y en dirección de obra). </w:t>
                  </w:r>
                </w:p>
                <w:p w14:paraId="6A9D5397" w14:textId="77777777" w:rsidR="00742A8E" w:rsidRDefault="005F004E">
                  <w:pPr>
                    <w:framePr w:wrap="around" w:vAnchor="text" w:hAnchor="text" w:x="564" w:y="-1717"/>
                    <w:spacing w:after="0" w:line="259" w:lineRule="auto"/>
                    <w:ind w:left="0" w:right="0" w:firstLine="0"/>
                    <w:suppressOverlap/>
                    <w:jc w:val="left"/>
                  </w:pPr>
                  <w:r>
                    <w:rPr>
                      <w:color w:val="404040"/>
                      <w:sz w:val="20"/>
                    </w:rPr>
                    <w:t xml:space="preserve">Mayor conciencia y respeto por patrimonio.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309CAA63" w14:textId="77777777" w:rsidR="00742A8E" w:rsidRDefault="005F004E">
                  <w:pPr>
                    <w:framePr w:wrap="around" w:vAnchor="text" w:hAnchor="text" w:x="564" w:y="-1717"/>
                    <w:spacing w:after="0" w:line="259" w:lineRule="auto"/>
                    <w:ind w:left="0" w:right="49" w:firstLine="0"/>
                    <w:suppressOverlap/>
                    <w:jc w:val="center"/>
                  </w:pPr>
                  <w:r>
                    <w:rPr>
                      <w:rFonts w:ascii="Wingdings" w:eastAsia="Wingdings" w:hAnsi="Wingdings" w:cs="Wingdings"/>
                      <w:color w:val="3E762A"/>
                      <w:sz w:val="28"/>
                    </w:rPr>
                    <w:t></w:t>
                  </w:r>
                  <w:r>
                    <w:rPr>
                      <w:color w:val="066684"/>
                      <w:sz w:val="28"/>
                    </w:rPr>
                    <w:t xml:space="preserve"> </w:t>
                  </w:r>
                </w:p>
              </w:tc>
            </w:tr>
            <w:tr w:rsidR="00742A8E" w14:paraId="4C6EAFF1" w14:textId="77777777">
              <w:trPr>
                <w:trHeight w:val="2116"/>
              </w:trPr>
              <w:tc>
                <w:tcPr>
                  <w:tcW w:w="1049" w:type="dxa"/>
                  <w:tcBorders>
                    <w:top w:val="single" w:sz="12" w:space="0" w:color="E4ECEC"/>
                    <w:left w:val="single" w:sz="17" w:space="0" w:color="91B4A0"/>
                    <w:bottom w:val="single" w:sz="17" w:space="0" w:color="91B4A0"/>
                    <w:right w:val="nil"/>
                  </w:tcBorders>
                  <w:vAlign w:val="center"/>
                </w:tcPr>
                <w:p w14:paraId="39E5E6F3" w14:textId="77777777" w:rsidR="00742A8E" w:rsidRDefault="005F004E">
                  <w:pPr>
                    <w:framePr w:wrap="around" w:vAnchor="text" w:hAnchor="text" w:x="564" w:y="-1717"/>
                    <w:spacing w:after="0" w:line="259" w:lineRule="auto"/>
                    <w:ind w:left="119" w:right="0" w:firstLine="0"/>
                    <w:suppressOverlap/>
                    <w:jc w:val="left"/>
                  </w:pPr>
                  <w:r>
                    <w:rPr>
                      <w:b/>
                      <w:color w:val="404040"/>
                      <w:sz w:val="20"/>
                    </w:rPr>
                    <w:t xml:space="preserve">VII.C.1.5 </w:t>
                  </w:r>
                </w:p>
              </w:tc>
              <w:tc>
                <w:tcPr>
                  <w:tcW w:w="4681" w:type="dxa"/>
                  <w:tcBorders>
                    <w:top w:val="single" w:sz="12" w:space="0" w:color="E4ECEC"/>
                    <w:left w:val="nil"/>
                    <w:bottom w:val="single" w:sz="17" w:space="0" w:color="91B4A0"/>
                    <w:right w:val="nil"/>
                  </w:tcBorders>
                </w:tcPr>
                <w:p w14:paraId="43D9CB99" w14:textId="77777777" w:rsidR="00742A8E" w:rsidRDefault="005F004E">
                  <w:pPr>
                    <w:framePr w:wrap="around" w:vAnchor="text" w:hAnchor="text" w:x="564" w:y="-1717"/>
                    <w:spacing w:after="0" w:line="259" w:lineRule="auto"/>
                    <w:ind w:left="0" w:right="165" w:firstLine="0"/>
                    <w:suppressOverlap/>
                  </w:pPr>
                  <w:r>
                    <w:rPr>
                      <w:color w:val="404040"/>
                      <w:sz w:val="20"/>
                    </w:rPr>
                    <w:t>Proyecto de dinamización Socio-</w:t>
                  </w:r>
                  <w:r>
                    <w:rPr>
                      <w:color w:val="404040"/>
                      <w:sz w:val="20"/>
                    </w:rPr>
                    <w:t xml:space="preserve">comunitaria: Se elaborará una programación completa que incluye los más diversos talleres y actividades: manualidades, exposiciones, Festivales de Folklore, cine. Todo ello con el denominador común del aprendizaje a través de la diversión. Se pretende que todas las personas del municipio, independiente de la edad, cuenten con alternativas de ocio </w:t>
                  </w:r>
                </w:p>
              </w:tc>
              <w:tc>
                <w:tcPr>
                  <w:tcW w:w="1145" w:type="dxa"/>
                  <w:tcBorders>
                    <w:top w:val="single" w:sz="12" w:space="0" w:color="E4ECEC"/>
                    <w:left w:val="nil"/>
                    <w:bottom w:val="single" w:sz="17" w:space="0" w:color="91B4A0"/>
                    <w:right w:val="single" w:sz="17" w:space="0" w:color="91B4A0"/>
                  </w:tcBorders>
                  <w:vAlign w:val="center"/>
                </w:tcPr>
                <w:p w14:paraId="156485D3" w14:textId="77777777" w:rsidR="00742A8E" w:rsidRDefault="005F004E">
                  <w:pPr>
                    <w:framePr w:wrap="around" w:vAnchor="text" w:hAnchor="text" w:x="564" w:y="-1717"/>
                    <w:spacing w:after="0" w:line="259" w:lineRule="auto"/>
                    <w:ind w:left="0" w:right="49" w:firstLine="0"/>
                    <w:suppressOverlap/>
                    <w:jc w:val="center"/>
                  </w:pPr>
                  <w:r>
                    <w:rPr>
                      <w:rFonts w:ascii="Wingdings" w:eastAsia="Wingdings" w:hAnsi="Wingdings" w:cs="Wingdings"/>
                      <w:color w:val="3E762A"/>
                      <w:sz w:val="28"/>
                    </w:rPr>
                    <w:t></w:t>
                  </w:r>
                  <w:r>
                    <w:rPr>
                      <w:color w:val="537963"/>
                      <w:sz w:val="28"/>
                    </w:rPr>
                    <w:t xml:space="preserve"> </w:t>
                  </w:r>
                </w:p>
              </w:tc>
            </w:tr>
          </w:tbl>
          <w:p w14:paraId="4D60848B" w14:textId="77777777" w:rsidR="00742A8E" w:rsidRDefault="00742A8E">
            <w:pPr>
              <w:spacing w:after="160" w:line="259" w:lineRule="auto"/>
              <w:ind w:left="0" w:right="0" w:firstLine="0"/>
              <w:jc w:val="left"/>
            </w:pPr>
          </w:p>
        </w:tc>
      </w:tr>
    </w:tbl>
    <w:tbl>
      <w:tblPr>
        <w:tblStyle w:val="TableGrid"/>
        <w:tblpPr w:vertAnchor="text" w:tblpX="564"/>
        <w:tblOverlap w:val="never"/>
        <w:tblW w:w="6990" w:type="dxa"/>
        <w:tblInd w:w="0" w:type="dxa"/>
        <w:tblCellMar>
          <w:top w:w="27" w:type="dxa"/>
          <w:left w:w="0" w:type="dxa"/>
          <w:bottom w:w="0" w:type="dxa"/>
          <w:right w:w="0" w:type="dxa"/>
        </w:tblCellMar>
        <w:tblLook w:val="04A0" w:firstRow="1" w:lastRow="0" w:firstColumn="1" w:lastColumn="0" w:noHBand="0" w:noVBand="1"/>
      </w:tblPr>
      <w:tblGrid>
        <w:gridCol w:w="5892"/>
        <w:gridCol w:w="1098"/>
      </w:tblGrid>
      <w:tr w:rsidR="00742A8E" w14:paraId="7D51E7B4" w14:textId="77777777">
        <w:trPr>
          <w:trHeight w:val="340"/>
        </w:trPr>
        <w:tc>
          <w:tcPr>
            <w:tcW w:w="5892" w:type="dxa"/>
            <w:tcBorders>
              <w:top w:val="single" w:sz="4" w:space="0" w:color="467855"/>
              <w:left w:val="nil"/>
              <w:bottom w:val="nil"/>
              <w:right w:val="nil"/>
            </w:tcBorders>
            <w:shd w:val="clear" w:color="auto" w:fill="91B4A0"/>
          </w:tcPr>
          <w:p w14:paraId="77F4C5EA" w14:textId="77777777" w:rsidR="00742A8E" w:rsidRDefault="005F004E">
            <w:pPr>
              <w:tabs>
                <w:tab w:val="center" w:pos="1967"/>
                <w:tab w:val="center" w:pos="3278"/>
                <w:tab w:val="center" w:pos="4379"/>
                <w:tab w:val="right" w:pos="5892"/>
              </w:tabs>
              <w:spacing w:after="0" w:line="259" w:lineRule="auto"/>
              <w:ind w:left="0" w:right="0" w:firstLine="0"/>
              <w:jc w:val="left"/>
            </w:pPr>
            <w:r>
              <w:rPr>
                <w:rFonts w:ascii="Tahoma" w:eastAsia="Tahoma" w:hAnsi="Tahoma" w:cs="Tahoma"/>
                <w:b/>
                <w:color w:val="FFFFFF"/>
                <w:sz w:val="24"/>
              </w:rPr>
              <w:t>3.7.4</w:t>
            </w:r>
            <w:r>
              <w:rPr>
                <w:rFonts w:ascii="Arial" w:eastAsia="Arial" w:hAnsi="Arial" w:cs="Arial"/>
                <w:b/>
                <w:color w:val="FFFFFF"/>
                <w:sz w:val="24"/>
              </w:rPr>
              <w:t xml:space="preserve"> </w:t>
            </w:r>
            <w:r>
              <w:rPr>
                <w:rFonts w:ascii="Tahoma" w:eastAsia="Tahoma" w:hAnsi="Tahoma" w:cs="Tahoma"/>
                <w:b/>
                <w:color w:val="FFFFFF"/>
                <w:sz w:val="24"/>
              </w:rPr>
              <w:t xml:space="preserve">OBJ. </w:t>
            </w:r>
            <w:r>
              <w:rPr>
                <w:rFonts w:ascii="Tahoma" w:eastAsia="Tahoma" w:hAnsi="Tahoma" w:cs="Tahoma"/>
                <w:b/>
                <w:color w:val="FFFFFF"/>
                <w:sz w:val="24"/>
              </w:rPr>
              <w:tab/>
              <w:t xml:space="preserve">VII.D. </w:t>
            </w:r>
            <w:r>
              <w:rPr>
                <w:rFonts w:ascii="Tahoma" w:eastAsia="Tahoma" w:hAnsi="Tahoma" w:cs="Tahoma"/>
                <w:b/>
                <w:color w:val="FFFFFF"/>
                <w:sz w:val="24"/>
              </w:rPr>
              <w:tab/>
              <w:t xml:space="preserve">Garantizar </w:t>
            </w:r>
            <w:r>
              <w:rPr>
                <w:rFonts w:ascii="Tahoma" w:eastAsia="Tahoma" w:hAnsi="Tahoma" w:cs="Tahoma"/>
                <w:b/>
                <w:color w:val="FFFFFF"/>
                <w:sz w:val="24"/>
              </w:rPr>
              <w:tab/>
              <w:t xml:space="preserve">un </w:t>
            </w:r>
            <w:r>
              <w:rPr>
                <w:rFonts w:ascii="Tahoma" w:eastAsia="Tahoma" w:hAnsi="Tahoma" w:cs="Tahoma"/>
                <w:b/>
                <w:color w:val="FFFFFF"/>
                <w:sz w:val="24"/>
              </w:rPr>
              <w:tab/>
              <w:t xml:space="preserve">entorno </w:t>
            </w:r>
          </w:p>
        </w:tc>
        <w:tc>
          <w:tcPr>
            <w:tcW w:w="1098" w:type="dxa"/>
            <w:tcBorders>
              <w:top w:val="single" w:sz="4" w:space="0" w:color="467855"/>
              <w:left w:val="nil"/>
              <w:bottom w:val="nil"/>
              <w:right w:val="nil"/>
            </w:tcBorders>
            <w:shd w:val="clear" w:color="auto" w:fill="91B4A0"/>
          </w:tcPr>
          <w:p w14:paraId="04599FBE" w14:textId="77777777" w:rsidR="00742A8E" w:rsidRDefault="005F004E">
            <w:pPr>
              <w:spacing w:after="0" w:line="259" w:lineRule="auto"/>
              <w:ind w:left="211" w:right="0" w:firstLine="0"/>
              <w:jc w:val="left"/>
            </w:pPr>
            <w:r>
              <w:rPr>
                <w:rFonts w:ascii="Tahoma" w:eastAsia="Tahoma" w:hAnsi="Tahoma" w:cs="Tahoma"/>
                <w:b/>
                <w:color w:val="FFFFFF"/>
                <w:sz w:val="24"/>
              </w:rPr>
              <w:t xml:space="preserve">urbano </w:t>
            </w:r>
          </w:p>
        </w:tc>
      </w:tr>
      <w:tr w:rsidR="00742A8E" w14:paraId="5B6813C1" w14:textId="77777777">
        <w:trPr>
          <w:trHeight w:val="558"/>
        </w:trPr>
        <w:tc>
          <w:tcPr>
            <w:tcW w:w="5892" w:type="dxa"/>
            <w:tcBorders>
              <w:top w:val="nil"/>
              <w:left w:val="nil"/>
              <w:bottom w:val="single" w:sz="4" w:space="0" w:color="467855"/>
              <w:right w:val="nil"/>
            </w:tcBorders>
            <w:shd w:val="clear" w:color="auto" w:fill="91B4A0"/>
          </w:tcPr>
          <w:p w14:paraId="4A32E09F" w14:textId="77777777" w:rsidR="00742A8E" w:rsidRDefault="005F004E">
            <w:pPr>
              <w:spacing w:after="0" w:line="259" w:lineRule="auto"/>
              <w:ind w:left="749" w:right="0" w:firstLine="0"/>
            </w:pPr>
            <w:r>
              <w:rPr>
                <w:rFonts w:ascii="Tahoma" w:eastAsia="Tahoma" w:hAnsi="Tahoma" w:cs="Tahoma"/>
                <w:b/>
                <w:color w:val="FFFFFF"/>
                <w:sz w:val="24"/>
              </w:rPr>
              <w:t xml:space="preserve">saludable, libre de contaminación lumínica y atmosférica. </w:t>
            </w:r>
          </w:p>
        </w:tc>
        <w:tc>
          <w:tcPr>
            <w:tcW w:w="1098" w:type="dxa"/>
            <w:tcBorders>
              <w:top w:val="nil"/>
              <w:left w:val="nil"/>
              <w:bottom w:val="single" w:sz="4" w:space="0" w:color="467855"/>
              <w:right w:val="nil"/>
            </w:tcBorders>
            <w:shd w:val="clear" w:color="auto" w:fill="91B4A0"/>
          </w:tcPr>
          <w:p w14:paraId="1CE013E6" w14:textId="77777777" w:rsidR="00742A8E" w:rsidRDefault="005F004E">
            <w:pPr>
              <w:spacing w:after="0" w:line="259" w:lineRule="auto"/>
              <w:ind w:left="0" w:right="0" w:firstLine="0"/>
            </w:pPr>
            <w:r>
              <w:rPr>
                <w:rFonts w:ascii="Tahoma" w:eastAsia="Tahoma" w:hAnsi="Tahoma" w:cs="Tahoma"/>
                <w:b/>
                <w:color w:val="FFFFFF"/>
                <w:sz w:val="24"/>
              </w:rPr>
              <w:t xml:space="preserve">acústica, </w:t>
            </w:r>
          </w:p>
        </w:tc>
      </w:tr>
    </w:tbl>
    <w:tbl>
      <w:tblPr>
        <w:tblStyle w:val="TableGrid"/>
        <w:tblpPr w:vertAnchor="text" w:tblpX="8133"/>
        <w:tblOverlap w:val="never"/>
        <w:tblW w:w="6875" w:type="dxa"/>
        <w:tblInd w:w="0" w:type="dxa"/>
        <w:tblCellMar>
          <w:top w:w="112" w:type="dxa"/>
          <w:left w:w="0" w:type="dxa"/>
          <w:bottom w:w="0" w:type="dxa"/>
          <w:right w:w="54" w:type="dxa"/>
        </w:tblCellMar>
        <w:tblLook w:val="04A0" w:firstRow="1" w:lastRow="0" w:firstColumn="1" w:lastColumn="0" w:noHBand="0" w:noVBand="1"/>
      </w:tblPr>
      <w:tblGrid>
        <w:gridCol w:w="1049"/>
        <w:gridCol w:w="4681"/>
        <w:gridCol w:w="1145"/>
      </w:tblGrid>
      <w:tr w:rsidR="00742A8E" w14:paraId="3CFF98CB" w14:textId="77777777">
        <w:trPr>
          <w:trHeight w:val="422"/>
        </w:trPr>
        <w:tc>
          <w:tcPr>
            <w:tcW w:w="1049" w:type="dxa"/>
            <w:tcBorders>
              <w:top w:val="single" w:sz="17" w:space="0" w:color="91B4A0"/>
              <w:left w:val="single" w:sz="17" w:space="0" w:color="91B4A0"/>
              <w:bottom w:val="single" w:sz="2" w:space="0" w:color="91B4A0"/>
              <w:right w:val="nil"/>
            </w:tcBorders>
            <w:shd w:val="clear" w:color="auto" w:fill="537963"/>
          </w:tcPr>
          <w:p w14:paraId="42CAAB9B"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742620A3" w14:textId="77777777" w:rsidR="00742A8E" w:rsidRDefault="005F004E">
            <w:pPr>
              <w:spacing w:after="0" w:line="259" w:lineRule="auto"/>
              <w:ind w:left="1402"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75BF0A6B" w14:textId="77777777" w:rsidR="00742A8E" w:rsidRDefault="005F004E">
            <w:pPr>
              <w:spacing w:after="0" w:line="259" w:lineRule="auto"/>
              <w:ind w:left="0" w:right="0" w:firstLine="0"/>
            </w:pPr>
            <w:r>
              <w:rPr>
                <w:b/>
                <w:color w:val="FFFFFF"/>
              </w:rPr>
              <w:t xml:space="preserve">PRIORIDAD </w:t>
            </w:r>
          </w:p>
        </w:tc>
      </w:tr>
      <w:tr w:rsidR="00742A8E" w14:paraId="30C2A861"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34956935"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62F1D857" w14:textId="77777777" w:rsidR="00742A8E" w:rsidRDefault="005F004E">
            <w:pPr>
              <w:spacing w:after="0" w:line="259" w:lineRule="auto"/>
              <w:ind w:left="153" w:right="0" w:firstLine="0"/>
              <w:jc w:val="center"/>
            </w:pPr>
            <w:r>
              <w:rPr>
                <w:b/>
                <w:color w:val="FFFFFF"/>
              </w:rPr>
              <w:t xml:space="preserve">VII.D.1. Ingenio libre de contaminación </w:t>
            </w:r>
          </w:p>
        </w:tc>
        <w:tc>
          <w:tcPr>
            <w:tcW w:w="1145" w:type="dxa"/>
            <w:tcBorders>
              <w:top w:val="single" w:sz="2" w:space="0" w:color="91B4A0"/>
              <w:left w:val="nil"/>
              <w:bottom w:val="single" w:sz="12" w:space="0" w:color="E4ECEC"/>
              <w:right w:val="single" w:sz="17" w:space="0" w:color="91B4A0"/>
            </w:tcBorders>
            <w:shd w:val="clear" w:color="auto" w:fill="91B4A0"/>
          </w:tcPr>
          <w:p w14:paraId="73056362" w14:textId="77777777" w:rsidR="00742A8E" w:rsidRDefault="00742A8E">
            <w:pPr>
              <w:spacing w:after="160" w:line="259" w:lineRule="auto"/>
              <w:ind w:left="0" w:right="0" w:firstLine="0"/>
              <w:jc w:val="left"/>
            </w:pPr>
          </w:p>
        </w:tc>
      </w:tr>
      <w:tr w:rsidR="00742A8E" w14:paraId="5C4D09A0" w14:textId="77777777">
        <w:trPr>
          <w:trHeight w:val="1379"/>
        </w:trPr>
        <w:tc>
          <w:tcPr>
            <w:tcW w:w="1049" w:type="dxa"/>
            <w:tcBorders>
              <w:top w:val="single" w:sz="12" w:space="0" w:color="E4ECEC"/>
              <w:left w:val="single" w:sz="17" w:space="0" w:color="91B4A0"/>
              <w:bottom w:val="single" w:sz="2" w:space="0" w:color="E8F3D3"/>
              <w:right w:val="nil"/>
            </w:tcBorders>
            <w:vAlign w:val="center"/>
          </w:tcPr>
          <w:p w14:paraId="36C25BCB" w14:textId="77777777" w:rsidR="00742A8E" w:rsidRDefault="005F004E">
            <w:pPr>
              <w:spacing w:after="0" w:line="259" w:lineRule="auto"/>
              <w:ind w:left="110" w:right="0" w:firstLine="0"/>
              <w:jc w:val="left"/>
            </w:pPr>
            <w:r>
              <w:rPr>
                <w:b/>
                <w:color w:val="404040"/>
                <w:sz w:val="20"/>
              </w:rPr>
              <w:t xml:space="preserve">VII.D.1.1 </w:t>
            </w:r>
          </w:p>
        </w:tc>
        <w:tc>
          <w:tcPr>
            <w:tcW w:w="4681" w:type="dxa"/>
            <w:tcBorders>
              <w:top w:val="single" w:sz="12" w:space="0" w:color="E4ECEC"/>
              <w:left w:val="nil"/>
              <w:bottom w:val="single" w:sz="2" w:space="0" w:color="E8F3D3"/>
              <w:right w:val="nil"/>
            </w:tcBorders>
          </w:tcPr>
          <w:p w14:paraId="59484A52" w14:textId="77777777" w:rsidR="00742A8E" w:rsidRDefault="005F004E">
            <w:pPr>
              <w:spacing w:after="0" w:line="259" w:lineRule="auto"/>
              <w:ind w:left="0" w:right="166" w:firstLine="0"/>
            </w:pPr>
            <w:r>
              <w:rPr>
                <w:color w:val="404040"/>
                <w:sz w:val="20"/>
              </w:rPr>
              <w:t xml:space="preserve">Fortalecimiento y establecimiento de medidas que evitan la contaminación lumínica en Ingenio: Instalación de iluminación led con haz de luz direccional en A.P. y decorativo y establecimiento de sensores de contaminación Lumínica  </w:t>
            </w:r>
          </w:p>
        </w:tc>
        <w:tc>
          <w:tcPr>
            <w:tcW w:w="1145" w:type="dxa"/>
            <w:tcBorders>
              <w:top w:val="single" w:sz="12" w:space="0" w:color="E4ECEC"/>
              <w:left w:val="nil"/>
              <w:bottom w:val="single" w:sz="2" w:space="0" w:color="E8F3D3"/>
              <w:right w:val="single" w:sz="17" w:space="0" w:color="91B4A0"/>
            </w:tcBorders>
            <w:vAlign w:val="center"/>
          </w:tcPr>
          <w:p w14:paraId="455801E2"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r w:rsidR="00742A8E" w14:paraId="447055BC" w14:textId="77777777">
        <w:trPr>
          <w:trHeight w:val="1120"/>
        </w:trPr>
        <w:tc>
          <w:tcPr>
            <w:tcW w:w="1049" w:type="dxa"/>
            <w:tcBorders>
              <w:top w:val="single" w:sz="2" w:space="0" w:color="E8F3D3"/>
              <w:left w:val="single" w:sz="17" w:space="0" w:color="91B4A0"/>
              <w:bottom w:val="single" w:sz="12" w:space="0" w:color="E4ECEC"/>
              <w:right w:val="nil"/>
            </w:tcBorders>
            <w:shd w:val="clear" w:color="auto" w:fill="E8F3D3"/>
            <w:vAlign w:val="center"/>
          </w:tcPr>
          <w:p w14:paraId="127726C1" w14:textId="77777777" w:rsidR="00742A8E" w:rsidRDefault="005F004E">
            <w:pPr>
              <w:spacing w:after="0" w:line="259" w:lineRule="auto"/>
              <w:ind w:left="110" w:right="0" w:firstLine="0"/>
              <w:jc w:val="left"/>
            </w:pPr>
            <w:r>
              <w:rPr>
                <w:b/>
                <w:color w:val="404040"/>
                <w:sz w:val="20"/>
              </w:rPr>
              <w:t xml:space="preserve">VII.D.1.2 </w:t>
            </w:r>
          </w:p>
        </w:tc>
        <w:tc>
          <w:tcPr>
            <w:tcW w:w="4681" w:type="dxa"/>
            <w:tcBorders>
              <w:top w:val="single" w:sz="2" w:space="0" w:color="E8F3D3"/>
              <w:left w:val="nil"/>
              <w:bottom w:val="single" w:sz="12" w:space="0" w:color="E4ECEC"/>
              <w:right w:val="nil"/>
            </w:tcBorders>
            <w:shd w:val="clear" w:color="auto" w:fill="E8F3D3"/>
          </w:tcPr>
          <w:p w14:paraId="0016759C" w14:textId="77777777" w:rsidR="00742A8E" w:rsidRDefault="005F004E">
            <w:pPr>
              <w:spacing w:after="0" w:line="259" w:lineRule="auto"/>
              <w:ind w:left="0" w:right="168" w:firstLine="0"/>
            </w:pPr>
            <w:r>
              <w:rPr>
                <w:color w:val="404040"/>
                <w:sz w:val="20"/>
              </w:rPr>
              <w:t xml:space="preserve">Establecimiento de medidas para la atenuación de la contaminación acústica en Ingenio (sonómetros). Plan para la Zonificación de Áreas Sensibles por Contaminación Acústica </w:t>
            </w:r>
          </w:p>
        </w:tc>
        <w:tc>
          <w:tcPr>
            <w:tcW w:w="1145" w:type="dxa"/>
            <w:tcBorders>
              <w:top w:val="single" w:sz="2" w:space="0" w:color="E8F3D3"/>
              <w:left w:val="nil"/>
              <w:bottom w:val="single" w:sz="12" w:space="0" w:color="E4ECEC"/>
              <w:right w:val="single" w:sz="17" w:space="0" w:color="91B4A0"/>
            </w:tcBorders>
            <w:shd w:val="clear" w:color="auto" w:fill="E8F3D3"/>
            <w:vAlign w:val="center"/>
          </w:tcPr>
          <w:p w14:paraId="78AA9DB0"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066684"/>
                <w:sz w:val="28"/>
              </w:rPr>
              <w:t xml:space="preserve"> </w:t>
            </w:r>
          </w:p>
        </w:tc>
      </w:tr>
      <w:tr w:rsidR="00742A8E" w14:paraId="7B0761D3" w14:textId="77777777">
        <w:trPr>
          <w:trHeight w:val="1134"/>
        </w:trPr>
        <w:tc>
          <w:tcPr>
            <w:tcW w:w="1049" w:type="dxa"/>
            <w:tcBorders>
              <w:top w:val="single" w:sz="12" w:space="0" w:color="E4ECEC"/>
              <w:left w:val="single" w:sz="17" w:space="0" w:color="91B4A0"/>
              <w:bottom w:val="single" w:sz="2" w:space="0" w:color="E8F3D3"/>
              <w:right w:val="nil"/>
            </w:tcBorders>
            <w:vAlign w:val="center"/>
          </w:tcPr>
          <w:p w14:paraId="2495EB09" w14:textId="77777777" w:rsidR="00742A8E" w:rsidRDefault="005F004E">
            <w:pPr>
              <w:spacing w:after="0" w:line="259" w:lineRule="auto"/>
              <w:ind w:left="110" w:right="0" w:firstLine="0"/>
              <w:jc w:val="left"/>
            </w:pPr>
            <w:r>
              <w:rPr>
                <w:b/>
                <w:color w:val="404040"/>
                <w:sz w:val="20"/>
              </w:rPr>
              <w:t xml:space="preserve">VII.D.1.4 </w:t>
            </w:r>
          </w:p>
        </w:tc>
        <w:tc>
          <w:tcPr>
            <w:tcW w:w="4681" w:type="dxa"/>
            <w:tcBorders>
              <w:top w:val="single" w:sz="12" w:space="0" w:color="E4ECEC"/>
              <w:left w:val="nil"/>
              <w:bottom w:val="single" w:sz="2" w:space="0" w:color="E8F3D3"/>
              <w:right w:val="nil"/>
            </w:tcBorders>
          </w:tcPr>
          <w:p w14:paraId="266674AA" w14:textId="77777777" w:rsidR="00742A8E" w:rsidRDefault="005F004E">
            <w:pPr>
              <w:spacing w:after="0" w:line="259" w:lineRule="auto"/>
              <w:ind w:left="0" w:right="165" w:firstLine="0"/>
            </w:pPr>
            <w:r>
              <w:rPr>
                <w:color w:val="404040"/>
                <w:sz w:val="20"/>
              </w:rPr>
              <w:t xml:space="preserve">Crear una ordenanza futura para el desarrollo e instalación de sistemas de telefonía móvil y de otros dispositivos que afecten con radiaciones a las personas. </w:t>
            </w:r>
          </w:p>
        </w:tc>
        <w:tc>
          <w:tcPr>
            <w:tcW w:w="1145" w:type="dxa"/>
            <w:tcBorders>
              <w:top w:val="single" w:sz="12" w:space="0" w:color="E4ECEC"/>
              <w:left w:val="nil"/>
              <w:bottom w:val="single" w:sz="2" w:space="0" w:color="E8F3D3"/>
              <w:right w:val="single" w:sz="17" w:space="0" w:color="91B4A0"/>
            </w:tcBorders>
            <w:vAlign w:val="center"/>
          </w:tcPr>
          <w:p w14:paraId="439660AB"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066684"/>
                <w:sz w:val="28"/>
              </w:rPr>
              <w:t xml:space="preserve"> </w:t>
            </w:r>
          </w:p>
        </w:tc>
      </w:tr>
      <w:tr w:rsidR="00742A8E" w14:paraId="76857A2A" w14:textId="77777777">
        <w:trPr>
          <w:trHeight w:val="637"/>
        </w:trPr>
        <w:tc>
          <w:tcPr>
            <w:tcW w:w="1049" w:type="dxa"/>
            <w:tcBorders>
              <w:top w:val="single" w:sz="2" w:space="0" w:color="E8F3D3"/>
              <w:left w:val="single" w:sz="17" w:space="0" w:color="91B4A0"/>
              <w:bottom w:val="single" w:sz="17" w:space="0" w:color="91B4A0"/>
              <w:right w:val="nil"/>
            </w:tcBorders>
            <w:shd w:val="clear" w:color="auto" w:fill="E8F3D3"/>
            <w:vAlign w:val="center"/>
          </w:tcPr>
          <w:p w14:paraId="6540D675" w14:textId="77777777" w:rsidR="00742A8E" w:rsidRDefault="005F004E">
            <w:pPr>
              <w:spacing w:after="0" w:line="259" w:lineRule="auto"/>
              <w:ind w:left="110" w:right="0" w:firstLine="0"/>
              <w:jc w:val="left"/>
            </w:pPr>
            <w:r>
              <w:rPr>
                <w:b/>
                <w:color w:val="404040"/>
                <w:sz w:val="20"/>
              </w:rPr>
              <w:t xml:space="preserve">VII.D.1.3 </w:t>
            </w:r>
          </w:p>
        </w:tc>
        <w:tc>
          <w:tcPr>
            <w:tcW w:w="4681" w:type="dxa"/>
            <w:tcBorders>
              <w:top w:val="single" w:sz="2" w:space="0" w:color="E8F3D3"/>
              <w:left w:val="nil"/>
              <w:bottom w:val="single" w:sz="17" w:space="0" w:color="91B4A0"/>
              <w:right w:val="nil"/>
            </w:tcBorders>
            <w:shd w:val="clear" w:color="auto" w:fill="E8F3D3"/>
          </w:tcPr>
          <w:p w14:paraId="03703B9F" w14:textId="77777777" w:rsidR="00742A8E" w:rsidRDefault="005F004E">
            <w:pPr>
              <w:spacing w:after="0" w:line="259" w:lineRule="auto"/>
              <w:ind w:left="0" w:right="0" w:firstLine="0"/>
            </w:pPr>
            <w:r>
              <w:rPr>
                <w:color w:val="404040"/>
                <w:sz w:val="20"/>
              </w:rPr>
              <w:t xml:space="preserve">Plan para la implementación de estaciones de calidad del Aire </w:t>
            </w:r>
          </w:p>
        </w:tc>
        <w:tc>
          <w:tcPr>
            <w:tcW w:w="1145" w:type="dxa"/>
            <w:tcBorders>
              <w:top w:val="single" w:sz="2" w:space="0" w:color="E8F3D3"/>
              <w:left w:val="nil"/>
              <w:bottom w:val="single" w:sz="17" w:space="0" w:color="91B4A0"/>
              <w:right w:val="single" w:sz="17" w:space="0" w:color="91B4A0"/>
            </w:tcBorders>
            <w:shd w:val="clear" w:color="auto" w:fill="E8F3D3"/>
            <w:vAlign w:val="center"/>
          </w:tcPr>
          <w:p w14:paraId="03ABF292" w14:textId="77777777" w:rsidR="00742A8E" w:rsidRDefault="005F004E">
            <w:pPr>
              <w:spacing w:after="0" w:line="259" w:lineRule="auto"/>
              <w:ind w:left="0" w:right="49" w:firstLine="0"/>
              <w:jc w:val="center"/>
            </w:pPr>
            <w:r>
              <w:rPr>
                <w:rFonts w:ascii="Wingdings" w:eastAsia="Wingdings" w:hAnsi="Wingdings" w:cs="Wingdings"/>
                <w:color w:val="433C29"/>
                <w:sz w:val="28"/>
              </w:rPr>
              <w:t></w:t>
            </w:r>
            <w:r>
              <w:rPr>
                <w:color w:val="537963"/>
                <w:sz w:val="28"/>
              </w:rPr>
              <w:t xml:space="preserve"> </w:t>
            </w:r>
          </w:p>
        </w:tc>
      </w:tr>
    </w:tbl>
    <w:p w14:paraId="79ACA71F" w14:textId="77777777" w:rsidR="00742A8E" w:rsidRDefault="005F004E">
      <w:pPr>
        <w:ind w:right="699"/>
      </w:pPr>
      <w:r>
        <w:rPr>
          <w:noProof/>
        </w:rPr>
        <mc:AlternateContent>
          <mc:Choice Requires="wpg">
            <w:drawing>
              <wp:anchor distT="0" distB="0" distL="114300" distR="114300" simplePos="0" relativeHeight="251698176" behindDoc="0" locked="0" layoutInCell="1" allowOverlap="1" wp14:anchorId="19154535" wp14:editId="600CCE9B">
                <wp:simplePos x="0" y="0"/>
                <wp:positionH relativeFrom="column">
                  <wp:posOffset>185928</wp:posOffset>
                </wp:positionH>
                <wp:positionV relativeFrom="paragraph">
                  <wp:posOffset>0</wp:posOffset>
                </wp:positionV>
                <wp:extent cx="2747772" cy="2026920"/>
                <wp:effectExtent l="0" t="0" r="0" b="0"/>
                <wp:wrapSquare wrapText="bothSides"/>
                <wp:docPr id="117041" name="Group 117041"/>
                <wp:cNvGraphicFramePr/>
                <a:graphic xmlns:a="http://schemas.openxmlformats.org/drawingml/2006/main">
                  <a:graphicData uri="http://schemas.microsoft.com/office/word/2010/wordprocessingGroup">
                    <wpg:wgp>
                      <wpg:cNvGrpSpPr/>
                      <wpg:grpSpPr>
                        <a:xfrm>
                          <a:off x="0" y="0"/>
                          <a:ext cx="2747772" cy="2026920"/>
                          <a:chOff x="0" y="0"/>
                          <a:chExt cx="2747772" cy="2026920"/>
                        </a:xfrm>
                      </wpg:grpSpPr>
                      <pic:pic xmlns:pic="http://schemas.openxmlformats.org/drawingml/2006/picture">
                        <pic:nvPicPr>
                          <pic:cNvPr id="8326" name="Picture 8326"/>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8328" name="Picture 8328"/>
                          <pic:cNvPicPr/>
                        </pic:nvPicPr>
                        <pic:blipFill>
                          <a:blip r:embed="rId215"/>
                          <a:stretch>
                            <a:fillRect/>
                          </a:stretch>
                        </pic:blipFill>
                        <pic:spPr>
                          <a:xfrm>
                            <a:off x="195072" y="195199"/>
                            <a:ext cx="2159381" cy="1439545"/>
                          </a:xfrm>
                          <a:prstGeom prst="rect">
                            <a:avLst/>
                          </a:prstGeom>
                        </pic:spPr>
                      </pic:pic>
                    </wpg:wgp>
                  </a:graphicData>
                </a:graphic>
              </wp:anchor>
            </w:drawing>
          </mc:Choice>
          <mc:Fallback xmlns:a="http://schemas.openxmlformats.org/drawingml/2006/main">
            <w:pict>
              <v:group id="Group 117041" style="width:216.36pt;height:159.6pt;position:absolute;mso-position-horizontal-relative:text;mso-position-horizontal:absolute;margin-left:14.64pt;mso-position-vertical-relative:text;margin-top:0pt;" coordsize="27477,20269">
                <v:shape id="Picture 8326" style="position:absolute;width:27477;height:20269;left:0;top:0;" filled="f">
                  <v:imagedata r:id="rId97"/>
                </v:shape>
                <v:shape id="Picture 8328" style="position:absolute;width:21593;height:14395;left:1950;top:1951;" filled="f">
                  <v:imagedata r:id="rId216"/>
                </v:shape>
                <w10:wrap type="square"/>
              </v:group>
            </w:pict>
          </mc:Fallback>
        </mc:AlternateContent>
      </w:r>
      <w:r>
        <w:rPr>
          <w:noProof/>
        </w:rPr>
        <mc:AlternateContent>
          <mc:Choice Requires="wpg">
            <w:drawing>
              <wp:anchor distT="0" distB="0" distL="114300" distR="114300" simplePos="0" relativeHeight="251699200" behindDoc="0" locked="0" layoutInCell="1" allowOverlap="1" wp14:anchorId="665EEDAB" wp14:editId="62D09F65">
                <wp:simplePos x="0" y="0"/>
                <wp:positionH relativeFrom="column">
                  <wp:posOffset>2339340</wp:posOffset>
                </wp:positionH>
                <wp:positionV relativeFrom="paragraph">
                  <wp:posOffset>2139442</wp:posOffset>
                </wp:positionV>
                <wp:extent cx="2747772" cy="2017776"/>
                <wp:effectExtent l="0" t="0" r="0" b="0"/>
                <wp:wrapSquare wrapText="bothSides"/>
                <wp:docPr id="117042" name="Group 117042"/>
                <wp:cNvGraphicFramePr/>
                <a:graphic xmlns:a="http://schemas.openxmlformats.org/drawingml/2006/main">
                  <a:graphicData uri="http://schemas.microsoft.com/office/word/2010/wordprocessingGroup">
                    <wpg:wgp>
                      <wpg:cNvGrpSpPr/>
                      <wpg:grpSpPr>
                        <a:xfrm>
                          <a:off x="0" y="0"/>
                          <a:ext cx="2747772" cy="2017776"/>
                          <a:chOff x="0" y="0"/>
                          <a:chExt cx="2747772" cy="2017776"/>
                        </a:xfrm>
                      </wpg:grpSpPr>
                      <pic:pic xmlns:pic="http://schemas.openxmlformats.org/drawingml/2006/picture">
                        <pic:nvPicPr>
                          <pic:cNvPr id="8330" name="Picture 8330"/>
                          <pic:cNvPicPr/>
                        </pic:nvPicPr>
                        <pic:blipFill>
                          <a:blip r:embed="rId217"/>
                          <a:stretch>
                            <a:fillRect/>
                          </a:stretch>
                        </pic:blipFill>
                        <pic:spPr>
                          <a:xfrm>
                            <a:off x="0" y="0"/>
                            <a:ext cx="2747772" cy="2017776"/>
                          </a:xfrm>
                          <a:prstGeom prst="rect">
                            <a:avLst/>
                          </a:prstGeom>
                        </pic:spPr>
                      </pic:pic>
                      <pic:pic xmlns:pic="http://schemas.openxmlformats.org/drawingml/2006/picture">
                        <pic:nvPicPr>
                          <pic:cNvPr id="8332" name="Picture 8332"/>
                          <pic:cNvPicPr/>
                        </pic:nvPicPr>
                        <pic:blipFill>
                          <a:blip r:embed="rId218"/>
                          <a:stretch>
                            <a:fillRect/>
                          </a:stretch>
                        </pic:blipFill>
                        <pic:spPr>
                          <a:xfrm>
                            <a:off x="195580" y="195707"/>
                            <a:ext cx="2159127" cy="1429385"/>
                          </a:xfrm>
                          <a:prstGeom prst="rect">
                            <a:avLst/>
                          </a:prstGeom>
                        </pic:spPr>
                      </pic:pic>
                    </wpg:wgp>
                  </a:graphicData>
                </a:graphic>
              </wp:anchor>
            </w:drawing>
          </mc:Choice>
          <mc:Fallback xmlns:a="http://schemas.openxmlformats.org/drawingml/2006/main">
            <w:pict>
              <v:group id="Group 117042" style="width:216.36pt;height:158.88pt;position:absolute;mso-position-horizontal-relative:text;mso-position-horizontal:absolute;margin-left:184.2pt;mso-position-vertical-relative:text;margin-top:168.46pt;" coordsize="27477,20177">
                <v:shape id="Picture 8330" style="position:absolute;width:27477;height:20177;left:0;top:0;" filled="f">
                  <v:imagedata r:id="rId219"/>
                </v:shape>
                <v:shape id="Picture 8332" style="position:absolute;width:21591;height:14293;left:1955;top:1957;" filled="f">
                  <v:imagedata r:id="rId220"/>
                </v:shape>
                <w10:wrap type="square"/>
              </v:group>
            </w:pict>
          </mc:Fallback>
        </mc:AlternateContent>
      </w:r>
      <w:r>
        <w:rPr>
          <w:color w:val="B7CDCC"/>
        </w:rPr>
        <w:t xml:space="preserve">43 </w:t>
      </w:r>
      <w:r>
        <w:rPr>
          <w:color w:val="B7CDCC"/>
        </w:rPr>
        <w:tab/>
      </w:r>
      <w:r>
        <w:rPr>
          <w:noProof/>
        </w:rPr>
        <mc:AlternateContent>
          <mc:Choice Requires="wpg">
            <w:drawing>
              <wp:inline distT="0" distB="0" distL="0" distR="0" wp14:anchorId="787FE391" wp14:editId="5D4A37DF">
                <wp:extent cx="4666488" cy="4559808"/>
                <wp:effectExtent l="0" t="0" r="0" b="0"/>
                <wp:docPr id="118963" name="Group 118963"/>
                <wp:cNvGraphicFramePr/>
                <a:graphic xmlns:a="http://schemas.openxmlformats.org/drawingml/2006/main">
                  <a:graphicData uri="http://schemas.microsoft.com/office/word/2010/wordprocessingGroup">
                    <wpg:wgp>
                      <wpg:cNvGrpSpPr/>
                      <wpg:grpSpPr>
                        <a:xfrm>
                          <a:off x="0" y="0"/>
                          <a:ext cx="4666488" cy="4559808"/>
                          <a:chOff x="0" y="0"/>
                          <a:chExt cx="4666488" cy="4559808"/>
                        </a:xfrm>
                      </wpg:grpSpPr>
                      <pic:pic xmlns:pic="http://schemas.openxmlformats.org/drawingml/2006/picture">
                        <pic:nvPicPr>
                          <pic:cNvPr id="8114" name="Picture 8114"/>
                          <pic:cNvPicPr/>
                        </pic:nvPicPr>
                        <pic:blipFill>
                          <a:blip r:embed="rId221"/>
                          <a:stretch>
                            <a:fillRect/>
                          </a:stretch>
                        </pic:blipFill>
                        <pic:spPr>
                          <a:xfrm>
                            <a:off x="1918716" y="1834896"/>
                            <a:ext cx="2747772" cy="2724912"/>
                          </a:xfrm>
                          <a:prstGeom prst="rect">
                            <a:avLst/>
                          </a:prstGeom>
                        </pic:spPr>
                      </pic:pic>
                      <pic:pic xmlns:pic="http://schemas.openxmlformats.org/drawingml/2006/picture">
                        <pic:nvPicPr>
                          <pic:cNvPr id="8116" name="Picture 8116"/>
                          <pic:cNvPicPr/>
                        </pic:nvPicPr>
                        <pic:blipFill>
                          <a:blip r:embed="rId222"/>
                          <a:stretch>
                            <a:fillRect/>
                          </a:stretch>
                        </pic:blipFill>
                        <pic:spPr>
                          <a:xfrm>
                            <a:off x="2114296" y="2030730"/>
                            <a:ext cx="2159635" cy="2136775"/>
                          </a:xfrm>
                          <a:prstGeom prst="rect">
                            <a:avLst/>
                          </a:prstGeom>
                        </pic:spPr>
                      </pic:pic>
                      <wps:wsp>
                        <wps:cNvPr id="8135" name="Rectangle 8135"/>
                        <wps:cNvSpPr/>
                        <wps:spPr>
                          <a:xfrm>
                            <a:off x="2914142" y="105791"/>
                            <a:ext cx="91000" cy="189937"/>
                          </a:xfrm>
                          <a:prstGeom prst="rect">
                            <a:avLst/>
                          </a:prstGeom>
                          <a:ln>
                            <a:noFill/>
                          </a:ln>
                        </wps:spPr>
                        <wps:txbx>
                          <w:txbxContent>
                            <w:p w14:paraId="1A92AA62" w14:textId="77777777" w:rsidR="00742A8E" w:rsidRDefault="005F004E">
                              <w:pPr>
                                <w:spacing w:after="160" w:line="259" w:lineRule="auto"/>
                                <w:ind w:left="0" w:right="0" w:firstLine="0"/>
                                <w:jc w:val="left"/>
                              </w:pPr>
                              <w:r>
                                <w:rPr>
                                  <w:b/>
                                  <w:color w:val="3E762A"/>
                                </w:rPr>
                                <w:t>E</w:t>
                              </w:r>
                            </w:p>
                          </w:txbxContent>
                        </wps:txbx>
                        <wps:bodyPr horzOverflow="overflow" vert="horz" lIns="0" tIns="0" rIns="0" bIns="0" rtlCol="0">
                          <a:noAutofit/>
                        </wps:bodyPr>
                      </wps:wsp>
                      <wps:wsp>
                        <wps:cNvPr id="8136" name="Rectangle 8136"/>
                        <wps:cNvSpPr/>
                        <wps:spPr>
                          <a:xfrm>
                            <a:off x="2983103" y="105791"/>
                            <a:ext cx="2002946" cy="189937"/>
                          </a:xfrm>
                          <a:prstGeom prst="rect">
                            <a:avLst/>
                          </a:prstGeom>
                          <a:ln>
                            <a:noFill/>
                          </a:ln>
                        </wps:spPr>
                        <wps:txbx>
                          <w:txbxContent>
                            <w:p w14:paraId="028E9D37" w14:textId="77777777" w:rsidR="00742A8E" w:rsidRDefault="005F004E">
                              <w:pPr>
                                <w:spacing w:after="160" w:line="259" w:lineRule="auto"/>
                                <w:ind w:left="0" w:right="0" w:firstLine="0"/>
                                <w:jc w:val="left"/>
                              </w:pPr>
                              <w:r>
                                <w:t xml:space="preserve">l municipio tiene como </w:t>
                              </w:r>
                            </w:p>
                          </w:txbxContent>
                        </wps:txbx>
                        <wps:bodyPr horzOverflow="overflow" vert="horz" lIns="0" tIns="0" rIns="0" bIns="0" rtlCol="0">
                          <a:noAutofit/>
                        </wps:bodyPr>
                      </wps:wsp>
                      <wps:wsp>
                        <wps:cNvPr id="18507" name="Rectangle 18507"/>
                        <wps:cNvSpPr/>
                        <wps:spPr>
                          <a:xfrm>
                            <a:off x="2824226" y="361823"/>
                            <a:ext cx="661992" cy="189937"/>
                          </a:xfrm>
                          <a:prstGeom prst="rect">
                            <a:avLst/>
                          </a:prstGeom>
                          <a:ln>
                            <a:noFill/>
                          </a:ln>
                        </wps:spPr>
                        <wps:txbx>
                          <w:txbxContent>
                            <w:p w14:paraId="79658E93" w14:textId="77777777" w:rsidR="00742A8E" w:rsidRDefault="005F004E">
                              <w:pPr>
                                <w:spacing w:after="160" w:line="259" w:lineRule="auto"/>
                                <w:ind w:left="0" w:right="0" w:firstLine="0"/>
                                <w:jc w:val="left"/>
                              </w:pPr>
                              <w:r>
                                <w:t xml:space="preserve">objetivo </w:t>
                              </w:r>
                            </w:p>
                          </w:txbxContent>
                        </wps:txbx>
                        <wps:bodyPr horzOverflow="overflow" vert="horz" lIns="0" tIns="0" rIns="0" bIns="0" rtlCol="0">
                          <a:noAutofit/>
                        </wps:bodyPr>
                      </wps:wsp>
                      <wps:wsp>
                        <wps:cNvPr id="18510" name="Rectangle 18510"/>
                        <wps:cNvSpPr/>
                        <wps:spPr>
                          <a:xfrm>
                            <a:off x="3561440" y="361823"/>
                            <a:ext cx="97901" cy="189937"/>
                          </a:xfrm>
                          <a:prstGeom prst="rect">
                            <a:avLst/>
                          </a:prstGeom>
                          <a:ln>
                            <a:noFill/>
                          </a:ln>
                        </wps:spPr>
                        <wps:txbx>
                          <w:txbxContent>
                            <w:p w14:paraId="6768AA65" w14:textId="77777777" w:rsidR="00742A8E" w:rsidRDefault="005F004E">
                              <w:pPr>
                                <w:spacing w:after="160" w:line="259" w:lineRule="auto"/>
                                <w:ind w:left="0" w:right="0" w:firstLine="0"/>
                                <w:jc w:val="left"/>
                              </w:pPr>
                              <w:r>
                                <w:t>p</w:t>
                              </w:r>
                            </w:p>
                          </w:txbxContent>
                        </wps:txbx>
                        <wps:bodyPr horzOverflow="overflow" vert="horz" lIns="0" tIns="0" rIns="0" bIns="0" rtlCol="0">
                          <a:noAutofit/>
                        </wps:bodyPr>
                      </wps:wsp>
                      <wps:wsp>
                        <wps:cNvPr id="18514" name="Rectangle 18514"/>
                        <wps:cNvSpPr/>
                        <wps:spPr>
                          <a:xfrm>
                            <a:off x="4394181" y="361823"/>
                            <a:ext cx="127177" cy="189937"/>
                          </a:xfrm>
                          <a:prstGeom prst="rect">
                            <a:avLst/>
                          </a:prstGeom>
                          <a:ln>
                            <a:noFill/>
                          </a:ln>
                        </wps:spPr>
                        <wps:txbx>
                          <w:txbxContent>
                            <w:p w14:paraId="6AE43C3C"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8512" name="Rectangle 18512"/>
                        <wps:cNvSpPr/>
                        <wps:spPr>
                          <a:xfrm>
                            <a:off x="3635375" y="361823"/>
                            <a:ext cx="690709" cy="189937"/>
                          </a:xfrm>
                          <a:prstGeom prst="rect">
                            <a:avLst/>
                          </a:prstGeom>
                          <a:ln>
                            <a:noFill/>
                          </a:ln>
                        </wps:spPr>
                        <wps:txbx>
                          <w:txbxContent>
                            <w:p w14:paraId="676E1179" w14:textId="77777777" w:rsidR="00742A8E" w:rsidRDefault="005F004E">
                              <w:pPr>
                                <w:spacing w:after="160" w:line="259" w:lineRule="auto"/>
                                <w:ind w:left="0" w:right="0" w:firstLine="0"/>
                                <w:jc w:val="left"/>
                              </w:pPr>
                              <w:r>
                                <w:t xml:space="preserve">romover </w:t>
                              </w:r>
                            </w:p>
                          </w:txbxContent>
                        </wps:txbx>
                        <wps:bodyPr horzOverflow="overflow" vert="horz" lIns="0" tIns="0" rIns="0" bIns="0" rtlCol="0">
                          <a:noAutofit/>
                        </wps:bodyPr>
                      </wps:wsp>
                      <wps:wsp>
                        <wps:cNvPr id="18540" name="Rectangle 18540"/>
                        <wps:cNvSpPr/>
                        <wps:spPr>
                          <a:xfrm>
                            <a:off x="2824226" y="617855"/>
                            <a:ext cx="863387" cy="189937"/>
                          </a:xfrm>
                          <a:prstGeom prst="rect">
                            <a:avLst/>
                          </a:prstGeom>
                          <a:ln>
                            <a:noFill/>
                          </a:ln>
                        </wps:spPr>
                        <wps:txbx>
                          <w:txbxContent>
                            <w:p w14:paraId="3695810C" w14:textId="77777777" w:rsidR="00742A8E" w:rsidRDefault="005F004E">
                              <w:pPr>
                                <w:spacing w:after="160" w:line="259" w:lineRule="auto"/>
                                <w:ind w:left="0" w:right="0" w:firstLine="0"/>
                                <w:jc w:val="left"/>
                              </w:pPr>
                              <w:r>
                                <w:t xml:space="preserve">desarrollar </w:t>
                              </w:r>
                            </w:p>
                          </w:txbxContent>
                        </wps:txbx>
                        <wps:bodyPr horzOverflow="overflow" vert="horz" lIns="0" tIns="0" rIns="0" bIns="0" rtlCol="0">
                          <a:noAutofit/>
                        </wps:bodyPr>
                      </wps:wsp>
                      <wps:wsp>
                        <wps:cNvPr id="18541" name="Rectangle 18541"/>
                        <wps:cNvSpPr/>
                        <wps:spPr>
                          <a:xfrm>
                            <a:off x="4305384" y="617855"/>
                            <a:ext cx="244844" cy="189937"/>
                          </a:xfrm>
                          <a:prstGeom prst="rect">
                            <a:avLst/>
                          </a:prstGeom>
                          <a:ln>
                            <a:noFill/>
                          </a:ln>
                        </wps:spPr>
                        <wps:txbx>
                          <w:txbxContent>
                            <w:p w14:paraId="1714686B" w14:textId="77777777" w:rsidR="00742A8E" w:rsidRDefault="005F004E">
                              <w:pPr>
                                <w:spacing w:after="160" w:line="259" w:lineRule="auto"/>
                                <w:ind w:left="0" w:right="0" w:firstLine="0"/>
                                <w:jc w:val="left"/>
                              </w:pPr>
                              <w:r>
                                <w:t xml:space="preserve">las </w:t>
                              </w:r>
                            </w:p>
                          </w:txbxContent>
                        </wps:txbx>
                        <wps:bodyPr horzOverflow="overflow" vert="horz" lIns="0" tIns="0" rIns="0" bIns="0" rtlCol="0">
                          <a:noAutofit/>
                        </wps:bodyPr>
                      </wps:wsp>
                      <wps:wsp>
                        <wps:cNvPr id="18562" name="Rectangle 18562"/>
                        <wps:cNvSpPr/>
                        <wps:spPr>
                          <a:xfrm>
                            <a:off x="2824226" y="873887"/>
                            <a:ext cx="1235781" cy="189937"/>
                          </a:xfrm>
                          <a:prstGeom prst="rect">
                            <a:avLst/>
                          </a:prstGeom>
                          <a:ln>
                            <a:noFill/>
                          </a:ln>
                        </wps:spPr>
                        <wps:txbx>
                          <w:txbxContent>
                            <w:p w14:paraId="00543B1A" w14:textId="77777777" w:rsidR="00742A8E" w:rsidRDefault="005F004E">
                              <w:pPr>
                                <w:spacing w:after="160" w:line="259" w:lineRule="auto"/>
                                <w:ind w:left="0" w:right="0" w:firstLine="0"/>
                                <w:jc w:val="left"/>
                              </w:pPr>
                              <w:r>
                                <w:t xml:space="preserve">potencialidades </w:t>
                              </w:r>
                            </w:p>
                          </w:txbxContent>
                        </wps:txbx>
                        <wps:bodyPr horzOverflow="overflow" vert="horz" lIns="0" tIns="0" rIns="0" bIns="0" rtlCol="0">
                          <a:noAutofit/>
                        </wps:bodyPr>
                      </wps:wsp>
                      <wps:wsp>
                        <wps:cNvPr id="18564" name="Rectangle 18564"/>
                        <wps:cNvSpPr/>
                        <wps:spPr>
                          <a:xfrm>
                            <a:off x="3968464" y="873887"/>
                            <a:ext cx="232350" cy="189937"/>
                          </a:xfrm>
                          <a:prstGeom prst="rect">
                            <a:avLst/>
                          </a:prstGeom>
                          <a:ln>
                            <a:noFill/>
                          </a:ln>
                        </wps:spPr>
                        <wps:txbx>
                          <w:txbxContent>
                            <w:p w14:paraId="5ED48AC2"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18565" name="Rectangle 18565"/>
                        <wps:cNvSpPr/>
                        <wps:spPr>
                          <a:xfrm>
                            <a:off x="4358523" y="873887"/>
                            <a:ext cx="174355" cy="189937"/>
                          </a:xfrm>
                          <a:prstGeom prst="rect">
                            <a:avLst/>
                          </a:prstGeom>
                          <a:ln>
                            <a:noFill/>
                          </a:ln>
                        </wps:spPr>
                        <wps:txbx>
                          <w:txbxContent>
                            <w:p w14:paraId="093792EB" w14:textId="77777777" w:rsidR="00742A8E" w:rsidRDefault="005F004E">
                              <w:pPr>
                                <w:spacing w:after="160" w:line="259" w:lineRule="auto"/>
                                <w:ind w:left="0" w:right="0" w:firstLine="0"/>
                                <w:jc w:val="left"/>
                              </w:pPr>
                              <w:r>
                                <w:t xml:space="preserve">la </w:t>
                              </w:r>
                            </w:p>
                          </w:txbxContent>
                        </wps:txbx>
                        <wps:bodyPr horzOverflow="overflow" vert="horz" lIns="0" tIns="0" rIns="0" bIns="0" rtlCol="0">
                          <a:noAutofit/>
                        </wps:bodyPr>
                      </wps:wsp>
                      <wps:wsp>
                        <wps:cNvPr id="8141" name="Rectangle 8141"/>
                        <wps:cNvSpPr/>
                        <wps:spPr>
                          <a:xfrm>
                            <a:off x="2824226" y="1129919"/>
                            <a:ext cx="2213664" cy="189937"/>
                          </a:xfrm>
                          <a:prstGeom prst="rect">
                            <a:avLst/>
                          </a:prstGeom>
                          <a:ln>
                            <a:noFill/>
                          </a:ln>
                        </wps:spPr>
                        <wps:txbx>
                          <w:txbxContent>
                            <w:p w14:paraId="492A6119" w14:textId="77777777" w:rsidR="00742A8E" w:rsidRDefault="005F004E">
                              <w:pPr>
                                <w:spacing w:after="160" w:line="259" w:lineRule="auto"/>
                                <w:ind w:left="0" w:right="0" w:firstLine="0"/>
                                <w:jc w:val="left"/>
                              </w:pPr>
                              <w:r>
                                <w:t xml:space="preserve">creación, la cultura y el ocio </w:t>
                              </w:r>
                            </w:p>
                          </w:txbxContent>
                        </wps:txbx>
                        <wps:bodyPr horzOverflow="overflow" vert="horz" lIns="0" tIns="0" rIns="0" bIns="0" rtlCol="0">
                          <a:noAutofit/>
                        </wps:bodyPr>
                      </wps:wsp>
                      <wps:wsp>
                        <wps:cNvPr id="18578" name="Rectangle 18578"/>
                        <wps:cNvSpPr/>
                        <wps:spPr>
                          <a:xfrm>
                            <a:off x="4067450" y="1385951"/>
                            <a:ext cx="560922" cy="189937"/>
                          </a:xfrm>
                          <a:prstGeom prst="rect">
                            <a:avLst/>
                          </a:prstGeom>
                          <a:ln>
                            <a:noFill/>
                          </a:ln>
                        </wps:spPr>
                        <wps:txbx>
                          <w:txbxContent>
                            <w:p w14:paraId="04599180" w14:textId="77777777" w:rsidR="00742A8E" w:rsidRDefault="005F004E">
                              <w:pPr>
                                <w:spacing w:after="160" w:line="259" w:lineRule="auto"/>
                                <w:ind w:left="0" w:right="0" w:firstLine="0"/>
                                <w:jc w:val="left"/>
                              </w:pPr>
                              <w:r>
                                <w:t xml:space="preserve">común </w:t>
                              </w:r>
                            </w:p>
                          </w:txbxContent>
                        </wps:txbx>
                        <wps:bodyPr horzOverflow="overflow" vert="horz" lIns="0" tIns="0" rIns="0" bIns="0" rtlCol="0">
                          <a:noAutofit/>
                        </wps:bodyPr>
                      </wps:wsp>
                      <wps:wsp>
                        <wps:cNvPr id="18575" name="Rectangle 18575"/>
                        <wps:cNvSpPr/>
                        <wps:spPr>
                          <a:xfrm>
                            <a:off x="2824226" y="1385951"/>
                            <a:ext cx="465632" cy="189937"/>
                          </a:xfrm>
                          <a:prstGeom prst="rect">
                            <a:avLst/>
                          </a:prstGeom>
                          <a:ln>
                            <a:noFill/>
                          </a:ln>
                        </wps:spPr>
                        <wps:txbx>
                          <w:txbxContent>
                            <w:p w14:paraId="6C5E898A" w14:textId="77777777" w:rsidR="00742A8E" w:rsidRDefault="005F004E">
                              <w:pPr>
                                <w:spacing w:after="160" w:line="259" w:lineRule="auto"/>
                                <w:ind w:left="0" w:right="0" w:firstLine="0"/>
                                <w:jc w:val="left"/>
                              </w:pPr>
                              <w:r>
                                <w:t xml:space="preserve">como </w:t>
                              </w:r>
                            </w:p>
                          </w:txbxContent>
                        </wps:txbx>
                        <wps:bodyPr horzOverflow="overflow" vert="horz" lIns="0" tIns="0" rIns="0" bIns="0" rtlCol="0">
                          <a:noAutofit/>
                        </wps:bodyPr>
                      </wps:wsp>
                      <wps:wsp>
                        <wps:cNvPr id="18576" name="Rectangle 18576"/>
                        <wps:cNvSpPr/>
                        <wps:spPr>
                          <a:xfrm>
                            <a:off x="3319301" y="1385951"/>
                            <a:ext cx="236826" cy="189937"/>
                          </a:xfrm>
                          <a:prstGeom prst="rect">
                            <a:avLst/>
                          </a:prstGeom>
                          <a:ln>
                            <a:noFill/>
                          </a:ln>
                        </wps:spPr>
                        <wps:txbx>
                          <w:txbxContent>
                            <w:p w14:paraId="0C271769" w14:textId="77777777" w:rsidR="00742A8E" w:rsidRDefault="005F004E">
                              <w:pPr>
                                <w:spacing w:after="160" w:line="259" w:lineRule="auto"/>
                                <w:ind w:left="0" w:right="0" w:firstLine="0"/>
                                <w:jc w:val="left"/>
                              </w:pPr>
                              <w:r>
                                <w:t xml:space="preserve">un </w:t>
                              </w:r>
                            </w:p>
                          </w:txbxContent>
                        </wps:txbx>
                        <wps:bodyPr horzOverflow="overflow" vert="horz" lIns="0" tIns="0" rIns="0" bIns="0" rtlCol="0">
                          <a:noAutofit/>
                        </wps:bodyPr>
                      </wps:wsp>
                      <wps:wsp>
                        <wps:cNvPr id="18577" name="Rectangle 18577"/>
                        <wps:cNvSpPr/>
                        <wps:spPr>
                          <a:xfrm>
                            <a:off x="3642340" y="1385951"/>
                            <a:ext cx="372580" cy="189937"/>
                          </a:xfrm>
                          <a:prstGeom prst="rect">
                            <a:avLst/>
                          </a:prstGeom>
                          <a:ln>
                            <a:noFill/>
                          </a:ln>
                        </wps:spPr>
                        <wps:txbx>
                          <w:txbxContent>
                            <w:p w14:paraId="3C4BC22E" w14:textId="77777777" w:rsidR="00742A8E" w:rsidRDefault="005F004E">
                              <w:pPr>
                                <w:spacing w:after="160" w:line="259" w:lineRule="auto"/>
                                <w:ind w:left="0" w:right="0" w:firstLine="0"/>
                                <w:jc w:val="left"/>
                              </w:pPr>
                              <w:r>
                                <w:t xml:space="preserve">bien </w:t>
                              </w:r>
                            </w:p>
                          </w:txbxContent>
                        </wps:txbx>
                        <wps:bodyPr horzOverflow="overflow" vert="horz" lIns="0" tIns="0" rIns="0" bIns="0" rtlCol="0">
                          <a:noAutofit/>
                        </wps:bodyPr>
                      </wps:wsp>
                      <wps:wsp>
                        <wps:cNvPr id="8143" name="Rectangle 8143"/>
                        <wps:cNvSpPr/>
                        <wps:spPr>
                          <a:xfrm>
                            <a:off x="2824226" y="1642237"/>
                            <a:ext cx="2214970" cy="189937"/>
                          </a:xfrm>
                          <a:prstGeom prst="rect">
                            <a:avLst/>
                          </a:prstGeom>
                          <a:ln>
                            <a:noFill/>
                          </a:ln>
                        </wps:spPr>
                        <wps:txbx>
                          <w:txbxContent>
                            <w:p w14:paraId="60296E12" w14:textId="77777777" w:rsidR="00742A8E" w:rsidRDefault="005F004E">
                              <w:pPr>
                                <w:spacing w:after="160" w:line="259" w:lineRule="auto"/>
                                <w:ind w:left="0" w:right="0" w:firstLine="0"/>
                                <w:jc w:val="left"/>
                              </w:pPr>
                              <w:r>
                                <w:t xml:space="preserve">inherente a Ingenio para </w:t>
                              </w:r>
                            </w:p>
                          </w:txbxContent>
                        </wps:txbx>
                        <wps:bodyPr horzOverflow="overflow" vert="horz" lIns="0" tIns="0" rIns="0" bIns="0" rtlCol="0">
                          <a:noAutofit/>
                        </wps:bodyPr>
                      </wps:wsp>
                      <wps:wsp>
                        <wps:cNvPr id="8144" name="Rectangle 8144"/>
                        <wps:cNvSpPr/>
                        <wps:spPr>
                          <a:xfrm>
                            <a:off x="54864" y="2030857"/>
                            <a:ext cx="783388" cy="189937"/>
                          </a:xfrm>
                          <a:prstGeom prst="rect">
                            <a:avLst/>
                          </a:prstGeom>
                          <a:ln>
                            <a:noFill/>
                          </a:ln>
                        </wps:spPr>
                        <wps:txbx>
                          <w:txbxContent>
                            <w:p w14:paraId="68774733" w14:textId="77777777" w:rsidR="00742A8E" w:rsidRDefault="005F004E">
                              <w:pPr>
                                <w:spacing w:after="160" w:line="259" w:lineRule="auto"/>
                                <w:ind w:left="0" w:right="0" w:firstLine="0"/>
                                <w:jc w:val="left"/>
                              </w:pPr>
                              <w:r>
                                <w:t xml:space="preserve">que éste </w:t>
                              </w:r>
                            </w:p>
                          </w:txbxContent>
                        </wps:txbx>
                        <wps:bodyPr horzOverflow="overflow" vert="horz" lIns="0" tIns="0" rIns="0" bIns="0" rtlCol="0">
                          <a:noAutofit/>
                        </wps:bodyPr>
                      </wps:wsp>
                      <wps:wsp>
                        <wps:cNvPr id="8145" name="Rectangle 8145"/>
                        <wps:cNvSpPr/>
                        <wps:spPr>
                          <a:xfrm>
                            <a:off x="713486" y="2030857"/>
                            <a:ext cx="1549434" cy="189937"/>
                          </a:xfrm>
                          <a:prstGeom prst="rect">
                            <a:avLst/>
                          </a:prstGeom>
                          <a:ln>
                            <a:noFill/>
                          </a:ln>
                        </wps:spPr>
                        <wps:txbx>
                          <w:txbxContent>
                            <w:p w14:paraId="0DC7C4FE" w14:textId="77777777" w:rsidR="00742A8E" w:rsidRDefault="005F004E">
                              <w:pPr>
                                <w:spacing w:after="160" w:line="259" w:lineRule="auto"/>
                                <w:ind w:left="0" w:right="0" w:firstLine="0"/>
                                <w:jc w:val="left"/>
                              </w:pPr>
                              <w:r>
                                <w:t xml:space="preserve">sea un motor de </w:t>
                              </w:r>
                            </w:p>
                          </w:txbxContent>
                        </wps:txbx>
                        <wps:bodyPr horzOverflow="overflow" vert="horz" lIns="0" tIns="0" rIns="0" bIns="0" rtlCol="0">
                          <a:noAutofit/>
                        </wps:bodyPr>
                      </wps:wsp>
                      <wps:wsp>
                        <wps:cNvPr id="8146" name="Rectangle 8146"/>
                        <wps:cNvSpPr/>
                        <wps:spPr>
                          <a:xfrm>
                            <a:off x="54864" y="2286889"/>
                            <a:ext cx="2424942" cy="189937"/>
                          </a:xfrm>
                          <a:prstGeom prst="rect">
                            <a:avLst/>
                          </a:prstGeom>
                          <a:ln>
                            <a:noFill/>
                          </a:ln>
                        </wps:spPr>
                        <wps:txbx>
                          <w:txbxContent>
                            <w:p w14:paraId="0E8998E4" w14:textId="77777777" w:rsidR="00742A8E" w:rsidRDefault="005F004E">
                              <w:pPr>
                                <w:spacing w:after="160" w:line="259" w:lineRule="auto"/>
                                <w:ind w:left="0" w:right="0" w:firstLine="0"/>
                                <w:jc w:val="left"/>
                              </w:pPr>
                              <w:r>
                                <w:t xml:space="preserve">integración generacional y de </w:t>
                              </w:r>
                            </w:p>
                          </w:txbxContent>
                        </wps:txbx>
                        <wps:bodyPr horzOverflow="overflow" vert="horz" lIns="0" tIns="0" rIns="0" bIns="0" rtlCol="0">
                          <a:noAutofit/>
                        </wps:bodyPr>
                      </wps:wsp>
                      <wps:wsp>
                        <wps:cNvPr id="18607" name="Rectangle 18607"/>
                        <wps:cNvSpPr/>
                        <wps:spPr>
                          <a:xfrm>
                            <a:off x="54864" y="2542921"/>
                            <a:ext cx="877186" cy="189936"/>
                          </a:xfrm>
                          <a:prstGeom prst="rect">
                            <a:avLst/>
                          </a:prstGeom>
                          <a:ln>
                            <a:noFill/>
                          </a:ln>
                        </wps:spPr>
                        <wps:txbx>
                          <w:txbxContent>
                            <w:p w14:paraId="59646836" w14:textId="77777777" w:rsidR="00742A8E" w:rsidRDefault="005F004E">
                              <w:pPr>
                                <w:spacing w:after="160" w:line="259" w:lineRule="auto"/>
                                <w:ind w:left="0" w:right="0" w:firstLine="0"/>
                                <w:jc w:val="left"/>
                              </w:pPr>
                              <w:r>
                                <w:t xml:space="preserve">solidaridad </w:t>
                              </w:r>
                            </w:p>
                          </w:txbxContent>
                        </wps:txbx>
                        <wps:bodyPr horzOverflow="overflow" vert="horz" lIns="0" tIns="0" rIns="0" bIns="0" rtlCol="0">
                          <a:noAutofit/>
                        </wps:bodyPr>
                      </wps:wsp>
                      <wps:wsp>
                        <wps:cNvPr id="18608" name="Rectangle 18608"/>
                        <wps:cNvSpPr/>
                        <wps:spPr>
                          <a:xfrm>
                            <a:off x="828812" y="2542921"/>
                            <a:ext cx="127177" cy="189936"/>
                          </a:xfrm>
                          <a:prstGeom prst="rect">
                            <a:avLst/>
                          </a:prstGeom>
                          <a:ln>
                            <a:noFill/>
                          </a:ln>
                        </wps:spPr>
                        <wps:txbx>
                          <w:txbxContent>
                            <w:p w14:paraId="7765406E"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8609" name="Rectangle 18609"/>
                        <wps:cNvSpPr/>
                        <wps:spPr>
                          <a:xfrm>
                            <a:off x="1038844" y="2542921"/>
                            <a:ext cx="785813" cy="189936"/>
                          </a:xfrm>
                          <a:prstGeom prst="rect">
                            <a:avLst/>
                          </a:prstGeom>
                          <a:ln>
                            <a:noFill/>
                          </a:ln>
                        </wps:spPr>
                        <wps:txbx>
                          <w:txbxContent>
                            <w:p w14:paraId="1274FA14" w14:textId="77777777" w:rsidR="00742A8E" w:rsidRDefault="005F004E">
                              <w:pPr>
                                <w:spacing w:after="160" w:line="259" w:lineRule="auto"/>
                                <w:ind w:left="0" w:right="0" w:firstLine="0"/>
                                <w:jc w:val="left"/>
                              </w:pPr>
                              <w:r>
                                <w:t xml:space="preserve">fortalezca </w:t>
                              </w:r>
                            </w:p>
                          </w:txbxContent>
                        </wps:txbx>
                        <wps:bodyPr horzOverflow="overflow" vert="horz" lIns="0" tIns="0" rIns="0" bIns="0" rtlCol="0">
                          <a:noAutofit/>
                        </wps:bodyPr>
                      </wps:wsp>
                      <wps:wsp>
                        <wps:cNvPr id="18610" name="Rectangle 18610"/>
                        <wps:cNvSpPr/>
                        <wps:spPr>
                          <a:xfrm>
                            <a:off x="1744090" y="2542921"/>
                            <a:ext cx="177899" cy="189936"/>
                          </a:xfrm>
                          <a:prstGeom prst="rect">
                            <a:avLst/>
                          </a:prstGeom>
                          <a:ln>
                            <a:noFill/>
                          </a:ln>
                        </wps:spPr>
                        <wps:txbx>
                          <w:txbxContent>
                            <w:p w14:paraId="26B5DE8D" w14:textId="77777777" w:rsidR="00742A8E" w:rsidRDefault="005F004E">
                              <w:pPr>
                                <w:spacing w:after="160" w:line="259" w:lineRule="auto"/>
                                <w:ind w:left="0" w:right="0" w:firstLine="0"/>
                                <w:jc w:val="left"/>
                              </w:pPr>
                              <w:r>
                                <w:t xml:space="preserve">el </w:t>
                              </w:r>
                            </w:p>
                          </w:txbxContent>
                        </wps:txbx>
                        <wps:bodyPr horzOverflow="overflow" vert="horz" lIns="0" tIns="0" rIns="0" bIns="0" rtlCol="0">
                          <a:noAutofit/>
                        </wps:bodyPr>
                      </wps:wsp>
                      <wps:wsp>
                        <wps:cNvPr id="8148" name="Rectangle 8148"/>
                        <wps:cNvSpPr/>
                        <wps:spPr>
                          <a:xfrm>
                            <a:off x="54864" y="2798953"/>
                            <a:ext cx="2424942" cy="189937"/>
                          </a:xfrm>
                          <a:prstGeom prst="rect">
                            <a:avLst/>
                          </a:prstGeom>
                          <a:ln>
                            <a:noFill/>
                          </a:ln>
                        </wps:spPr>
                        <wps:txbx>
                          <w:txbxContent>
                            <w:p w14:paraId="4A9D540A" w14:textId="77777777" w:rsidR="00742A8E" w:rsidRDefault="005F004E">
                              <w:pPr>
                                <w:spacing w:after="160" w:line="259" w:lineRule="auto"/>
                                <w:ind w:left="0" w:right="0" w:firstLine="0"/>
                                <w:jc w:val="left"/>
                              </w:pPr>
                              <w:r>
                                <w:t xml:space="preserve">sentimiento de pertenencia de </w:t>
                              </w:r>
                            </w:p>
                          </w:txbxContent>
                        </wps:txbx>
                        <wps:bodyPr horzOverflow="overflow" vert="horz" lIns="0" tIns="0" rIns="0" bIns="0" rtlCol="0">
                          <a:noAutofit/>
                        </wps:bodyPr>
                      </wps:wsp>
                      <wps:wsp>
                        <wps:cNvPr id="18617" name="Rectangle 18617"/>
                        <wps:cNvSpPr/>
                        <wps:spPr>
                          <a:xfrm>
                            <a:off x="54864" y="3054985"/>
                            <a:ext cx="174356" cy="189936"/>
                          </a:xfrm>
                          <a:prstGeom prst="rect">
                            <a:avLst/>
                          </a:prstGeom>
                          <a:ln>
                            <a:noFill/>
                          </a:ln>
                        </wps:spPr>
                        <wps:txbx>
                          <w:txbxContent>
                            <w:p w14:paraId="7A3B6F6F" w14:textId="77777777" w:rsidR="00742A8E" w:rsidRDefault="005F004E">
                              <w:pPr>
                                <w:spacing w:after="160" w:line="259" w:lineRule="auto"/>
                                <w:ind w:left="0" w:right="0" w:firstLine="0"/>
                                <w:jc w:val="left"/>
                              </w:pPr>
                              <w:r>
                                <w:t xml:space="preserve">la </w:t>
                              </w:r>
                            </w:p>
                          </w:txbxContent>
                        </wps:txbx>
                        <wps:bodyPr horzOverflow="overflow" vert="horz" lIns="0" tIns="0" rIns="0" bIns="0" rtlCol="0">
                          <a:noAutofit/>
                        </wps:bodyPr>
                      </wps:wsp>
                      <wps:wsp>
                        <wps:cNvPr id="18618" name="Rectangle 18618"/>
                        <wps:cNvSpPr/>
                        <wps:spPr>
                          <a:xfrm>
                            <a:off x="286347" y="3054985"/>
                            <a:ext cx="742364" cy="189936"/>
                          </a:xfrm>
                          <a:prstGeom prst="rect">
                            <a:avLst/>
                          </a:prstGeom>
                          <a:ln>
                            <a:noFill/>
                          </a:ln>
                        </wps:spPr>
                        <wps:txbx>
                          <w:txbxContent>
                            <w:p w14:paraId="05BC0BB9" w14:textId="77777777" w:rsidR="00742A8E" w:rsidRDefault="005F004E">
                              <w:pPr>
                                <w:spacing w:after="160" w:line="259" w:lineRule="auto"/>
                                <w:ind w:left="0" w:right="0" w:firstLine="0"/>
                                <w:jc w:val="left"/>
                              </w:pPr>
                              <w:r>
                                <w:t>población</w:t>
                              </w:r>
                            </w:p>
                          </w:txbxContent>
                        </wps:txbx>
                        <wps:bodyPr horzOverflow="overflow" vert="horz" lIns="0" tIns="0" rIns="0" bIns="0" rtlCol="0">
                          <a:noAutofit/>
                        </wps:bodyPr>
                      </wps:wsp>
                      <wps:wsp>
                        <wps:cNvPr id="18619" name="Rectangle 18619"/>
                        <wps:cNvSpPr/>
                        <wps:spPr>
                          <a:xfrm>
                            <a:off x="844550" y="3054985"/>
                            <a:ext cx="89136" cy="189936"/>
                          </a:xfrm>
                          <a:prstGeom prst="rect">
                            <a:avLst/>
                          </a:prstGeom>
                          <a:ln>
                            <a:noFill/>
                          </a:ln>
                        </wps:spPr>
                        <wps:txbx>
                          <w:txbxContent>
                            <w:p w14:paraId="0539EC6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8620" name="Rectangle 18620"/>
                        <wps:cNvSpPr/>
                        <wps:spPr>
                          <a:xfrm>
                            <a:off x="1012099" y="3054985"/>
                            <a:ext cx="132958" cy="189936"/>
                          </a:xfrm>
                          <a:prstGeom prst="rect">
                            <a:avLst/>
                          </a:prstGeom>
                          <a:ln>
                            <a:noFill/>
                          </a:ln>
                        </wps:spPr>
                        <wps:txbx>
                          <w:txbxContent>
                            <w:p w14:paraId="6BEB6CDB"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8621" name="Rectangle 18621"/>
                        <wps:cNvSpPr/>
                        <wps:spPr>
                          <a:xfrm>
                            <a:off x="1213157" y="3054985"/>
                            <a:ext cx="301719" cy="189936"/>
                          </a:xfrm>
                          <a:prstGeom prst="rect">
                            <a:avLst/>
                          </a:prstGeom>
                          <a:ln>
                            <a:noFill/>
                          </a:ln>
                        </wps:spPr>
                        <wps:txbx>
                          <w:txbxContent>
                            <w:p w14:paraId="631E898D" w14:textId="77777777" w:rsidR="00742A8E" w:rsidRDefault="005F004E">
                              <w:pPr>
                                <w:spacing w:after="160" w:line="259" w:lineRule="auto"/>
                                <w:ind w:left="0" w:right="0" w:firstLine="0"/>
                                <w:jc w:val="left"/>
                              </w:pPr>
                              <w:r>
                                <w:t xml:space="preserve">por </w:t>
                              </w:r>
                            </w:p>
                          </w:txbxContent>
                        </wps:txbx>
                        <wps:bodyPr horzOverflow="overflow" vert="horz" lIns="0" tIns="0" rIns="0" bIns="0" rtlCol="0">
                          <a:noAutofit/>
                        </wps:bodyPr>
                      </wps:wsp>
                      <wps:wsp>
                        <wps:cNvPr id="18622" name="Rectangle 18622"/>
                        <wps:cNvSpPr/>
                        <wps:spPr>
                          <a:xfrm>
                            <a:off x="1540543" y="3054985"/>
                            <a:ext cx="449595" cy="189936"/>
                          </a:xfrm>
                          <a:prstGeom prst="rect">
                            <a:avLst/>
                          </a:prstGeom>
                          <a:ln>
                            <a:noFill/>
                          </a:ln>
                        </wps:spPr>
                        <wps:txbx>
                          <w:txbxContent>
                            <w:p w14:paraId="1B87E0C8" w14:textId="77777777" w:rsidR="00742A8E" w:rsidRDefault="005F004E">
                              <w:pPr>
                                <w:spacing w:after="160" w:line="259" w:lineRule="auto"/>
                                <w:ind w:left="0" w:right="0" w:firstLine="0"/>
                                <w:jc w:val="left"/>
                              </w:pPr>
                              <w:r>
                                <w:t xml:space="preserve">tanto </w:t>
                              </w:r>
                            </w:p>
                          </w:txbxContent>
                        </wps:txbx>
                        <wps:bodyPr horzOverflow="overflow" vert="horz" lIns="0" tIns="0" rIns="0" bIns="0" rtlCol="0">
                          <a:noAutofit/>
                        </wps:bodyPr>
                      </wps:wsp>
                      <wps:wsp>
                        <wps:cNvPr id="8151" name="Rectangle 8151"/>
                        <wps:cNvSpPr/>
                        <wps:spPr>
                          <a:xfrm>
                            <a:off x="54864" y="3311398"/>
                            <a:ext cx="2425315" cy="189936"/>
                          </a:xfrm>
                          <a:prstGeom prst="rect">
                            <a:avLst/>
                          </a:prstGeom>
                          <a:ln>
                            <a:noFill/>
                          </a:ln>
                        </wps:spPr>
                        <wps:txbx>
                          <w:txbxContent>
                            <w:p w14:paraId="605101AE" w14:textId="77777777" w:rsidR="00742A8E" w:rsidRDefault="005F004E">
                              <w:pPr>
                                <w:spacing w:after="160" w:line="259" w:lineRule="auto"/>
                                <w:ind w:left="0" w:right="0" w:firstLine="0"/>
                                <w:jc w:val="left"/>
                              </w:pPr>
                              <w:r>
                                <w:t xml:space="preserve">redunde en una mejora de la </w:t>
                              </w:r>
                            </w:p>
                          </w:txbxContent>
                        </wps:txbx>
                        <wps:bodyPr horzOverflow="overflow" vert="horz" lIns="0" tIns="0" rIns="0" bIns="0" rtlCol="0">
                          <a:noAutofit/>
                        </wps:bodyPr>
                      </wps:wsp>
                      <wps:wsp>
                        <wps:cNvPr id="18623" name="Rectangle 18623"/>
                        <wps:cNvSpPr/>
                        <wps:spPr>
                          <a:xfrm>
                            <a:off x="54864" y="3565906"/>
                            <a:ext cx="579383" cy="189937"/>
                          </a:xfrm>
                          <a:prstGeom prst="rect">
                            <a:avLst/>
                          </a:prstGeom>
                          <a:ln>
                            <a:noFill/>
                          </a:ln>
                        </wps:spPr>
                        <wps:txbx>
                          <w:txbxContent>
                            <w:p w14:paraId="7055113D" w14:textId="77777777" w:rsidR="00742A8E" w:rsidRDefault="005F004E">
                              <w:pPr>
                                <w:spacing w:after="160" w:line="259" w:lineRule="auto"/>
                                <w:ind w:left="0" w:right="0" w:firstLine="0"/>
                                <w:jc w:val="left"/>
                              </w:pPr>
                              <w:r>
                                <w:t xml:space="preserve">calidad </w:t>
                              </w:r>
                            </w:p>
                          </w:txbxContent>
                        </wps:txbx>
                        <wps:bodyPr horzOverflow="overflow" vert="horz" lIns="0" tIns="0" rIns="0" bIns="0" rtlCol="0">
                          <a:noAutofit/>
                        </wps:bodyPr>
                      </wps:wsp>
                      <wps:wsp>
                        <wps:cNvPr id="18627" name="Rectangle 18627"/>
                        <wps:cNvSpPr/>
                        <wps:spPr>
                          <a:xfrm>
                            <a:off x="1663611" y="3565906"/>
                            <a:ext cx="285869" cy="189937"/>
                          </a:xfrm>
                          <a:prstGeom prst="rect">
                            <a:avLst/>
                          </a:prstGeom>
                          <a:ln>
                            <a:noFill/>
                          </a:ln>
                        </wps:spPr>
                        <wps:txbx>
                          <w:txbxContent>
                            <w:p w14:paraId="69E69930" w14:textId="77777777" w:rsidR="00742A8E" w:rsidRDefault="005F004E">
                              <w:pPr>
                                <w:spacing w:after="160" w:line="259" w:lineRule="auto"/>
                                <w:ind w:left="0" w:right="0" w:firstLine="0"/>
                                <w:jc w:val="left"/>
                              </w:pPr>
                              <w:r>
                                <w:t xml:space="preserve">sus </w:t>
                              </w:r>
                            </w:p>
                          </w:txbxContent>
                        </wps:txbx>
                        <wps:bodyPr horzOverflow="overflow" vert="horz" lIns="0" tIns="0" rIns="0" bIns="0" rtlCol="0">
                          <a:noAutofit/>
                        </wps:bodyPr>
                      </wps:wsp>
                      <wps:wsp>
                        <wps:cNvPr id="18624" name="Rectangle 18624"/>
                        <wps:cNvSpPr/>
                        <wps:spPr>
                          <a:xfrm>
                            <a:off x="629296" y="3565906"/>
                            <a:ext cx="232350" cy="189937"/>
                          </a:xfrm>
                          <a:prstGeom prst="rect">
                            <a:avLst/>
                          </a:prstGeom>
                          <a:ln>
                            <a:noFill/>
                          </a:ln>
                        </wps:spPr>
                        <wps:txbx>
                          <w:txbxContent>
                            <w:p w14:paraId="7C377995"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18625" name="Rectangle 18625"/>
                        <wps:cNvSpPr/>
                        <wps:spPr>
                          <a:xfrm>
                            <a:off x="943082" y="3565906"/>
                            <a:ext cx="356357" cy="189937"/>
                          </a:xfrm>
                          <a:prstGeom prst="rect">
                            <a:avLst/>
                          </a:prstGeom>
                          <a:ln>
                            <a:noFill/>
                          </a:ln>
                        </wps:spPr>
                        <wps:txbx>
                          <w:txbxContent>
                            <w:p w14:paraId="79BCE2DD" w14:textId="77777777" w:rsidR="00742A8E" w:rsidRDefault="005F004E">
                              <w:pPr>
                                <w:spacing w:after="160" w:line="259" w:lineRule="auto"/>
                                <w:ind w:left="0" w:right="0" w:firstLine="0"/>
                                <w:jc w:val="left"/>
                              </w:pPr>
                              <w:r>
                                <w:t xml:space="preserve">vida </w:t>
                              </w:r>
                            </w:p>
                          </w:txbxContent>
                        </wps:txbx>
                        <wps:bodyPr horzOverflow="overflow" vert="horz" lIns="0" tIns="0" rIns="0" bIns="0" rtlCol="0">
                          <a:noAutofit/>
                        </wps:bodyPr>
                      </wps:wsp>
                      <wps:wsp>
                        <wps:cNvPr id="18626" name="Rectangle 18626"/>
                        <wps:cNvSpPr/>
                        <wps:spPr>
                          <a:xfrm>
                            <a:off x="1349825" y="3565906"/>
                            <a:ext cx="232350" cy="189937"/>
                          </a:xfrm>
                          <a:prstGeom prst="rect">
                            <a:avLst/>
                          </a:prstGeom>
                          <a:ln>
                            <a:noFill/>
                          </a:ln>
                        </wps:spPr>
                        <wps:txbx>
                          <w:txbxContent>
                            <w:p w14:paraId="7A3F5C5C"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8153" name="Rectangle 8153"/>
                        <wps:cNvSpPr/>
                        <wps:spPr>
                          <a:xfrm>
                            <a:off x="54864" y="3821887"/>
                            <a:ext cx="908328" cy="189937"/>
                          </a:xfrm>
                          <a:prstGeom prst="rect">
                            <a:avLst/>
                          </a:prstGeom>
                          <a:ln>
                            <a:noFill/>
                          </a:ln>
                        </wps:spPr>
                        <wps:txbx>
                          <w:txbxContent>
                            <w:p w14:paraId="539AB5DF" w14:textId="77777777" w:rsidR="00742A8E" w:rsidRDefault="005F004E">
                              <w:pPr>
                                <w:spacing w:after="160" w:line="259" w:lineRule="auto"/>
                                <w:ind w:left="0" w:right="0" w:firstLine="0"/>
                                <w:jc w:val="left"/>
                              </w:pPr>
                              <w:r>
                                <w:t>ciudadanos.</w:t>
                              </w:r>
                            </w:p>
                          </w:txbxContent>
                        </wps:txbx>
                        <wps:bodyPr horzOverflow="overflow" vert="horz" lIns="0" tIns="0" rIns="0" bIns="0" rtlCol="0">
                          <a:noAutofit/>
                        </wps:bodyPr>
                      </wps:wsp>
                      <wps:wsp>
                        <wps:cNvPr id="8154" name="Rectangle 8154"/>
                        <wps:cNvSpPr/>
                        <wps:spPr>
                          <a:xfrm>
                            <a:off x="737870" y="3821887"/>
                            <a:ext cx="42144" cy="189937"/>
                          </a:xfrm>
                          <a:prstGeom prst="rect">
                            <a:avLst/>
                          </a:prstGeom>
                          <a:ln>
                            <a:noFill/>
                          </a:ln>
                        </wps:spPr>
                        <wps:txbx>
                          <w:txbxContent>
                            <w:p w14:paraId="3ED45D6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89" name="Picture 8289"/>
                          <pic:cNvPicPr/>
                        </pic:nvPicPr>
                        <pic:blipFill>
                          <a:blip r:embed="rId110"/>
                          <a:stretch>
                            <a:fillRect/>
                          </a:stretch>
                        </pic:blipFill>
                        <pic:spPr>
                          <a:xfrm>
                            <a:off x="0" y="0"/>
                            <a:ext cx="2746248" cy="2026920"/>
                          </a:xfrm>
                          <a:prstGeom prst="rect">
                            <a:avLst/>
                          </a:prstGeom>
                        </pic:spPr>
                      </pic:pic>
                      <pic:pic xmlns:pic="http://schemas.openxmlformats.org/drawingml/2006/picture">
                        <pic:nvPicPr>
                          <pic:cNvPr id="8291" name="Picture 8291"/>
                          <pic:cNvPicPr/>
                        </pic:nvPicPr>
                        <pic:blipFill>
                          <a:blip r:embed="rId223"/>
                          <a:stretch>
                            <a:fillRect/>
                          </a:stretch>
                        </pic:blipFill>
                        <pic:spPr>
                          <a:xfrm>
                            <a:off x="194691" y="194945"/>
                            <a:ext cx="2159381" cy="1439545"/>
                          </a:xfrm>
                          <a:prstGeom prst="rect">
                            <a:avLst/>
                          </a:prstGeom>
                        </pic:spPr>
                      </pic:pic>
                    </wpg:wgp>
                  </a:graphicData>
                </a:graphic>
              </wp:inline>
            </w:drawing>
          </mc:Choice>
          <mc:Fallback xmlns:a="http://schemas.openxmlformats.org/drawingml/2006/main">
            <w:pict>
              <v:group id="Group 118963" style="width:367.44pt;height:359.04pt;mso-position-horizontal-relative:char;mso-position-vertical-relative:line" coordsize="46664,45598">
                <v:shape id="Picture 8114" style="position:absolute;width:27477;height:27249;left:19187;top:18348;" filled="f">
                  <v:imagedata r:id="rId224"/>
                </v:shape>
                <v:shape id="Picture 8116" style="position:absolute;width:21596;height:21367;left:21142;top:20307;" filled="f">
                  <v:imagedata r:id="rId225"/>
                </v:shape>
                <v:rect id="Rectangle 8135" style="position:absolute;width:910;height:1899;left:29141;top:1057;"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E</w:t>
                        </w:r>
                      </w:p>
                    </w:txbxContent>
                  </v:textbox>
                </v:rect>
                <v:rect id="Rectangle 8136" style="position:absolute;width:20029;height:1899;left:29831;top:1057;" filled="f" stroked="f">
                  <v:textbox inset="0,0,0,0">
                    <w:txbxContent>
                      <w:p>
                        <w:pPr>
                          <w:spacing w:before="0" w:after="160" w:line="259" w:lineRule="auto"/>
                          <w:ind w:left="0" w:right="0" w:firstLine="0"/>
                          <w:jc w:val="left"/>
                        </w:pPr>
                        <w:r>
                          <w:rPr/>
                          <w:t xml:space="preserve">l municipio tiene como </w:t>
                        </w:r>
                      </w:p>
                    </w:txbxContent>
                  </v:textbox>
                </v:rect>
                <v:rect id="Rectangle 18507" style="position:absolute;width:6619;height:1899;left:28242;top:3618;" filled="f" stroked="f">
                  <v:textbox inset="0,0,0,0">
                    <w:txbxContent>
                      <w:p>
                        <w:pPr>
                          <w:spacing w:before="0" w:after="160" w:line="259" w:lineRule="auto"/>
                          <w:ind w:left="0" w:right="0" w:firstLine="0"/>
                          <w:jc w:val="left"/>
                        </w:pPr>
                        <w:r>
                          <w:rPr/>
                          <w:t xml:space="preserve">objetivo </w:t>
                        </w:r>
                      </w:p>
                    </w:txbxContent>
                  </v:textbox>
                </v:rect>
                <v:rect id="Rectangle 18510" style="position:absolute;width:979;height:1899;left:35614;top:3618;" filled="f" stroked="f">
                  <v:textbox inset="0,0,0,0">
                    <w:txbxContent>
                      <w:p>
                        <w:pPr>
                          <w:spacing w:before="0" w:after="160" w:line="259" w:lineRule="auto"/>
                          <w:ind w:left="0" w:right="0" w:firstLine="0"/>
                          <w:jc w:val="left"/>
                        </w:pPr>
                        <w:r>
                          <w:rPr/>
                          <w:t xml:space="preserve">p</w:t>
                        </w:r>
                      </w:p>
                    </w:txbxContent>
                  </v:textbox>
                </v:rect>
                <v:rect id="Rectangle 18514" style="position:absolute;width:1271;height:1899;left:43941;top:3618;" filled="f" stroked="f">
                  <v:textbox inset="0,0,0,0">
                    <w:txbxContent>
                      <w:p>
                        <w:pPr>
                          <w:spacing w:before="0" w:after="160" w:line="259" w:lineRule="auto"/>
                          <w:ind w:left="0" w:right="0" w:firstLine="0"/>
                          <w:jc w:val="left"/>
                        </w:pPr>
                        <w:r>
                          <w:rPr/>
                          <w:t xml:space="preserve">y </w:t>
                        </w:r>
                      </w:p>
                    </w:txbxContent>
                  </v:textbox>
                </v:rect>
                <v:rect id="Rectangle 18512" style="position:absolute;width:6907;height:1899;left:36353;top:3618;" filled="f" stroked="f">
                  <v:textbox inset="0,0,0,0">
                    <w:txbxContent>
                      <w:p>
                        <w:pPr>
                          <w:spacing w:before="0" w:after="160" w:line="259" w:lineRule="auto"/>
                          <w:ind w:left="0" w:right="0" w:firstLine="0"/>
                          <w:jc w:val="left"/>
                        </w:pPr>
                        <w:r>
                          <w:rPr/>
                          <w:t xml:space="preserve">romover </w:t>
                        </w:r>
                      </w:p>
                    </w:txbxContent>
                  </v:textbox>
                </v:rect>
                <v:rect id="Rectangle 18540" style="position:absolute;width:8633;height:1899;left:28242;top:6178;" filled="f" stroked="f">
                  <v:textbox inset="0,0,0,0">
                    <w:txbxContent>
                      <w:p>
                        <w:pPr>
                          <w:spacing w:before="0" w:after="160" w:line="259" w:lineRule="auto"/>
                          <w:ind w:left="0" w:right="0" w:firstLine="0"/>
                          <w:jc w:val="left"/>
                        </w:pPr>
                        <w:r>
                          <w:rPr/>
                          <w:t xml:space="preserve">desarrollar </w:t>
                        </w:r>
                      </w:p>
                    </w:txbxContent>
                  </v:textbox>
                </v:rect>
                <v:rect id="Rectangle 18541" style="position:absolute;width:2448;height:1899;left:43053;top:6178;" filled="f" stroked="f">
                  <v:textbox inset="0,0,0,0">
                    <w:txbxContent>
                      <w:p>
                        <w:pPr>
                          <w:spacing w:before="0" w:after="160" w:line="259" w:lineRule="auto"/>
                          <w:ind w:left="0" w:right="0" w:firstLine="0"/>
                          <w:jc w:val="left"/>
                        </w:pPr>
                        <w:r>
                          <w:rPr/>
                          <w:t xml:space="preserve">las </w:t>
                        </w:r>
                      </w:p>
                    </w:txbxContent>
                  </v:textbox>
                </v:rect>
                <v:rect id="Rectangle 18562" style="position:absolute;width:12357;height:1899;left:28242;top:8738;" filled="f" stroked="f">
                  <v:textbox inset="0,0,0,0">
                    <w:txbxContent>
                      <w:p>
                        <w:pPr>
                          <w:spacing w:before="0" w:after="160" w:line="259" w:lineRule="auto"/>
                          <w:ind w:left="0" w:right="0" w:firstLine="0"/>
                          <w:jc w:val="left"/>
                        </w:pPr>
                        <w:r>
                          <w:rPr/>
                          <w:t xml:space="preserve">potencialidades </w:t>
                        </w:r>
                      </w:p>
                    </w:txbxContent>
                  </v:textbox>
                </v:rect>
                <v:rect id="Rectangle 18564" style="position:absolute;width:2323;height:1899;left:39684;top:8738;" filled="f" stroked="f">
                  <v:textbox inset="0,0,0,0">
                    <w:txbxContent>
                      <w:p>
                        <w:pPr>
                          <w:spacing w:before="0" w:after="160" w:line="259" w:lineRule="auto"/>
                          <w:ind w:left="0" w:right="0" w:firstLine="0"/>
                          <w:jc w:val="left"/>
                        </w:pPr>
                        <w:r>
                          <w:rPr/>
                          <w:t xml:space="preserve">de </w:t>
                        </w:r>
                      </w:p>
                    </w:txbxContent>
                  </v:textbox>
                </v:rect>
                <v:rect id="Rectangle 18565" style="position:absolute;width:1743;height:1899;left:43585;top:8738;" filled="f" stroked="f">
                  <v:textbox inset="0,0,0,0">
                    <w:txbxContent>
                      <w:p>
                        <w:pPr>
                          <w:spacing w:before="0" w:after="160" w:line="259" w:lineRule="auto"/>
                          <w:ind w:left="0" w:right="0" w:firstLine="0"/>
                          <w:jc w:val="left"/>
                        </w:pPr>
                        <w:r>
                          <w:rPr/>
                          <w:t xml:space="preserve">la </w:t>
                        </w:r>
                      </w:p>
                    </w:txbxContent>
                  </v:textbox>
                </v:rect>
                <v:rect id="Rectangle 8141" style="position:absolute;width:22136;height:1899;left:28242;top:11299;" filled="f" stroked="f">
                  <v:textbox inset="0,0,0,0">
                    <w:txbxContent>
                      <w:p>
                        <w:pPr>
                          <w:spacing w:before="0" w:after="160" w:line="259" w:lineRule="auto"/>
                          <w:ind w:left="0" w:right="0" w:firstLine="0"/>
                          <w:jc w:val="left"/>
                        </w:pPr>
                        <w:r>
                          <w:rPr/>
                          <w:t xml:space="preserve">creación, la cultura y el ocio </w:t>
                        </w:r>
                      </w:p>
                    </w:txbxContent>
                  </v:textbox>
                </v:rect>
                <v:rect id="Rectangle 18578" style="position:absolute;width:5609;height:1899;left:40674;top:13859;" filled="f" stroked="f">
                  <v:textbox inset="0,0,0,0">
                    <w:txbxContent>
                      <w:p>
                        <w:pPr>
                          <w:spacing w:before="0" w:after="160" w:line="259" w:lineRule="auto"/>
                          <w:ind w:left="0" w:right="0" w:firstLine="0"/>
                          <w:jc w:val="left"/>
                        </w:pPr>
                        <w:r>
                          <w:rPr/>
                          <w:t xml:space="preserve">común </w:t>
                        </w:r>
                      </w:p>
                    </w:txbxContent>
                  </v:textbox>
                </v:rect>
                <v:rect id="Rectangle 18575" style="position:absolute;width:4656;height:1899;left:28242;top:13859;" filled="f" stroked="f">
                  <v:textbox inset="0,0,0,0">
                    <w:txbxContent>
                      <w:p>
                        <w:pPr>
                          <w:spacing w:before="0" w:after="160" w:line="259" w:lineRule="auto"/>
                          <w:ind w:left="0" w:right="0" w:firstLine="0"/>
                          <w:jc w:val="left"/>
                        </w:pPr>
                        <w:r>
                          <w:rPr/>
                          <w:t xml:space="preserve">como </w:t>
                        </w:r>
                      </w:p>
                    </w:txbxContent>
                  </v:textbox>
                </v:rect>
                <v:rect id="Rectangle 18576" style="position:absolute;width:2368;height:1899;left:33193;top:13859;" filled="f" stroked="f">
                  <v:textbox inset="0,0,0,0">
                    <w:txbxContent>
                      <w:p>
                        <w:pPr>
                          <w:spacing w:before="0" w:after="160" w:line="259" w:lineRule="auto"/>
                          <w:ind w:left="0" w:right="0" w:firstLine="0"/>
                          <w:jc w:val="left"/>
                        </w:pPr>
                        <w:r>
                          <w:rPr/>
                          <w:t xml:space="preserve">un </w:t>
                        </w:r>
                      </w:p>
                    </w:txbxContent>
                  </v:textbox>
                </v:rect>
                <v:rect id="Rectangle 18577" style="position:absolute;width:3725;height:1899;left:36423;top:13859;" filled="f" stroked="f">
                  <v:textbox inset="0,0,0,0">
                    <w:txbxContent>
                      <w:p>
                        <w:pPr>
                          <w:spacing w:before="0" w:after="160" w:line="259" w:lineRule="auto"/>
                          <w:ind w:left="0" w:right="0" w:firstLine="0"/>
                          <w:jc w:val="left"/>
                        </w:pPr>
                        <w:r>
                          <w:rPr/>
                          <w:t xml:space="preserve">bien </w:t>
                        </w:r>
                      </w:p>
                    </w:txbxContent>
                  </v:textbox>
                </v:rect>
                <v:rect id="Rectangle 8143" style="position:absolute;width:22149;height:1899;left:28242;top:16422;" filled="f" stroked="f">
                  <v:textbox inset="0,0,0,0">
                    <w:txbxContent>
                      <w:p>
                        <w:pPr>
                          <w:spacing w:before="0" w:after="160" w:line="259" w:lineRule="auto"/>
                          <w:ind w:left="0" w:right="0" w:firstLine="0"/>
                          <w:jc w:val="left"/>
                        </w:pPr>
                        <w:r>
                          <w:rPr/>
                          <w:t xml:space="preserve">inherente a Ingenio para </w:t>
                        </w:r>
                      </w:p>
                    </w:txbxContent>
                  </v:textbox>
                </v:rect>
                <v:rect id="Rectangle 8144" style="position:absolute;width:7833;height:1899;left:548;top:20308;" filled="f" stroked="f">
                  <v:textbox inset="0,0,0,0">
                    <w:txbxContent>
                      <w:p>
                        <w:pPr>
                          <w:spacing w:before="0" w:after="160" w:line="259" w:lineRule="auto"/>
                          <w:ind w:left="0" w:right="0" w:firstLine="0"/>
                          <w:jc w:val="left"/>
                        </w:pPr>
                        <w:r>
                          <w:rPr/>
                          <w:t xml:space="preserve">que éste </w:t>
                        </w:r>
                      </w:p>
                    </w:txbxContent>
                  </v:textbox>
                </v:rect>
                <v:rect id="Rectangle 8145" style="position:absolute;width:15494;height:1899;left:7134;top:20308;" filled="f" stroked="f">
                  <v:textbox inset="0,0,0,0">
                    <w:txbxContent>
                      <w:p>
                        <w:pPr>
                          <w:spacing w:before="0" w:after="160" w:line="259" w:lineRule="auto"/>
                          <w:ind w:left="0" w:right="0" w:firstLine="0"/>
                          <w:jc w:val="left"/>
                        </w:pPr>
                        <w:r>
                          <w:rPr/>
                          <w:t xml:space="preserve">sea un motor de </w:t>
                        </w:r>
                      </w:p>
                    </w:txbxContent>
                  </v:textbox>
                </v:rect>
                <v:rect id="Rectangle 8146" style="position:absolute;width:24249;height:1899;left:548;top:22868;" filled="f" stroked="f">
                  <v:textbox inset="0,0,0,0">
                    <w:txbxContent>
                      <w:p>
                        <w:pPr>
                          <w:spacing w:before="0" w:after="160" w:line="259" w:lineRule="auto"/>
                          <w:ind w:left="0" w:right="0" w:firstLine="0"/>
                          <w:jc w:val="left"/>
                        </w:pPr>
                        <w:r>
                          <w:rPr/>
                          <w:t xml:space="preserve">integración generacional y de </w:t>
                        </w:r>
                      </w:p>
                    </w:txbxContent>
                  </v:textbox>
                </v:rect>
                <v:rect id="Rectangle 18607" style="position:absolute;width:8771;height:1899;left:548;top:25429;" filled="f" stroked="f">
                  <v:textbox inset="0,0,0,0">
                    <w:txbxContent>
                      <w:p>
                        <w:pPr>
                          <w:spacing w:before="0" w:after="160" w:line="259" w:lineRule="auto"/>
                          <w:ind w:left="0" w:right="0" w:firstLine="0"/>
                          <w:jc w:val="left"/>
                        </w:pPr>
                        <w:r>
                          <w:rPr/>
                          <w:t xml:space="preserve">solidaridad </w:t>
                        </w:r>
                      </w:p>
                    </w:txbxContent>
                  </v:textbox>
                </v:rect>
                <v:rect id="Rectangle 18608" style="position:absolute;width:1271;height:1899;left:8288;top:25429;" filled="f" stroked="f">
                  <v:textbox inset="0,0,0,0">
                    <w:txbxContent>
                      <w:p>
                        <w:pPr>
                          <w:spacing w:before="0" w:after="160" w:line="259" w:lineRule="auto"/>
                          <w:ind w:left="0" w:right="0" w:firstLine="0"/>
                          <w:jc w:val="left"/>
                        </w:pPr>
                        <w:r>
                          <w:rPr/>
                          <w:t xml:space="preserve">y </w:t>
                        </w:r>
                      </w:p>
                    </w:txbxContent>
                  </v:textbox>
                </v:rect>
                <v:rect id="Rectangle 18609" style="position:absolute;width:7858;height:1899;left:10388;top:25429;" filled="f" stroked="f">
                  <v:textbox inset="0,0,0,0">
                    <w:txbxContent>
                      <w:p>
                        <w:pPr>
                          <w:spacing w:before="0" w:after="160" w:line="259" w:lineRule="auto"/>
                          <w:ind w:left="0" w:right="0" w:firstLine="0"/>
                          <w:jc w:val="left"/>
                        </w:pPr>
                        <w:r>
                          <w:rPr/>
                          <w:t xml:space="preserve">fortalezca </w:t>
                        </w:r>
                      </w:p>
                    </w:txbxContent>
                  </v:textbox>
                </v:rect>
                <v:rect id="Rectangle 18610" style="position:absolute;width:1778;height:1899;left:17440;top:25429;" filled="f" stroked="f">
                  <v:textbox inset="0,0,0,0">
                    <w:txbxContent>
                      <w:p>
                        <w:pPr>
                          <w:spacing w:before="0" w:after="160" w:line="259" w:lineRule="auto"/>
                          <w:ind w:left="0" w:right="0" w:firstLine="0"/>
                          <w:jc w:val="left"/>
                        </w:pPr>
                        <w:r>
                          <w:rPr/>
                          <w:t xml:space="preserve">el </w:t>
                        </w:r>
                      </w:p>
                    </w:txbxContent>
                  </v:textbox>
                </v:rect>
                <v:rect id="Rectangle 8148" style="position:absolute;width:24249;height:1899;left:548;top:27989;" filled="f" stroked="f">
                  <v:textbox inset="0,0,0,0">
                    <w:txbxContent>
                      <w:p>
                        <w:pPr>
                          <w:spacing w:before="0" w:after="160" w:line="259" w:lineRule="auto"/>
                          <w:ind w:left="0" w:right="0" w:firstLine="0"/>
                          <w:jc w:val="left"/>
                        </w:pPr>
                        <w:r>
                          <w:rPr/>
                          <w:t xml:space="preserve">sentimiento de pertenencia de </w:t>
                        </w:r>
                      </w:p>
                    </w:txbxContent>
                  </v:textbox>
                </v:rect>
                <v:rect id="Rectangle 18617" style="position:absolute;width:1743;height:1899;left:548;top:30549;" filled="f" stroked="f">
                  <v:textbox inset="0,0,0,0">
                    <w:txbxContent>
                      <w:p>
                        <w:pPr>
                          <w:spacing w:before="0" w:after="160" w:line="259" w:lineRule="auto"/>
                          <w:ind w:left="0" w:right="0" w:firstLine="0"/>
                          <w:jc w:val="left"/>
                        </w:pPr>
                        <w:r>
                          <w:rPr/>
                          <w:t xml:space="preserve">la </w:t>
                        </w:r>
                      </w:p>
                    </w:txbxContent>
                  </v:textbox>
                </v:rect>
                <v:rect id="Rectangle 18618" style="position:absolute;width:7423;height:1899;left:2863;top:30549;" filled="f" stroked="f">
                  <v:textbox inset="0,0,0,0">
                    <w:txbxContent>
                      <w:p>
                        <w:pPr>
                          <w:spacing w:before="0" w:after="160" w:line="259" w:lineRule="auto"/>
                          <w:ind w:left="0" w:right="0" w:firstLine="0"/>
                          <w:jc w:val="left"/>
                        </w:pPr>
                        <w:r>
                          <w:rPr/>
                          <w:t xml:space="preserve">población</w:t>
                        </w:r>
                      </w:p>
                    </w:txbxContent>
                  </v:textbox>
                </v:rect>
                <v:rect id="Rectangle 18619" style="position:absolute;width:891;height:1899;left:8445;top:30549;" filled="f" stroked="f">
                  <v:textbox inset="0,0,0,0">
                    <w:txbxContent>
                      <w:p>
                        <w:pPr>
                          <w:spacing w:before="0" w:after="160" w:line="259" w:lineRule="auto"/>
                          <w:ind w:left="0" w:right="0" w:firstLine="0"/>
                          <w:jc w:val="left"/>
                        </w:pPr>
                        <w:r>
                          <w:rPr/>
                          <w:t xml:space="preserve">. </w:t>
                        </w:r>
                      </w:p>
                    </w:txbxContent>
                  </v:textbox>
                </v:rect>
                <v:rect id="Rectangle 18620" style="position:absolute;width:1329;height:1899;left:10120;top:30549;" filled="f" stroked="f">
                  <v:textbox inset="0,0,0,0">
                    <w:txbxContent>
                      <w:p>
                        <w:pPr>
                          <w:spacing w:before="0" w:after="160" w:line="259" w:lineRule="auto"/>
                          <w:ind w:left="0" w:right="0" w:firstLine="0"/>
                          <w:jc w:val="left"/>
                        </w:pPr>
                        <w:r>
                          <w:rPr/>
                          <w:t xml:space="preserve">Y </w:t>
                        </w:r>
                      </w:p>
                    </w:txbxContent>
                  </v:textbox>
                </v:rect>
                <v:rect id="Rectangle 18621" style="position:absolute;width:3017;height:1899;left:12131;top:30549;" filled="f" stroked="f">
                  <v:textbox inset="0,0,0,0">
                    <w:txbxContent>
                      <w:p>
                        <w:pPr>
                          <w:spacing w:before="0" w:after="160" w:line="259" w:lineRule="auto"/>
                          <w:ind w:left="0" w:right="0" w:firstLine="0"/>
                          <w:jc w:val="left"/>
                        </w:pPr>
                        <w:r>
                          <w:rPr/>
                          <w:t xml:space="preserve">por </w:t>
                        </w:r>
                      </w:p>
                    </w:txbxContent>
                  </v:textbox>
                </v:rect>
                <v:rect id="Rectangle 18622" style="position:absolute;width:4495;height:1899;left:15405;top:30549;" filled="f" stroked="f">
                  <v:textbox inset="0,0,0,0">
                    <w:txbxContent>
                      <w:p>
                        <w:pPr>
                          <w:spacing w:before="0" w:after="160" w:line="259" w:lineRule="auto"/>
                          <w:ind w:left="0" w:right="0" w:firstLine="0"/>
                          <w:jc w:val="left"/>
                        </w:pPr>
                        <w:r>
                          <w:rPr/>
                          <w:t xml:space="preserve">tanto </w:t>
                        </w:r>
                      </w:p>
                    </w:txbxContent>
                  </v:textbox>
                </v:rect>
                <v:rect id="Rectangle 8151" style="position:absolute;width:24253;height:1899;left:548;top:33113;" filled="f" stroked="f">
                  <v:textbox inset="0,0,0,0">
                    <w:txbxContent>
                      <w:p>
                        <w:pPr>
                          <w:spacing w:before="0" w:after="160" w:line="259" w:lineRule="auto"/>
                          <w:ind w:left="0" w:right="0" w:firstLine="0"/>
                          <w:jc w:val="left"/>
                        </w:pPr>
                        <w:r>
                          <w:rPr/>
                          <w:t xml:space="preserve">redunde en una mejora de la </w:t>
                        </w:r>
                      </w:p>
                    </w:txbxContent>
                  </v:textbox>
                </v:rect>
                <v:rect id="Rectangle 18623" style="position:absolute;width:5793;height:1899;left:548;top:35659;" filled="f" stroked="f">
                  <v:textbox inset="0,0,0,0">
                    <w:txbxContent>
                      <w:p>
                        <w:pPr>
                          <w:spacing w:before="0" w:after="160" w:line="259" w:lineRule="auto"/>
                          <w:ind w:left="0" w:right="0" w:firstLine="0"/>
                          <w:jc w:val="left"/>
                        </w:pPr>
                        <w:r>
                          <w:rPr/>
                          <w:t xml:space="preserve">calidad </w:t>
                        </w:r>
                      </w:p>
                    </w:txbxContent>
                  </v:textbox>
                </v:rect>
                <v:rect id="Rectangle 18627" style="position:absolute;width:2858;height:1899;left:16636;top:35659;" filled="f" stroked="f">
                  <v:textbox inset="0,0,0,0">
                    <w:txbxContent>
                      <w:p>
                        <w:pPr>
                          <w:spacing w:before="0" w:after="160" w:line="259" w:lineRule="auto"/>
                          <w:ind w:left="0" w:right="0" w:firstLine="0"/>
                          <w:jc w:val="left"/>
                        </w:pPr>
                        <w:r>
                          <w:rPr/>
                          <w:t xml:space="preserve">sus </w:t>
                        </w:r>
                      </w:p>
                    </w:txbxContent>
                  </v:textbox>
                </v:rect>
                <v:rect id="Rectangle 18624" style="position:absolute;width:2323;height:1899;left:6292;top:35659;" filled="f" stroked="f">
                  <v:textbox inset="0,0,0,0">
                    <w:txbxContent>
                      <w:p>
                        <w:pPr>
                          <w:spacing w:before="0" w:after="160" w:line="259" w:lineRule="auto"/>
                          <w:ind w:left="0" w:right="0" w:firstLine="0"/>
                          <w:jc w:val="left"/>
                        </w:pPr>
                        <w:r>
                          <w:rPr/>
                          <w:t xml:space="preserve">de </w:t>
                        </w:r>
                      </w:p>
                    </w:txbxContent>
                  </v:textbox>
                </v:rect>
                <v:rect id="Rectangle 18625" style="position:absolute;width:3563;height:1899;left:9430;top:35659;" filled="f" stroked="f">
                  <v:textbox inset="0,0,0,0">
                    <w:txbxContent>
                      <w:p>
                        <w:pPr>
                          <w:spacing w:before="0" w:after="160" w:line="259" w:lineRule="auto"/>
                          <w:ind w:left="0" w:right="0" w:firstLine="0"/>
                          <w:jc w:val="left"/>
                        </w:pPr>
                        <w:r>
                          <w:rPr/>
                          <w:t xml:space="preserve">vida </w:t>
                        </w:r>
                      </w:p>
                    </w:txbxContent>
                  </v:textbox>
                </v:rect>
                <v:rect id="Rectangle 18626" style="position:absolute;width:2323;height:1899;left:13498;top:35659;" filled="f" stroked="f">
                  <v:textbox inset="0,0,0,0">
                    <w:txbxContent>
                      <w:p>
                        <w:pPr>
                          <w:spacing w:before="0" w:after="160" w:line="259" w:lineRule="auto"/>
                          <w:ind w:left="0" w:right="0" w:firstLine="0"/>
                          <w:jc w:val="left"/>
                        </w:pPr>
                        <w:r>
                          <w:rPr/>
                          <w:t xml:space="preserve">de </w:t>
                        </w:r>
                      </w:p>
                    </w:txbxContent>
                  </v:textbox>
                </v:rect>
                <v:rect id="Rectangle 8153" style="position:absolute;width:9083;height:1899;left:548;top:38218;" filled="f" stroked="f">
                  <v:textbox inset="0,0,0,0">
                    <w:txbxContent>
                      <w:p>
                        <w:pPr>
                          <w:spacing w:before="0" w:after="160" w:line="259" w:lineRule="auto"/>
                          <w:ind w:left="0" w:right="0" w:firstLine="0"/>
                          <w:jc w:val="left"/>
                        </w:pPr>
                        <w:r>
                          <w:rPr/>
                          <w:t xml:space="preserve">ciudadanos.</w:t>
                        </w:r>
                      </w:p>
                    </w:txbxContent>
                  </v:textbox>
                </v:rect>
                <v:rect id="Rectangle 8154" style="position:absolute;width:421;height:1899;left:7378;top:38218;" filled="f" stroked="f">
                  <v:textbox inset="0,0,0,0">
                    <w:txbxContent>
                      <w:p>
                        <w:pPr>
                          <w:spacing w:before="0" w:after="160" w:line="259" w:lineRule="auto"/>
                          <w:ind w:left="0" w:right="0" w:firstLine="0"/>
                          <w:jc w:val="left"/>
                        </w:pPr>
                        <w:r>
                          <w:rPr/>
                          <w:t xml:space="preserve"> </w:t>
                        </w:r>
                      </w:p>
                    </w:txbxContent>
                  </v:textbox>
                </v:rect>
                <v:shape id="Picture 8289" style="position:absolute;width:27462;height:20269;left:0;top:0;" filled="f">
                  <v:imagedata r:id="rId110"/>
                </v:shape>
                <v:shape id="Picture 8291" style="position:absolute;width:21593;height:14395;left:1946;top:1949;" filled="f">
                  <v:imagedata r:id="rId226"/>
                </v:shape>
              </v:group>
            </w:pict>
          </mc:Fallback>
        </mc:AlternateContent>
      </w:r>
      <w:r>
        <w:rPr>
          <w:b/>
          <w:color w:val="3E762A"/>
        </w:rPr>
        <w:t>E</w:t>
      </w:r>
      <w:r>
        <w:t xml:space="preserve">l </w:t>
      </w:r>
      <w:r>
        <w:tab/>
        <w:t xml:space="preserve">medio </w:t>
      </w:r>
      <w:r>
        <w:tab/>
        <w:t xml:space="preserve">urbano </w:t>
      </w:r>
      <w:r>
        <w:tab/>
        <w:t xml:space="preserve">puede suponer un entorno hostil para la salud de la población debido a </w:t>
      </w:r>
      <w:r>
        <w:tab/>
        <w:t xml:space="preserve">sus </w:t>
      </w:r>
      <w:r>
        <w:tab/>
        <w:t xml:space="preserve">altos </w:t>
      </w:r>
      <w:r>
        <w:tab/>
        <w:t xml:space="preserve">niveles </w:t>
      </w:r>
      <w:r>
        <w:tab/>
        <w:t xml:space="preserve">de contaminación </w:t>
      </w:r>
      <w:r>
        <w:tab/>
        <w:t xml:space="preserve">acústica, lumínica y atmosférica. Por ello, en aras a mejorar la calidad </w:t>
      </w:r>
      <w:r>
        <w:tab/>
        <w:t xml:space="preserve">de </w:t>
      </w:r>
      <w:r>
        <w:tab/>
        <w:t xml:space="preserve">vida </w:t>
      </w:r>
      <w:r>
        <w:tab/>
        <w:t xml:space="preserve">de </w:t>
      </w:r>
      <w:r>
        <w:tab/>
        <w:t xml:space="preserve">los </w:t>
      </w:r>
    </w:p>
    <w:p w14:paraId="6F9458DA" w14:textId="77777777" w:rsidR="00742A8E" w:rsidRDefault="005F004E">
      <w:pPr>
        <w:spacing w:after="3" w:line="265" w:lineRule="auto"/>
        <w:ind w:left="-5" w:right="10548" w:hanging="10"/>
        <w:jc w:val="left"/>
      </w:pPr>
      <w:r>
        <w:rPr>
          <w:color w:val="B7CDCC"/>
        </w:rPr>
        <w:t xml:space="preserve">44 </w:t>
      </w:r>
    </w:p>
    <w:p w14:paraId="2921A87F" w14:textId="77777777" w:rsidR="00742A8E" w:rsidRDefault="005F004E">
      <w:pPr>
        <w:spacing w:after="0" w:line="363" w:lineRule="auto"/>
        <w:ind w:left="578" w:right="7627" w:firstLine="0"/>
        <w:jc w:val="left"/>
      </w:pPr>
      <w:r>
        <w:t xml:space="preserve">ciudadanos </w:t>
      </w:r>
      <w:r>
        <w:tab/>
        <w:t xml:space="preserve">de </w:t>
      </w:r>
      <w:r>
        <w:tab/>
        <w:t xml:space="preserve">Ingenio </w:t>
      </w:r>
      <w:r>
        <w:tab/>
        <w:t xml:space="preserve">se pretende fortalecer las medidas de control y seguimiento sobre los </w:t>
      </w:r>
      <w:r>
        <w:tab/>
        <w:t xml:space="preserve">distintos </w:t>
      </w:r>
      <w:r>
        <w:tab/>
        <w:t xml:space="preserve">contaminantes atmosféricos, lumínicos y en especial de ruidos que incidan sobre la calidad de vida de los ciudadanos del municipio. </w:t>
      </w:r>
    </w:p>
    <w:tbl>
      <w:tblPr>
        <w:tblStyle w:val="TableGrid"/>
        <w:tblpPr w:vertAnchor="text" w:tblpX="564" w:tblpY="-675"/>
        <w:tblOverlap w:val="never"/>
        <w:tblW w:w="14443" w:type="dxa"/>
        <w:tblInd w:w="0" w:type="dxa"/>
        <w:tblCellMar>
          <w:top w:w="0" w:type="dxa"/>
          <w:left w:w="0" w:type="dxa"/>
          <w:bottom w:w="0" w:type="dxa"/>
          <w:right w:w="0" w:type="dxa"/>
        </w:tblCellMar>
        <w:tblLook w:val="04A0" w:firstRow="1" w:lastRow="0" w:firstColumn="1" w:lastColumn="0" w:noHBand="0" w:noVBand="1"/>
      </w:tblPr>
      <w:tblGrid>
        <w:gridCol w:w="4666"/>
        <w:gridCol w:w="10501"/>
      </w:tblGrid>
      <w:tr w:rsidR="00742A8E" w14:paraId="61C0F89D" w14:textId="77777777">
        <w:trPr>
          <w:trHeight w:val="2653"/>
        </w:trPr>
        <w:tc>
          <w:tcPr>
            <w:tcW w:w="7279" w:type="dxa"/>
            <w:tcBorders>
              <w:top w:val="nil"/>
              <w:left w:val="nil"/>
              <w:bottom w:val="nil"/>
              <w:right w:val="nil"/>
            </w:tcBorders>
          </w:tcPr>
          <w:p w14:paraId="0B49C903" w14:textId="77777777" w:rsidR="00742A8E" w:rsidRDefault="00742A8E">
            <w:pPr>
              <w:spacing w:after="0" w:line="259" w:lineRule="auto"/>
              <w:ind w:left="-1104" w:right="290" w:firstLine="0"/>
              <w:jc w:val="left"/>
            </w:pPr>
          </w:p>
          <w:tbl>
            <w:tblPr>
              <w:tblStyle w:val="TableGrid"/>
              <w:tblW w:w="6990" w:type="dxa"/>
              <w:tblInd w:w="0" w:type="dxa"/>
              <w:tblCellMar>
                <w:top w:w="54" w:type="dxa"/>
                <w:left w:w="29" w:type="dxa"/>
                <w:bottom w:w="0" w:type="dxa"/>
                <w:right w:w="0" w:type="dxa"/>
              </w:tblCellMar>
              <w:tblLook w:val="04A0" w:firstRow="1" w:lastRow="0" w:firstColumn="1" w:lastColumn="0" w:noHBand="0" w:noVBand="1"/>
            </w:tblPr>
            <w:tblGrid>
              <w:gridCol w:w="4148"/>
              <w:gridCol w:w="2842"/>
            </w:tblGrid>
            <w:tr w:rsidR="00742A8E" w14:paraId="2F1AD446" w14:textId="77777777">
              <w:trPr>
                <w:trHeight w:val="313"/>
              </w:trPr>
              <w:tc>
                <w:tcPr>
                  <w:tcW w:w="6990" w:type="dxa"/>
                  <w:gridSpan w:val="2"/>
                  <w:tcBorders>
                    <w:top w:val="single" w:sz="4" w:space="0" w:color="467855"/>
                    <w:left w:val="nil"/>
                    <w:bottom w:val="nil"/>
                    <w:right w:val="nil"/>
                  </w:tcBorders>
                  <w:shd w:val="clear" w:color="auto" w:fill="91B4A0"/>
                </w:tcPr>
                <w:p w14:paraId="28B12666" w14:textId="77777777" w:rsidR="00742A8E" w:rsidRDefault="005F004E">
                  <w:pPr>
                    <w:framePr w:wrap="around" w:vAnchor="text" w:hAnchor="text" w:x="564" w:y="-675"/>
                    <w:spacing w:after="0" w:line="259" w:lineRule="auto"/>
                    <w:ind w:left="0" w:right="0" w:firstLine="0"/>
                    <w:suppressOverlap/>
                  </w:pPr>
                  <w:r>
                    <w:rPr>
                      <w:rFonts w:ascii="Tahoma" w:eastAsia="Tahoma" w:hAnsi="Tahoma" w:cs="Tahoma"/>
                      <w:b/>
                      <w:color w:val="FFFFFF"/>
                      <w:sz w:val="24"/>
                    </w:rPr>
                    <w:t>3.7.5</w:t>
                  </w:r>
                  <w:r>
                    <w:rPr>
                      <w:rFonts w:ascii="Arial" w:eastAsia="Arial" w:hAnsi="Arial" w:cs="Arial"/>
                      <w:b/>
                      <w:color w:val="FFFFFF"/>
                      <w:sz w:val="24"/>
                    </w:rPr>
                    <w:t xml:space="preserve"> </w:t>
                  </w:r>
                  <w:r>
                    <w:rPr>
                      <w:rFonts w:ascii="Tahoma" w:eastAsia="Tahoma" w:hAnsi="Tahoma" w:cs="Tahoma"/>
                      <w:b/>
                      <w:color w:val="FFFFFF"/>
                      <w:sz w:val="24"/>
                    </w:rPr>
                    <w:t xml:space="preserve">OBJ. VII.E. Mantener el orden público y seguridad </w:t>
                  </w:r>
                </w:p>
              </w:tc>
            </w:tr>
            <w:tr w:rsidR="00742A8E" w14:paraId="2AC62A9E" w14:textId="77777777">
              <w:trPr>
                <w:trHeight w:val="294"/>
              </w:trPr>
              <w:tc>
                <w:tcPr>
                  <w:tcW w:w="4148" w:type="dxa"/>
                  <w:tcBorders>
                    <w:top w:val="nil"/>
                    <w:left w:val="nil"/>
                    <w:bottom w:val="nil"/>
                    <w:right w:val="nil"/>
                  </w:tcBorders>
                </w:tcPr>
                <w:p w14:paraId="334E4444" w14:textId="77777777" w:rsidR="00742A8E" w:rsidRDefault="00742A8E">
                  <w:pPr>
                    <w:framePr w:wrap="around" w:vAnchor="text" w:hAnchor="text" w:x="564" w:y="-675"/>
                    <w:spacing w:after="160" w:line="259" w:lineRule="auto"/>
                    <w:ind w:left="0" w:right="0" w:firstLine="0"/>
                    <w:suppressOverlap/>
                    <w:jc w:val="left"/>
                  </w:pPr>
                </w:p>
              </w:tc>
              <w:tc>
                <w:tcPr>
                  <w:tcW w:w="2842" w:type="dxa"/>
                  <w:tcBorders>
                    <w:top w:val="nil"/>
                    <w:left w:val="nil"/>
                    <w:bottom w:val="single" w:sz="4" w:space="0" w:color="467855"/>
                    <w:right w:val="nil"/>
                  </w:tcBorders>
                  <w:shd w:val="clear" w:color="auto" w:fill="91B4A0"/>
                </w:tcPr>
                <w:p w14:paraId="5C9DBF71" w14:textId="77777777" w:rsidR="00742A8E" w:rsidRDefault="005F004E">
                  <w:pPr>
                    <w:framePr w:wrap="around" w:vAnchor="text" w:hAnchor="text" w:x="564" w:y="-675"/>
                    <w:spacing w:after="0" w:line="259" w:lineRule="auto"/>
                    <w:ind w:left="0" w:right="0" w:firstLine="0"/>
                    <w:suppressOverlap/>
                    <w:jc w:val="left"/>
                  </w:pPr>
                  <w:r>
                    <w:rPr>
                      <w:rFonts w:ascii="Tahoma" w:eastAsia="Tahoma" w:hAnsi="Tahoma" w:cs="Tahoma"/>
                      <w:b/>
                      <w:color w:val="FFFFFF"/>
                      <w:sz w:val="24"/>
                    </w:rPr>
                    <w:t xml:space="preserve">ciudadana. </w:t>
                  </w:r>
                </w:p>
              </w:tc>
            </w:tr>
          </w:tbl>
          <w:p w14:paraId="0F5DBDB4" w14:textId="77777777" w:rsidR="00742A8E" w:rsidRDefault="00742A8E">
            <w:pPr>
              <w:spacing w:after="160" w:line="259" w:lineRule="auto"/>
              <w:ind w:left="0" w:right="0" w:firstLine="0"/>
              <w:jc w:val="left"/>
            </w:pPr>
          </w:p>
        </w:tc>
        <w:tc>
          <w:tcPr>
            <w:tcW w:w="7164" w:type="dxa"/>
            <w:tcBorders>
              <w:top w:val="nil"/>
              <w:left w:val="nil"/>
              <w:bottom w:val="nil"/>
              <w:right w:val="nil"/>
            </w:tcBorders>
          </w:tcPr>
          <w:p w14:paraId="1A434EC0" w14:textId="77777777" w:rsidR="00742A8E" w:rsidRDefault="00742A8E">
            <w:pPr>
              <w:spacing w:after="0" w:line="259" w:lineRule="auto"/>
              <w:ind w:left="-8383" w:right="15547" w:firstLine="0"/>
              <w:jc w:val="left"/>
            </w:pPr>
          </w:p>
          <w:tbl>
            <w:tblPr>
              <w:tblStyle w:val="TableGrid"/>
              <w:tblW w:w="6875" w:type="dxa"/>
              <w:tblInd w:w="290" w:type="dxa"/>
              <w:tblCellMar>
                <w:top w:w="110" w:type="dxa"/>
                <w:left w:w="0" w:type="dxa"/>
                <w:bottom w:w="0" w:type="dxa"/>
                <w:right w:w="54" w:type="dxa"/>
              </w:tblCellMar>
              <w:tblLook w:val="04A0" w:firstRow="1" w:lastRow="0" w:firstColumn="1" w:lastColumn="0" w:noHBand="0" w:noVBand="1"/>
            </w:tblPr>
            <w:tblGrid>
              <w:gridCol w:w="1049"/>
              <w:gridCol w:w="4681"/>
              <w:gridCol w:w="1145"/>
            </w:tblGrid>
            <w:tr w:rsidR="00742A8E" w14:paraId="2DE9CEE3" w14:textId="77777777">
              <w:trPr>
                <w:trHeight w:val="422"/>
              </w:trPr>
              <w:tc>
                <w:tcPr>
                  <w:tcW w:w="1049" w:type="dxa"/>
                  <w:tcBorders>
                    <w:top w:val="single" w:sz="17" w:space="0" w:color="91B4A0"/>
                    <w:left w:val="single" w:sz="17" w:space="0" w:color="91B4A0"/>
                    <w:bottom w:val="single" w:sz="2" w:space="0" w:color="91B4A0"/>
                    <w:right w:val="nil"/>
                  </w:tcBorders>
                  <w:shd w:val="clear" w:color="auto" w:fill="537963"/>
                </w:tcPr>
                <w:p w14:paraId="2330E39C" w14:textId="77777777" w:rsidR="00742A8E" w:rsidRDefault="00742A8E">
                  <w:pPr>
                    <w:framePr w:wrap="around" w:vAnchor="text" w:hAnchor="text" w:x="564" w:y="-675"/>
                    <w:spacing w:after="160" w:line="259" w:lineRule="auto"/>
                    <w:ind w:left="0" w:right="0" w:firstLine="0"/>
                    <w:suppressOverlap/>
                    <w:jc w:val="left"/>
                  </w:pPr>
                </w:p>
              </w:tc>
              <w:tc>
                <w:tcPr>
                  <w:tcW w:w="4681" w:type="dxa"/>
                  <w:tcBorders>
                    <w:top w:val="single" w:sz="17" w:space="0" w:color="91B4A0"/>
                    <w:left w:val="nil"/>
                    <w:bottom w:val="single" w:sz="2" w:space="0" w:color="91B4A0"/>
                    <w:right w:val="nil"/>
                  </w:tcBorders>
                  <w:shd w:val="clear" w:color="auto" w:fill="537963"/>
                </w:tcPr>
                <w:p w14:paraId="25989291" w14:textId="77777777" w:rsidR="00742A8E" w:rsidRDefault="005F004E">
                  <w:pPr>
                    <w:framePr w:wrap="around" w:vAnchor="text" w:hAnchor="text" w:x="564" w:y="-675"/>
                    <w:spacing w:after="0" w:line="259" w:lineRule="auto"/>
                    <w:ind w:left="1402" w:right="0" w:firstLine="0"/>
                    <w:suppressOverlap/>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693B95AC" w14:textId="77777777" w:rsidR="00742A8E" w:rsidRDefault="005F004E">
                  <w:pPr>
                    <w:framePr w:wrap="around" w:vAnchor="text" w:hAnchor="text" w:x="564" w:y="-675"/>
                    <w:spacing w:after="0" w:line="259" w:lineRule="auto"/>
                    <w:ind w:left="0" w:right="0" w:firstLine="0"/>
                    <w:suppressOverlap/>
                  </w:pPr>
                  <w:r>
                    <w:rPr>
                      <w:b/>
                      <w:color w:val="FFFFFF"/>
                    </w:rPr>
                    <w:t xml:space="preserve">PRIORIDAD </w:t>
                  </w:r>
                </w:p>
              </w:tc>
            </w:tr>
            <w:tr w:rsidR="00742A8E" w14:paraId="74918DFC" w14:textId="77777777">
              <w:trPr>
                <w:trHeight w:val="413"/>
              </w:trPr>
              <w:tc>
                <w:tcPr>
                  <w:tcW w:w="1049" w:type="dxa"/>
                  <w:tcBorders>
                    <w:top w:val="single" w:sz="2" w:space="0" w:color="91B4A0"/>
                    <w:left w:val="single" w:sz="17" w:space="0" w:color="91B4A0"/>
                    <w:bottom w:val="single" w:sz="12" w:space="0" w:color="E4ECEC"/>
                    <w:right w:val="nil"/>
                  </w:tcBorders>
                  <w:shd w:val="clear" w:color="auto" w:fill="91B4A0"/>
                </w:tcPr>
                <w:p w14:paraId="7DB2A76A" w14:textId="77777777" w:rsidR="00742A8E" w:rsidRDefault="00742A8E">
                  <w:pPr>
                    <w:framePr w:wrap="around" w:vAnchor="text" w:hAnchor="text" w:x="564" w:y="-675"/>
                    <w:spacing w:after="160" w:line="259" w:lineRule="auto"/>
                    <w:ind w:left="0" w:right="0" w:firstLine="0"/>
                    <w:suppressOverlap/>
                    <w:jc w:val="left"/>
                  </w:pPr>
                </w:p>
              </w:tc>
              <w:tc>
                <w:tcPr>
                  <w:tcW w:w="4681" w:type="dxa"/>
                  <w:tcBorders>
                    <w:top w:val="single" w:sz="2" w:space="0" w:color="91B4A0"/>
                    <w:left w:val="nil"/>
                    <w:bottom w:val="single" w:sz="12" w:space="0" w:color="E4ECEC"/>
                    <w:right w:val="nil"/>
                  </w:tcBorders>
                  <w:shd w:val="clear" w:color="auto" w:fill="91B4A0"/>
                </w:tcPr>
                <w:p w14:paraId="49CD7C40" w14:textId="77777777" w:rsidR="00742A8E" w:rsidRDefault="005F004E">
                  <w:pPr>
                    <w:framePr w:wrap="around" w:vAnchor="text" w:hAnchor="text" w:x="564" w:y="-675"/>
                    <w:spacing w:after="0" w:line="259" w:lineRule="auto"/>
                    <w:ind w:left="151" w:right="0" w:firstLine="0"/>
                    <w:suppressOverlap/>
                    <w:jc w:val="center"/>
                  </w:pPr>
                  <w:r>
                    <w:rPr>
                      <w:b/>
                      <w:color w:val="FFFFFF"/>
                    </w:rPr>
                    <w:t xml:space="preserve">VII.E.1. Ingenio, un municipio seguro </w:t>
                  </w:r>
                </w:p>
              </w:tc>
              <w:tc>
                <w:tcPr>
                  <w:tcW w:w="1145" w:type="dxa"/>
                  <w:tcBorders>
                    <w:top w:val="single" w:sz="2" w:space="0" w:color="91B4A0"/>
                    <w:left w:val="nil"/>
                    <w:bottom w:val="single" w:sz="12" w:space="0" w:color="E4ECEC"/>
                    <w:right w:val="single" w:sz="17" w:space="0" w:color="91B4A0"/>
                  </w:tcBorders>
                  <w:shd w:val="clear" w:color="auto" w:fill="91B4A0"/>
                </w:tcPr>
                <w:p w14:paraId="6B248F12" w14:textId="77777777" w:rsidR="00742A8E" w:rsidRDefault="00742A8E">
                  <w:pPr>
                    <w:framePr w:wrap="around" w:vAnchor="text" w:hAnchor="text" w:x="564" w:y="-675"/>
                    <w:spacing w:after="160" w:line="259" w:lineRule="auto"/>
                    <w:ind w:left="0" w:right="0" w:firstLine="0"/>
                    <w:suppressOverlap/>
                    <w:jc w:val="left"/>
                  </w:pPr>
                </w:p>
              </w:tc>
            </w:tr>
            <w:tr w:rsidR="00742A8E" w14:paraId="0B606B25" w14:textId="77777777">
              <w:trPr>
                <w:trHeight w:val="1137"/>
              </w:trPr>
              <w:tc>
                <w:tcPr>
                  <w:tcW w:w="1049" w:type="dxa"/>
                  <w:tcBorders>
                    <w:top w:val="single" w:sz="12" w:space="0" w:color="E4ECEC"/>
                    <w:left w:val="single" w:sz="17" w:space="0" w:color="91B4A0"/>
                    <w:bottom w:val="single" w:sz="2" w:space="0" w:color="E8F3D3"/>
                    <w:right w:val="nil"/>
                  </w:tcBorders>
                  <w:vAlign w:val="center"/>
                </w:tcPr>
                <w:p w14:paraId="0F0104D8" w14:textId="77777777" w:rsidR="00742A8E" w:rsidRDefault="005F004E">
                  <w:pPr>
                    <w:framePr w:wrap="around" w:vAnchor="text" w:hAnchor="text" w:x="564" w:y="-675"/>
                    <w:spacing w:after="0" w:line="259" w:lineRule="auto"/>
                    <w:ind w:left="124" w:right="0" w:firstLine="0"/>
                    <w:suppressOverlap/>
                    <w:jc w:val="left"/>
                  </w:pPr>
                  <w:r>
                    <w:rPr>
                      <w:b/>
                      <w:color w:val="404040"/>
                      <w:sz w:val="20"/>
                    </w:rPr>
                    <w:t xml:space="preserve">VII.E.1.1 </w:t>
                  </w:r>
                </w:p>
              </w:tc>
              <w:tc>
                <w:tcPr>
                  <w:tcW w:w="4681" w:type="dxa"/>
                  <w:tcBorders>
                    <w:top w:val="single" w:sz="12" w:space="0" w:color="E4ECEC"/>
                    <w:left w:val="nil"/>
                    <w:bottom w:val="single" w:sz="2" w:space="0" w:color="E8F3D3"/>
                    <w:right w:val="nil"/>
                  </w:tcBorders>
                </w:tcPr>
                <w:p w14:paraId="35239588" w14:textId="77777777" w:rsidR="00742A8E" w:rsidRDefault="005F004E">
                  <w:pPr>
                    <w:framePr w:wrap="around" w:vAnchor="text" w:hAnchor="text" w:x="564" w:y="-675"/>
                    <w:spacing w:after="0" w:line="259" w:lineRule="auto"/>
                    <w:ind w:left="0" w:right="166" w:firstLine="0"/>
                    <w:suppressOverlap/>
                  </w:pPr>
                  <w:r>
                    <w:rPr>
                      <w:color w:val="404040"/>
                      <w:sz w:val="20"/>
                    </w:rPr>
                    <w:t xml:space="preserve">Planificación y realización de una red de hidrantes en los cascos históricos del municipio, para dar cobertura a las zonas de mayor riesgo y a las no accesibles con vehículos. </w:t>
                  </w:r>
                </w:p>
              </w:tc>
              <w:tc>
                <w:tcPr>
                  <w:tcW w:w="1145" w:type="dxa"/>
                  <w:tcBorders>
                    <w:top w:val="single" w:sz="12" w:space="0" w:color="E4ECEC"/>
                    <w:left w:val="nil"/>
                    <w:bottom w:val="single" w:sz="2" w:space="0" w:color="E8F3D3"/>
                    <w:right w:val="single" w:sz="17" w:space="0" w:color="91B4A0"/>
                  </w:tcBorders>
                  <w:vAlign w:val="center"/>
                </w:tcPr>
                <w:p w14:paraId="312C4BB0" w14:textId="77777777" w:rsidR="00742A8E" w:rsidRDefault="005F004E">
                  <w:pPr>
                    <w:framePr w:wrap="around" w:vAnchor="text" w:hAnchor="text" w:x="564" w:y="-675"/>
                    <w:spacing w:after="0" w:line="259" w:lineRule="auto"/>
                    <w:ind w:left="0" w:right="49" w:firstLine="0"/>
                    <w:suppressOverlap/>
                    <w:jc w:val="center"/>
                  </w:pPr>
                  <w:r>
                    <w:rPr>
                      <w:rFonts w:ascii="Wingdings" w:eastAsia="Wingdings" w:hAnsi="Wingdings" w:cs="Wingdings"/>
                      <w:color w:val="3E762A"/>
                      <w:sz w:val="28"/>
                    </w:rPr>
                    <w:t></w:t>
                  </w:r>
                  <w:r>
                    <w:rPr>
                      <w:color w:val="537963"/>
                      <w:sz w:val="28"/>
                    </w:rPr>
                    <w:t xml:space="preserve"> </w:t>
                  </w:r>
                </w:p>
              </w:tc>
            </w:tr>
            <w:tr w:rsidR="00742A8E" w14:paraId="63EC5856" w14:textId="77777777">
              <w:trPr>
                <w:trHeight w:val="636"/>
              </w:trPr>
              <w:tc>
                <w:tcPr>
                  <w:tcW w:w="1049" w:type="dxa"/>
                  <w:tcBorders>
                    <w:top w:val="single" w:sz="2" w:space="0" w:color="E8F3D3"/>
                    <w:left w:val="single" w:sz="17" w:space="0" w:color="91B4A0"/>
                    <w:bottom w:val="single" w:sz="17" w:space="0" w:color="91B4A0"/>
                    <w:right w:val="nil"/>
                  </w:tcBorders>
                  <w:shd w:val="clear" w:color="auto" w:fill="E8F3D3"/>
                  <w:vAlign w:val="center"/>
                </w:tcPr>
                <w:p w14:paraId="0CFB1381" w14:textId="77777777" w:rsidR="00742A8E" w:rsidRDefault="005F004E">
                  <w:pPr>
                    <w:framePr w:wrap="around" w:vAnchor="text" w:hAnchor="text" w:x="564" w:y="-675"/>
                    <w:spacing w:after="0" w:line="259" w:lineRule="auto"/>
                    <w:ind w:left="124" w:right="0" w:firstLine="0"/>
                    <w:suppressOverlap/>
                    <w:jc w:val="left"/>
                  </w:pPr>
                  <w:r>
                    <w:rPr>
                      <w:b/>
                      <w:color w:val="404040"/>
                      <w:sz w:val="20"/>
                    </w:rPr>
                    <w:t xml:space="preserve">VII.E.1.2 </w:t>
                  </w:r>
                </w:p>
              </w:tc>
              <w:tc>
                <w:tcPr>
                  <w:tcW w:w="4681" w:type="dxa"/>
                  <w:tcBorders>
                    <w:top w:val="single" w:sz="2" w:space="0" w:color="E8F3D3"/>
                    <w:left w:val="nil"/>
                    <w:bottom w:val="single" w:sz="17" w:space="0" w:color="91B4A0"/>
                    <w:right w:val="nil"/>
                  </w:tcBorders>
                  <w:shd w:val="clear" w:color="auto" w:fill="E8F3D3"/>
                </w:tcPr>
                <w:p w14:paraId="17280406" w14:textId="77777777" w:rsidR="00742A8E" w:rsidRDefault="005F004E">
                  <w:pPr>
                    <w:framePr w:wrap="around" w:vAnchor="text" w:hAnchor="text" w:x="564" w:y="-675"/>
                    <w:tabs>
                      <w:tab w:val="center" w:pos="1412"/>
                      <w:tab w:val="center" w:pos="2001"/>
                      <w:tab w:val="center" w:pos="2672"/>
                      <w:tab w:val="center" w:pos="3193"/>
                      <w:tab w:val="right" w:pos="4627"/>
                    </w:tabs>
                    <w:spacing w:after="0" w:line="259" w:lineRule="auto"/>
                    <w:ind w:left="0" w:right="0" w:firstLine="0"/>
                    <w:suppressOverlap/>
                    <w:jc w:val="left"/>
                  </w:pPr>
                  <w:r>
                    <w:rPr>
                      <w:color w:val="404040"/>
                      <w:sz w:val="20"/>
                    </w:rPr>
                    <w:t xml:space="preserve">Actualización </w:t>
                  </w:r>
                  <w:r>
                    <w:rPr>
                      <w:color w:val="404040"/>
                      <w:sz w:val="20"/>
                    </w:rPr>
                    <w:tab/>
                    <w:t xml:space="preserve">del </w:t>
                  </w:r>
                  <w:r>
                    <w:rPr>
                      <w:color w:val="404040"/>
                      <w:sz w:val="20"/>
                    </w:rPr>
                    <w:tab/>
                    <w:t xml:space="preserve">PEMU </w:t>
                  </w:r>
                  <w:r>
                    <w:rPr>
                      <w:color w:val="404040"/>
                      <w:sz w:val="20"/>
                    </w:rPr>
                    <w:tab/>
                    <w:t xml:space="preserve">(Plan </w:t>
                  </w:r>
                  <w:r>
                    <w:rPr>
                      <w:color w:val="404040"/>
                      <w:sz w:val="20"/>
                    </w:rPr>
                    <w:tab/>
                    <w:t xml:space="preserve">de </w:t>
                  </w:r>
                  <w:r>
                    <w:rPr>
                      <w:color w:val="404040"/>
                      <w:sz w:val="20"/>
                    </w:rPr>
                    <w:tab/>
                    <w:t xml:space="preserve">Emergencia </w:t>
                  </w:r>
                </w:p>
                <w:p w14:paraId="752F0A95" w14:textId="77777777" w:rsidR="00742A8E" w:rsidRDefault="005F004E">
                  <w:pPr>
                    <w:framePr w:wrap="around" w:vAnchor="text" w:hAnchor="text" w:x="564" w:y="-675"/>
                    <w:spacing w:after="0" w:line="259" w:lineRule="auto"/>
                    <w:ind w:left="0" w:right="0" w:firstLine="0"/>
                    <w:suppressOverlap/>
                    <w:jc w:val="left"/>
                  </w:pPr>
                  <w:r>
                    <w:rPr>
                      <w:color w:val="404040"/>
                      <w:sz w:val="20"/>
                    </w:rPr>
                    <w:t xml:space="preserve">Municipal) y adaptación a las nuevas tecnologías </w:t>
                  </w:r>
                </w:p>
              </w:tc>
              <w:tc>
                <w:tcPr>
                  <w:tcW w:w="1145" w:type="dxa"/>
                  <w:tcBorders>
                    <w:top w:val="single" w:sz="2" w:space="0" w:color="E8F3D3"/>
                    <w:left w:val="nil"/>
                    <w:bottom w:val="single" w:sz="17" w:space="0" w:color="91B4A0"/>
                    <w:right w:val="single" w:sz="17" w:space="0" w:color="91B4A0"/>
                  </w:tcBorders>
                  <w:shd w:val="clear" w:color="auto" w:fill="E8F3D3"/>
                  <w:vAlign w:val="center"/>
                </w:tcPr>
                <w:p w14:paraId="28B5DD02" w14:textId="77777777" w:rsidR="00742A8E" w:rsidRDefault="005F004E">
                  <w:pPr>
                    <w:framePr w:wrap="around" w:vAnchor="text" w:hAnchor="text" w:x="564" w:y="-675"/>
                    <w:spacing w:after="0" w:line="259" w:lineRule="auto"/>
                    <w:ind w:left="0" w:right="49" w:firstLine="0"/>
                    <w:suppressOverlap/>
                    <w:jc w:val="center"/>
                  </w:pPr>
                  <w:r>
                    <w:rPr>
                      <w:rFonts w:ascii="Wingdings" w:eastAsia="Wingdings" w:hAnsi="Wingdings" w:cs="Wingdings"/>
                      <w:color w:val="3E762A"/>
                      <w:sz w:val="28"/>
                    </w:rPr>
                    <w:t></w:t>
                  </w:r>
                  <w:r>
                    <w:rPr>
                      <w:color w:val="537963"/>
                      <w:sz w:val="28"/>
                    </w:rPr>
                    <w:t xml:space="preserve"> </w:t>
                  </w:r>
                </w:p>
              </w:tc>
            </w:tr>
          </w:tbl>
          <w:p w14:paraId="7D05C76F" w14:textId="77777777" w:rsidR="00742A8E" w:rsidRDefault="00742A8E">
            <w:pPr>
              <w:spacing w:after="160" w:line="259" w:lineRule="auto"/>
              <w:ind w:left="0" w:right="0" w:firstLine="0"/>
              <w:jc w:val="left"/>
            </w:pPr>
          </w:p>
        </w:tc>
      </w:tr>
    </w:tbl>
    <w:p w14:paraId="430E92A6" w14:textId="77777777" w:rsidR="00742A8E" w:rsidRDefault="005F004E">
      <w:pPr>
        <w:spacing w:after="3" w:line="265" w:lineRule="auto"/>
        <w:ind w:left="-5" w:right="0" w:hanging="10"/>
        <w:jc w:val="left"/>
      </w:pPr>
      <w:r>
        <w:rPr>
          <w:color w:val="B7CDCC"/>
        </w:rPr>
        <w:t xml:space="preserve">45 </w:t>
      </w:r>
      <w:r>
        <w:rPr>
          <w:noProof/>
        </w:rPr>
        <mc:AlternateContent>
          <mc:Choice Requires="wpg">
            <w:drawing>
              <wp:inline distT="0" distB="0" distL="0" distR="0" wp14:anchorId="034E4C25" wp14:editId="6DCBCAA8">
                <wp:extent cx="5135881" cy="4197096"/>
                <wp:effectExtent l="0" t="0" r="0" b="0"/>
                <wp:docPr id="110766" name="Group 110766"/>
                <wp:cNvGraphicFramePr/>
                <a:graphic xmlns:a="http://schemas.openxmlformats.org/drawingml/2006/main">
                  <a:graphicData uri="http://schemas.microsoft.com/office/word/2010/wordprocessingGroup">
                    <wpg:wgp>
                      <wpg:cNvGrpSpPr/>
                      <wpg:grpSpPr>
                        <a:xfrm>
                          <a:off x="0" y="0"/>
                          <a:ext cx="5135881" cy="4197096"/>
                          <a:chOff x="0" y="0"/>
                          <a:chExt cx="5135881" cy="4197096"/>
                        </a:xfrm>
                      </wpg:grpSpPr>
                      <pic:pic xmlns:pic="http://schemas.openxmlformats.org/drawingml/2006/picture">
                        <pic:nvPicPr>
                          <pic:cNvPr id="8551" name="Picture 8551"/>
                          <pic:cNvPicPr/>
                        </pic:nvPicPr>
                        <pic:blipFill>
                          <a:blip r:embed="rId95"/>
                          <a:stretch>
                            <a:fillRect/>
                          </a:stretch>
                        </pic:blipFill>
                        <pic:spPr>
                          <a:xfrm>
                            <a:off x="0" y="0"/>
                            <a:ext cx="2747772" cy="2026920"/>
                          </a:xfrm>
                          <a:prstGeom prst="rect">
                            <a:avLst/>
                          </a:prstGeom>
                        </pic:spPr>
                      </pic:pic>
                      <pic:pic xmlns:pic="http://schemas.openxmlformats.org/drawingml/2006/picture">
                        <pic:nvPicPr>
                          <pic:cNvPr id="8553" name="Picture 8553"/>
                          <pic:cNvPicPr/>
                        </pic:nvPicPr>
                        <pic:blipFill>
                          <a:blip r:embed="rId227"/>
                          <a:stretch>
                            <a:fillRect/>
                          </a:stretch>
                        </pic:blipFill>
                        <pic:spPr>
                          <a:xfrm>
                            <a:off x="195072" y="194691"/>
                            <a:ext cx="2159381" cy="1439545"/>
                          </a:xfrm>
                          <a:prstGeom prst="rect">
                            <a:avLst/>
                          </a:prstGeom>
                        </pic:spPr>
                      </pic:pic>
                      <pic:pic xmlns:pic="http://schemas.openxmlformats.org/drawingml/2006/picture">
                        <pic:nvPicPr>
                          <pic:cNvPr id="8555" name="Picture 8555"/>
                          <pic:cNvPicPr/>
                        </pic:nvPicPr>
                        <pic:blipFill>
                          <a:blip r:embed="rId110"/>
                          <a:stretch>
                            <a:fillRect/>
                          </a:stretch>
                        </pic:blipFill>
                        <pic:spPr>
                          <a:xfrm>
                            <a:off x="2389632" y="2162556"/>
                            <a:ext cx="2746248" cy="2034540"/>
                          </a:xfrm>
                          <a:prstGeom prst="rect">
                            <a:avLst/>
                          </a:prstGeom>
                        </pic:spPr>
                      </pic:pic>
                      <pic:pic xmlns:pic="http://schemas.openxmlformats.org/drawingml/2006/picture">
                        <pic:nvPicPr>
                          <pic:cNvPr id="8557" name="Picture 8557"/>
                          <pic:cNvPicPr/>
                        </pic:nvPicPr>
                        <pic:blipFill>
                          <a:blip r:embed="rId228"/>
                          <a:stretch>
                            <a:fillRect/>
                          </a:stretch>
                        </pic:blipFill>
                        <pic:spPr>
                          <a:xfrm>
                            <a:off x="2584577" y="2358136"/>
                            <a:ext cx="2158492" cy="1446530"/>
                          </a:xfrm>
                          <a:prstGeom prst="rect">
                            <a:avLst/>
                          </a:prstGeom>
                        </pic:spPr>
                      </pic:pic>
                      <wps:wsp>
                        <wps:cNvPr id="8569" name="Rectangle 8569"/>
                        <wps:cNvSpPr/>
                        <wps:spPr>
                          <a:xfrm>
                            <a:off x="2914142" y="215138"/>
                            <a:ext cx="78880" cy="189937"/>
                          </a:xfrm>
                          <a:prstGeom prst="rect">
                            <a:avLst/>
                          </a:prstGeom>
                          <a:ln>
                            <a:noFill/>
                          </a:ln>
                        </wps:spPr>
                        <wps:txbx>
                          <w:txbxContent>
                            <w:p w14:paraId="0FEDD045" w14:textId="77777777" w:rsidR="00742A8E" w:rsidRDefault="005F004E">
                              <w:pPr>
                                <w:spacing w:after="160" w:line="259" w:lineRule="auto"/>
                                <w:ind w:left="0" w:right="0" w:firstLine="0"/>
                                <w:jc w:val="left"/>
                              </w:pPr>
                              <w:r>
                                <w:rPr>
                                  <w:b/>
                                  <w:color w:val="3E762A"/>
                                </w:rPr>
                                <w:t>L</w:t>
                              </w:r>
                            </w:p>
                          </w:txbxContent>
                        </wps:txbx>
                        <wps:bodyPr horzOverflow="overflow" vert="horz" lIns="0" tIns="0" rIns="0" bIns="0" rtlCol="0">
                          <a:noAutofit/>
                        </wps:bodyPr>
                      </wps:wsp>
                      <wps:wsp>
                        <wps:cNvPr id="18441" name="Rectangle 18441"/>
                        <wps:cNvSpPr/>
                        <wps:spPr>
                          <a:xfrm>
                            <a:off x="2973578" y="215138"/>
                            <a:ext cx="131466" cy="189937"/>
                          </a:xfrm>
                          <a:prstGeom prst="rect">
                            <a:avLst/>
                          </a:prstGeom>
                          <a:ln>
                            <a:noFill/>
                          </a:ln>
                        </wps:spPr>
                        <wps:txbx>
                          <w:txbxContent>
                            <w:p w14:paraId="24C87B33"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18442" name="Rectangle 18442"/>
                        <wps:cNvSpPr/>
                        <wps:spPr>
                          <a:xfrm>
                            <a:off x="3259883" y="215138"/>
                            <a:ext cx="783948" cy="189937"/>
                          </a:xfrm>
                          <a:prstGeom prst="rect">
                            <a:avLst/>
                          </a:prstGeom>
                          <a:ln>
                            <a:noFill/>
                          </a:ln>
                        </wps:spPr>
                        <wps:txbx>
                          <w:txbxContent>
                            <w:p w14:paraId="250B05BD" w14:textId="77777777" w:rsidR="00742A8E" w:rsidRDefault="005F004E">
                              <w:pPr>
                                <w:spacing w:after="160" w:line="259" w:lineRule="auto"/>
                                <w:ind w:left="0" w:right="0" w:firstLine="0"/>
                                <w:jc w:val="left"/>
                              </w:pPr>
                              <w:r>
                                <w:t xml:space="preserve">seguridad </w:t>
                              </w:r>
                            </w:p>
                          </w:txbxContent>
                        </wps:txbx>
                        <wps:bodyPr horzOverflow="overflow" vert="horz" lIns="0" tIns="0" rIns="0" bIns="0" rtlCol="0">
                          <a:noAutofit/>
                        </wps:bodyPr>
                      </wps:wsp>
                      <wps:wsp>
                        <wps:cNvPr id="18444" name="Rectangle 18444"/>
                        <wps:cNvSpPr/>
                        <wps:spPr>
                          <a:xfrm>
                            <a:off x="4036916" y="215138"/>
                            <a:ext cx="206243" cy="189937"/>
                          </a:xfrm>
                          <a:prstGeom prst="rect">
                            <a:avLst/>
                          </a:prstGeom>
                          <a:ln>
                            <a:noFill/>
                          </a:ln>
                        </wps:spPr>
                        <wps:txbx>
                          <w:txbxContent>
                            <w:p w14:paraId="039CA6BC" w14:textId="77777777" w:rsidR="00742A8E" w:rsidRDefault="005F004E">
                              <w:pPr>
                                <w:spacing w:after="160" w:line="259" w:lineRule="auto"/>
                                <w:ind w:left="0" w:right="0" w:firstLine="0"/>
                                <w:jc w:val="left"/>
                              </w:pPr>
                              <w:r>
                                <w:t xml:space="preserve">es </w:t>
                              </w:r>
                            </w:p>
                          </w:txbxContent>
                        </wps:txbx>
                        <wps:bodyPr horzOverflow="overflow" vert="horz" lIns="0" tIns="0" rIns="0" bIns="0" rtlCol="0">
                          <a:noAutofit/>
                        </wps:bodyPr>
                      </wps:wsp>
                      <wps:wsp>
                        <wps:cNvPr id="18455" name="Rectangle 18455"/>
                        <wps:cNvSpPr/>
                        <wps:spPr>
                          <a:xfrm>
                            <a:off x="4379724" y="215138"/>
                            <a:ext cx="324097" cy="189937"/>
                          </a:xfrm>
                          <a:prstGeom prst="rect">
                            <a:avLst/>
                          </a:prstGeom>
                          <a:ln>
                            <a:noFill/>
                          </a:ln>
                        </wps:spPr>
                        <wps:txbx>
                          <w:txbxContent>
                            <w:p w14:paraId="615C0E95" w14:textId="77777777" w:rsidR="00742A8E" w:rsidRDefault="005F004E">
                              <w:pPr>
                                <w:spacing w:after="160" w:line="259" w:lineRule="auto"/>
                                <w:ind w:left="0" w:right="0" w:firstLine="0"/>
                                <w:jc w:val="left"/>
                              </w:pPr>
                              <w:r>
                                <w:t xml:space="preserve">una </w:t>
                              </w:r>
                            </w:p>
                          </w:txbxContent>
                        </wps:txbx>
                        <wps:bodyPr horzOverflow="overflow" vert="horz" lIns="0" tIns="0" rIns="0" bIns="0" rtlCol="0">
                          <a:noAutofit/>
                        </wps:bodyPr>
                      </wps:wsp>
                      <wps:wsp>
                        <wps:cNvPr id="8571" name="Rectangle 8571"/>
                        <wps:cNvSpPr/>
                        <wps:spPr>
                          <a:xfrm>
                            <a:off x="2824226" y="471170"/>
                            <a:ext cx="2392309" cy="189937"/>
                          </a:xfrm>
                          <a:prstGeom prst="rect">
                            <a:avLst/>
                          </a:prstGeom>
                          <a:ln>
                            <a:noFill/>
                          </a:ln>
                        </wps:spPr>
                        <wps:txbx>
                          <w:txbxContent>
                            <w:p w14:paraId="0B273D0B" w14:textId="77777777" w:rsidR="00742A8E" w:rsidRDefault="005F004E">
                              <w:pPr>
                                <w:spacing w:after="160" w:line="259" w:lineRule="auto"/>
                                <w:ind w:left="0" w:right="0" w:firstLine="0"/>
                                <w:jc w:val="left"/>
                              </w:pPr>
                              <w:r>
                                <w:t xml:space="preserve">condición necesaria para el </w:t>
                              </w:r>
                            </w:p>
                          </w:txbxContent>
                        </wps:txbx>
                        <wps:bodyPr horzOverflow="overflow" vert="horz" lIns="0" tIns="0" rIns="0" bIns="0" rtlCol="0">
                          <a:noAutofit/>
                        </wps:bodyPr>
                      </wps:wsp>
                      <wps:wsp>
                        <wps:cNvPr id="8572" name="Rectangle 8572"/>
                        <wps:cNvSpPr/>
                        <wps:spPr>
                          <a:xfrm>
                            <a:off x="2824226" y="727583"/>
                            <a:ext cx="2392123" cy="189937"/>
                          </a:xfrm>
                          <a:prstGeom prst="rect">
                            <a:avLst/>
                          </a:prstGeom>
                          <a:ln>
                            <a:noFill/>
                          </a:ln>
                        </wps:spPr>
                        <wps:txbx>
                          <w:txbxContent>
                            <w:p w14:paraId="4D0CF182" w14:textId="77777777" w:rsidR="00742A8E" w:rsidRDefault="005F004E">
                              <w:pPr>
                                <w:spacing w:after="160" w:line="259" w:lineRule="auto"/>
                                <w:ind w:left="0" w:right="0" w:firstLine="0"/>
                                <w:jc w:val="left"/>
                              </w:pPr>
                              <w:r>
                                <w:t xml:space="preserve">funcionamiento de la sociedad </w:t>
                              </w:r>
                            </w:p>
                          </w:txbxContent>
                        </wps:txbx>
                        <wps:bodyPr horzOverflow="overflow" vert="horz" lIns="0" tIns="0" rIns="0" bIns="0" rtlCol="0">
                          <a:noAutofit/>
                        </wps:bodyPr>
                      </wps:wsp>
                      <wps:wsp>
                        <wps:cNvPr id="18482" name="Rectangle 18482"/>
                        <wps:cNvSpPr/>
                        <wps:spPr>
                          <a:xfrm>
                            <a:off x="3978698" y="983615"/>
                            <a:ext cx="857047" cy="189937"/>
                          </a:xfrm>
                          <a:prstGeom prst="rect">
                            <a:avLst/>
                          </a:prstGeom>
                          <a:ln>
                            <a:noFill/>
                          </a:ln>
                        </wps:spPr>
                        <wps:txbx>
                          <w:txbxContent>
                            <w:p w14:paraId="1FB8E9E2" w14:textId="77777777" w:rsidR="00742A8E" w:rsidRDefault="005F004E">
                              <w:pPr>
                                <w:spacing w:after="160" w:line="259" w:lineRule="auto"/>
                                <w:ind w:left="0" w:right="0" w:firstLine="0"/>
                                <w:jc w:val="left"/>
                              </w:pPr>
                              <w:r>
                                <w:t xml:space="preserve">principales </w:t>
                              </w:r>
                            </w:p>
                          </w:txbxContent>
                        </wps:txbx>
                        <wps:bodyPr horzOverflow="overflow" vert="horz" lIns="0" tIns="0" rIns="0" bIns="0" rtlCol="0">
                          <a:noAutofit/>
                        </wps:bodyPr>
                      </wps:wsp>
                      <wps:wsp>
                        <wps:cNvPr id="18476" name="Rectangle 18476"/>
                        <wps:cNvSpPr/>
                        <wps:spPr>
                          <a:xfrm>
                            <a:off x="2824226" y="983615"/>
                            <a:ext cx="127177" cy="189937"/>
                          </a:xfrm>
                          <a:prstGeom prst="rect">
                            <a:avLst/>
                          </a:prstGeom>
                          <a:ln>
                            <a:noFill/>
                          </a:ln>
                        </wps:spPr>
                        <wps:txbx>
                          <w:txbxContent>
                            <w:p w14:paraId="2A00C3D5"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8477" name="Rectangle 18477"/>
                        <wps:cNvSpPr/>
                        <wps:spPr>
                          <a:xfrm>
                            <a:off x="3029771" y="983615"/>
                            <a:ext cx="336031" cy="189937"/>
                          </a:xfrm>
                          <a:prstGeom prst="rect">
                            <a:avLst/>
                          </a:prstGeom>
                          <a:ln>
                            <a:noFill/>
                          </a:ln>
                        </wps:spPr>
                        <wps:txbx>
                          <w:txbxContent>
                            <w:p w14:paraId="2588F4A4" w14:textId="77777777" w:rsidR="00742A8E" w:rsidRDefault="005F004E">
                              <w:pPr>
                                <w:spacing w:after="160" w:line="259" w:lineRule="auto"/>
                                <w:ind w:left="0" w:right="0" w:firstLine="0"/>
                                <w:jc w:val="left"/>
                              </w:pPr>
                              <w:r>
                                <w:t xml:space="preserve">uno </w:t>
                              </w:r>
                            </w:p>
                          </w:txbxContent>
                        </wps:txbx>
                        <wps:bodyPr horzOverflow="overflow" vert="horz" lIns="0" tIns="0" rIns="0" bIns="0" rtlCol="0">
                          <a:noAutofit/>
                        </wps:bodyPr>
                      </wps:wsp>
                      <wps:wsp>
                        <wps:cNvPr id="18478" name="Rectangle 18478"/>
                        <wps:cNvSpPr/>
                        <wps:spPr>
                          <a:xfrm>
                            <a:off x="3392349" y="983615"/>
                            <a:ext cx="232350" cy="189937"/>
                          </a:xfrm>
                          <a:prstGeom prst="rect">
                            <a:avLst/>
                          </a:prstGeom>
                          <a:ln>
                            <a:noFill/>
                          </a:ln>
                        </wps:spPr>
                        <wps:txbx>
                          <w:txbxContent>
                            <w:p w14:paraId="2375AB3D"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18480" name="Rectangle 18480"/>
                        <wps:cNvSpPr/>
                        <wps:spPr>
                          <a:xfrm>
                            <a:off x="3677252" y="983615"/>
                            <a:ext cx="254727" cy="189937"/>
                          </a:xfrm>
                          <a:prstGeom prst="rect">
                            <a:avLst/>
                          </a:prstGeom>
                          <a:ln>
                            <a:noFill/>
                          </a:ln>
                        </wps:spPr>
                        <wps:txbx>
                          <w:txbxContent>
                            <w:p w14:paraId="7F49B2B9" w14:textId="77777777" w:rsidR="00742A8E" w:rsidRDefault="005F004E">
                              <w:pPr>
                                <w:spacing w:after="160" w:line="259" w:lineRule="auto"/>
                                <w:ind w:left="0" w:right="0" w:firstLine="0"/>
                                <w:jc w:val="left"/>
                              </w:pPr>
                              <w:r>
                                <w:t xml:space="preserve">los </w:t>
                              </w:r>
                            </w:p>
                          </w:txbxContent>
                        </wps:txbx>
                        <wps:bodyPr horzOverflow="overflow" vert="horz" lIns="0" tIns="0" rIns="0" bIns="0" rtlCol="0">
                          <a:noAutofit/>
                        </wps:bodyPr>
                      </wps:wsp>
                      <wps:wsp>
                        <wps:cNvPr id="18501" name="Rectangle 18501"/>
                        <wps:cNvSpPr/>
                        <wps:spPr>
                          <a:xfrm>
                            <a:off x="2824226" y="1239647"/>
                            <a:ext cx="662179" cy="189937"/>
                          </a:xfrm>
                          <a:prstGeom prst="rect">
                            <a:avLst/>
                          </a:prstGeom>
                          <a:ln>
                            <a:noFill/>
                          </a:ln>
                        </wps:spPr>
                        <wps:txbx>
                          <w:txbxContent>
                            <w:p w14:paraId="2B7686F6" w14:textId="77777777" w:rsidR="00742A8E" w:rsidRDefault="005F004E">
                              <w:pPr>
                                <w:spacing w:after="160" w:line="259" w:lineRule="auto"/>
                                <w:ind w:left="0" w:right="0" w:firstLine="0"/>
                                <w:jc w:val="left"/>
                              </w:pPr>
                              <w:r>
                                <w:t xml:space="preserve">criterios </w:t>
                              </w:r>
                            </w:p>
                          </w:txbxContent>
                        </wps:txbx>
                        <wps:bodyPr horzOverflow="overflow" vert="horz" lIns="0" tIns="0" rIns="0" bIns="0" rtlCol="0">
                          <a:noAutofit/>
                        </wps:bodyPr>
                      </wps:wsp>
                      <wps:wsp>
                        <wps:cNvPr id="18502" name="Rectangle 18502"/>
                        <wps:cNvSpPr/>
                        <wps:spPr>
                          <a:xfrm>
                            <a:off x="3441141" y="1239647"/>
                            <a:ext cx="383210" cy="189937"/>
                          </a:xfrm>
                          <a:prstGeom prst="rect">
                            <a:avLst/>
                          </a:prstGeom>
                          <a:ln>
                            <a:noFill/>
                          </a:ln>
                        </wps:spPr>
                        <wps:txbx>
                          <w:txbxContent>
                            <w:p w14:paraId="77A79B4B" w14:textId="77777777" w:rsidR="00742A8E" w:rsidRDefault="005F004E">
                              <w:pPr>
                                <w:spacing w:after="160" w:line="259" w:lineRule="auto"/>
                                <w:ind w:left="0" w:right="0" w:firstLine="0"/>
                                <w:jc w:val="left"/>
                              </w:pPr>
                              <w:r>
                                <w:t xml:space="preserve">para </w:t>
                              </w:r>
                            </w:p>
                          </w:txbxContent>
                        </wps:txbx>
                        <wps:bodyPr horzOverflow="overflow" vert="horz" lIns="0" tIns="0" rIns="0" bIns="0" rtlCol="0">
                          <a:noAutofit/>
                        </wps:bodyPr>
                      </wps:wsp>
                      <wps:wsp>
                        <wps:cNvPr id="18503" name="Rectangle 18503"/>
                        <wps:cNvSpPr/>
                        <wps:spPr>
                          <a:xfrm>
                            <a:off x="3847885" y="1239647"/>
                            <a:ext cx="698914" cy="189937"/>
                          </a:xfrm>
                          <a:prstGeom prst="rect">
                            <a:avLst/>
                          </a:prstGeom>
                          <a:ln>
                            <a:noFill/>
                          </a:ln>
                        </wps:spPr>
                        <wps:txbx>
                          <w:txbxContent>
                            <w:p w14:paraId="61A8A206" w14:textId="77777777" w:rsidR="00742A8E" w:rsidRDefault="005F004E">
                              <w:pPr>
                                <w:spacing w:after="160" w:line="259" w:lineRule="auto"/>
                                <w:ind w:left="0" w:right="0" w:firstLine="0"/>
                                <w:jc w:val="left"/>
                              </w:pPr>
                              <w:r>
                                <w:t xml:space="preserve">asegurar </w:t>
                              </w:r>
                            </w:p>
                          </w:txbxContent>
                        </wps:txbx>
                        <wps:bodyPr horzOverflow="overflow" vert="horz" lIns="0" tIns="0" rIns="0" bIns="0" rtlCol="0">
                          <a:noAutofit/>
                        </wps:bodyPr>
                      </wps:wsp>
                      <wps:wsp>
                        <wps:cNvPr id="18504" name="Rectangle 18504"/>
                        <wps:cNvSpPr/>
                        <wps:spPr>
                          <a:xfrm>
                            <a:off x="4492421" y="1239647"/>
                            <a:ext cx="174355" cy="189937"/>
                          </a:xfrm>
                          <a:prstGeom prst="rect">
                            <a:avLst/>
                          </a:prstGeom>
                          <a:ln>
                            <a:noFill/>
                          </a:ln>
                        </wps:spPr>
                        <wps:txbx>
                          <w:txbxContent>
                            <w:p w14:paraId="0437475F" w14:textId="77777777" w:rsidR="00742A8E" w:rsidRDefault="005F004E">
                              <w:pPr>
                                <w:spacing w:after="160" w:line="259" w:lineRule="auto"/>
                                <w:ind w:left="0" w:right="0" w:firstLine="0"/>
                                <w:jc w:val="left"/>
                              </w:pPr>
                              <w:r>
                                <w:t xml:space="preserve">la </w:t>
                              </w:r>
                            </w:p>
                          </w:txbxContent>
                        </wps:txbx>
                        <wps:bodyPr horzOverflow="overflow" vert="horz" lIns="0" tIns="0" rIns="0" bIns="0" rtlCol="0">
                          <a:noAutofit/>
                        </wps:bodyPr>
                      </wps:wsp>
                      <wps:wsp>
                        <wps:cNvPr id="8575" name="Rectangle 8575"/>
                        <wps:cNvSpPr/>
                        <wps:spPr>
                          <a:xfrm>
                            <a:off x="2824226" y="1494155"/>
                            <a:ext cx="1349718" cy="189937"/>
                          </a:xfrm>
                          <a:prstGeom prst="rect">
                            <a:avLst/>
                          </a:prstGeom>
                          <a:ln>
                            <a:noFill/>
                          </a:ln>
                        </wps:spPr>
                        <wps:txbx>
                          <w:txbxContent>
                            <w:p w14:paraId="0C7DBF9E" w14:textId="77777777" w:rsidR="00742A8E" w:rsidRDefault="005F004E">
                              <w:pPr>
                                <w:spacing w:after="160" w:line="259" w:lineRule="auto"/>
                                <w:ind w:left="0" w:right="0" w:firstLine="0"/>
                                <w:jc w:val="left"/>
                              </w:pPr>
                              <w:r>
                                <w:t xml:space="preserve">calidad de vida. </w:t>
                              </w:r>
                            </w:p>
                          </w:txbxContent>
                        </wps:txbx>
                        <wps:bodyPr horzOverflow="overflow" vert="horz" lIns="0" tIns="0" rIns="0" bIns="0" rtlCol="0">
                          <a:noAutofit/>
                        </wps:bodyPr>
                      </wps:wsp>
                      <wps:wsp>
                        <wps:cNvPr id="8576" name="Rectangle 8576"/>
                        <wps:cNvSpPr/>
                        <wps:spPr>
                          <a:xfrm>
                            <a:off x="3889883" y="1494155"/>
                            <a:ext cx="975833" cy="189937"/>
                          </a:xfrm>
                          <a:prstGeom prst="rect">
                            <a:avLst/>
                          </a:prstGeom>
                          <a:ln>
                            <a:noFill/>
                          </a:ln>
                        </wps:spPr>
                        <wps:txbx>
                          <w:txbxContent>
                            <w:p w14:paraId="059C6072" w14:textId="77777777" w:rsidR="00742A8E" w:rsidRDefault="005F004E">
                              <w:pPr>
                                <w:spacing w:after="160" w:line="259" w:lineRule="auto"/>
                                <w:ind w:left="0" w:right="0" w:firstLine="0"/>
                                <w:jc w:val="left"/>
                              </w:pPr>
                              <w:r>
                                <w:t xml:space="preserve">Por ello, el </w:t>
                              </w:r>
                            </w:p>
                          </w:txbxContent>
                        </wps:txbx>
                        <wps:bodyPr horzOverflow="overflow" vert="horz" lIns="0" tIns="0" rIns="0" bIns="0" rtlCol="0">
                          <a:noAutofit/>
                        </wps:bodyPr>
                      </wps:wsp>
                      <wps:wsp>
                        <wps:cNvPr id="18515" name="Rectangle 18515"/>
                        <wps:cNvSpPr/>
                        <wps:spPr>
                          <a:xfrm>
                            <a:off x="2824226" y="1750187"/>
                            <a:ext cx="1124081" cy="189937"/>
                          </a:xfrm>
                          <a:prstGeom prst="rect">
                            <a:avLst/>
                          </a:prstGeom>
                          <a:ln>
                            <a:noFill/>
                          </a:ln>
                        </wps:spPr>
                        <wps:txbx>
                          <w:txbxContent>
                            <w:p w14:paraId="59BA171F" w14:textId="77777777" w:rsidR="00742A8E" w:rsidRDefault="005F004E">
                              <w:pPr>
                                <w:spacing w:after="160" w:line="259" w:lineRule="auto"/>
                                <w:ind w:left="0" w:right="0" w:firstLine="0"/>
                                <w:jc w:val="left"/>
                              </w:pPr>
                              <w:r>
                                <w:t xml:space="preserve">Ayuntamiento </w:t>
                              </w:r>
                            </w:p>
                          </w:txbxContent>
                        </wps:txbx>
                        <wps:bodyPr horzOverflow="overflow" vert="horz" lIns="0" tIns="0" rIns="0" bIns="0" rtlCol="0">
                          <a:noAutofit/>
                        </wps:bodyPr>
                      </wps:wsp>
                      <wps:wsp>
                        <wps:cNvPr id="18516" name="Rectangle 18516"/>
                        <wps:cNvSpPr/>
                        <wps:spPr>
                          <a:xfrm>
                            <a:off x="4041371" y="1750187"/>
                            <a:ext cx="773878" cy="189937"/>
                          </a:xfrm>
                          <a:prstGeom prst="rect">
                            <a:avLst/>
                          </a:prstGeom>
                          <a:ln>
                            <a:noFill/>
                          </a:ln>
                        </wps:spPr>
                        <wps:txbx>
                          <w:txbxContent>
                            <w:p w14:paraId="0AFD8ADC" w14:textId="77777777" w:rsidR="00742A8E" w:rsidRDefault="005F004E">
                              <w:pPr>
                                <w:spacing w:after="160" w:line="259" w:lineRule="auto"/>
                                <w:ind w:left="0" w:right="0" w:firstLine="0"/>
                                <w:jc w:val="left"/>
                              </w:pPr>
                              <w:r>
                                <w:t xml:space="preserve">considera </w:t>
                              </w:r>
                            </w:p>
                          </w:txbxContent>
                        </wps:txbx>
                        <wps:bodyPr horzOverflow="overflow" vert="horz" lIns="0" tIns="0" rIns="0" bIns="0" rtlCol="0">
                          <a:noAutofit/>
                        </wps:bodyPr>
                      </wps:wsp>
                      <wps:wsp>
                        <wps:cNvPr id="8578" name="Rectangle 8578"/>
                        <wps:cNvSpPr/>
                        <wps:spPr>
                          <a:xfrm>
                            <a:off x="190500" y="2030603"/>
                            <a:ext cx="1122403" cy="189937"/>
                          </a:xfrm>
                          <a:prstGeom prst="rect">
                            <a:avLst/>
                          </a:prstGeom>
                          <a:ln>
                            <a:noFill/>
                          </a:ln>
                        </wps:spPr>
                        <wps:txbx>
                          <w:txbxContent>
                            <w:p w14:paraId="072E1D8F" w14:textId="77777777" w:rsidR="00742A8E" w:rsidRDefault="005F004E">
                              <w:pPr>
                                <w:spacing w:after="160" w:line="259" w:lineRule="auto"/>
                                <w:ind w:left="0" w:right="0" w:firstLine="0"/>
                                <w:jc w:val="left"/>
                              </w:pPr>
                              <w:r>
                                <w:t>fundamental e</w:t>
                              </w:r>
                            </w:p>
                          </w:txbxContent>
                        </wps:txbx>
                        <wps:bodyPr horzOverflow="overflow" vert="horz" lIns="0" tIns="0" rIns="0" bIns="0" rtlCol="0">
                          <a:noAutofit/>
                        </wps:bodyPr>
                      </wps:wsp>
                      <wps:wsp>
                        <wps:cNvPr id="8579" name="Rectangle 8579"/>
                        <wps:cNvSpPr/>
                        <wps:spPr>
                          <a:xfrm>
                            <a:off x="1035050" y="2030603"/>
                            <a:ext cx="1745421" cy="189937"/>
                          </a:xfrm>
                          <a:prstGeom prst="rect">
                            <a:avLst/>
                          </a:prstGeom>
                          <a:ln>
                            <a:noFill/>
                          </a:ln>
                        </wps:spPr>
                        <wps:txbx>
                          <w:txbxContent>
                            <w:p w14:paraId="59E71F2E" w14:textId="77777777" w:rsidR="00742A8E" w:rsidRDefault="005F004E">
                              <w:pPr>
                                <w:spacing w:after="160" w:line="259" w:lineRule="auto"/>
                                <w:ind w:left="0" w:right="0" w:firstLine="0"/>
                                <w:jc w:val="left"/>
                              </w:pPr>
                              <w:r>
                                <w:t xml:space="preserve">l mantenimiento de la </w:t>
                              </w:r>
                            </w:p>
                          </w:txbxContent>
                        </wps:txbx>
                        <wps:bodyPr horzOverflow="overflow" vert="horz" lIns="0" tIns="0" rIns="0" bIns="0" rtlCol="0">
                          <a:noAutofit/>
                        </wps:bodyPr>
                      </wps:wsp>
                      <wps:wsp>
                        <wps:cNvPr id="8580" name="Rectangle 8580"/>
                        <wps:cNvSpPr/>
                        <wps:spPr>
                          <a:xfrm>
                            <a:off x="190500" y="2286889"/>
                            <a:ext cx="2141684" cy="189937"/>
                          </a:xfrm>
                          <a:prstGeom prst="rect">
                            <a:avLst/>
                          </a:prstGeom>
                          <a:ln>
                            <a:noFill/>
                          </a:ln>
                        </wps:spPr>
                        <wps:txbx>
                          <w:txbxContent>
                            <w:p w14:paraId="3C5D278C" w14:textId="77777777" w:rsidR="00742A8E" w:rsidRDefault="005F004E">
                              <w:pPr>
                                <w:spacing w:after="160" w:line="259" w:lineRule="auto"/>
                                <w:ind w:left="0" w:right="0" w:firstLine="0"/>
                                <w:jc w:val="left"/>
                              </w:pPr>
                              <w:r>
                                <w:t>seguridad y la convivencia</w:t>
                              </w:r>
                            </w:p>
                          </w:txbxContent>
                        </wps:txbx>
                        <wps:bodyPr horzOverflow="overflow" vert="horz" lIns="0" tIns="0" rIns="0" bIns="0" rtlCol="0">
                          <a:noAutofit/>
                        </wps:bodyPr>
                      </wps:wsp>
                      <wps:wsp>
                        <wps:cNvPr id="8581" name="Rectangle 8581"/>
                        <wps:cNvSpPr/>
                        <wps:spPr>
                          <a:xfrm>
                            <a:off x="1801622" y="2286889"/>
                            <a:ext cx="593182" cy="189937"/>
                          </a:xfrm>
                          <a:prstGeom prst="rect">
                            <a:avLst/>
                          </a:prstGeom>
                          <a:ln>
                            <a:noFill/>
                          </a:ln>
                        </wps:spPr>
                        <wps:txbx>
                          <w:txbxContent>
                            <w:p w14:paraId="3CD02A9E" w14:textId="77777777" w:rsidR="00742A8E" w:rsidRDefault="005F004E">
                              <w:pPr>
                                <w:spacing w:after="160" w:line="259" w:lineRule="auto"/>
                                <w:ind w:left="0" w:right="0" w:firstLine="0"/>
                                <w:jc w:val="left"/>
                              </w:pPr>
                              <w:r>
                                <w:t>. Incluy</w:t>
                              </w:r>
                            </w:p>
                          </w:txbxContent>
                        </wps:txbx>
                        <wps:bodyPr horzOverflow="overflow" vert="horz" lIns="0" tIns="0" rIns="0" bIns="0" rtlCol="0">
                          <a:noAutofit/>
                        </wps:bodyPr>
                      </wps:wsp>
                      <wps:wsp>
                        <wps:cNvPr id="8582" name="Rectangle 8582"/>
                        <wps:cNvSpPr/>
                        <wps:spPr>
                          <a:xfrm>
                            <a:off x="2248154" y="2286889"/>
                            <a:ext cx="133356" cy="189937"/>
                          </a:xfrm>
                          <a:prstGeom prst="rect">
                            <a:avLst/>
                          </a:prstGeom>
                          <a:ln>
                            <a:noFill/>
                          </a:ln>
                        </wps:spPr>
                        <wps:txbx>
                          <w:txbxContent>
                            <w:p w14:paraId="27CC7B5A" w14:textId="77777777" w:rsidR="00742A8E" w:rsidRDefault="005F004E">
                              <w:pPr>
                                <w:spacing w:after="160" w:line="259" w:lineRule="auto"/>
                                <w:ind w:left="0" w:right="0" w:firstLine="0"/>
                                <w:jc w:val="left"/>
                              </w:pPr>
                              <w:r>
                                <w:t xml:space="preserve">e </w:t>
                              </w:r>
                            </w:p>
                          </w:txbxContent>
                        </wps:txbx>
                        <wps:bodyPr horzOverflow="overflow" vert="horz" lIns="0" tIns="0" rIns="0" bIns="0" rtlCol="0">
                          <a:noAutofit/>
                        </wps:bodyPr>
                      </wps:wsp>
                      <wps:wsp>
                        <wps:cNvPr id="8583" name="Rectangle 8583"/>
                        <wps:cNvSpPr/>
                        <wps:spPr>
                          <a:xfrm>
                            <a:off x="190500" y="2542921"/>
                            <a:ext cx="2869316" cy="189937"/>
                          </a:xfrm>
                          <a:prstGeom prst="rect">
                            <a:avLst/>
                          </a:prstGeom>
                          <a:ln>
                            <a:noFill/>
                          </a:ln>
                        </wps:spPr>
                        <wps:txbx>
                          <w:txbxContent>
                            <w:p w14:paraId="547990FB" w14:textId="77777777" w:rsidR="00742A8E" w:rsidRDefault="005F004E">
                              <w:pPr>
                                <w:spacing w:after="160" w:line="259" w:lineRule="auto"/>
                                <w:ind w:left="0" w:right="0" w:firstLine="0"/>
                                <w:jc w:val="left"/>
                              </w:pPr>
                              <w:r>
                                <w:t xml:space="preserve">además entre sus prioridades la </w:t>
                              </w:r>
                            </w:p>
                          </w:txbxContent>
                        </wps:txbx>
                        <wps:bodyPr horzOverflow="overflow" vert="horz" lIns="0" tIns="0" rIns="0" bIns="0" rtlCol="0">
                          <a:noAutofit/>
                        </wps:bodyPr>
                      </wps:wsp>
                      <wps:wsp>
                        <wps:cNvPr id="8584" name="Rectangle 8584"/>
                        <wps:cNvSpPr/>
                        <wps:spPr>
                          <a:xfrm>
                            <a:off x="190500" y="2798953"/>
                            <a:ext cx="2868197" cy="189936"/>
                          </a:xfrm>
                          <a:prstGeom prst="rect">
                            <a:avLst/>
                          </a:prstGeom>
                          <a:ln>
                            <a:noFill/>
                          </a:ln>
                        </wps:spPr>
                        <wps:txbx>
                          <w:txbxContent>
                            <w:p w14:paraId="7CCF02D9" w14:textId="77777777" w:rsidR="00742A8E" w:rsidRDefault="005F004E">
                              <w:pPr>
                                <w:spacing w:after="160" w:line="259" w:lineRule="auto"/>
                                <w:ind w:left="0" w:right="0" w:firstLine="0"/>
                                <w:jc w:val="left"/>
                              </w:pPr>
                              <w:r>
                                <w:t xml:space="preserve">mejora en la gestión del riesgo </w:t>
                              </w:r>
                            </w:p>
                          </w:txbxContent>
                        </wps:txbx>
                        <wps:bodyPr horzOverflow="overflow" vert="horz" lIns="0" tIns="0" rIns="0" bIns="0" rtlCol="0">
                          <a:noAutofit/>
                        </wps:bodyPr>
                      </wps:wsp>
                      <wps:wsp>
                        <wps:cNvPr id="8585" name="Rectangle 8585"/>
                        <wps:cNvSpPr/>
                        <wps:spPr>
                          <a:xfrm>
                            <a:off x="190500" y="3054985"/>
                            <a:ext cx="2868943" cy="189937"/>
                          </a:xfrm>
                          <a:prstGeom prst="rect">
                            <a:avLst/>
                          </a:prstGeom>
                          <a:ln>
                            <a:noFill/>
                          </a:ln>
                        </wps:spPr>
                        <wps:txbx>
                          <w:txbxContent>
                            <w:p w14:paraId="0D46CECC" w14:textId="77777777" w:rsidR="00742A8E" w:rsidRDefault="005F004E">
                              <w:pPr>
                                <w:spacing w:after="160" w:line="259" w:lineRule="auto"/>
                                <w:ind w:left="0" w:right="0" w:firstLine="0"/>
                                <w:jc w:val="left"/>
                              </w:pPr>
                              <w:r>
                                <w:t xml:space="preserve">mediante la optimización de las </w:t>
                              </w:r>
                            </w:p>
                          </w:txbxContent>
                        </wps:txbx>
                        <wps:bodyPr horzOverflow="overflow" vert="horz" lIns="0" tIns="0" rIns="0" bIns="0" rtlCol="0">
                          <a:noAutofit/>
                        </wps:bodyPr>
                      </wps:wsp>
                      <wps:wsp>
                        <wps:cNvPr id="8586" name="Rectangle 8586"/>
                        <wps:cNvSpPr/>
                        <wps:spPr>
                          <a:xfrm>
                            <a:off x="190500" y="3309493"/>
                            <a:ext cx="2868943" cy="189937"/>
                          </a:xfrm>
                          <a:prstGeom prst="rect">
                            <a:avLst/>
                          </a:prstGeom>
                          <a:ln>
                            <a:noFill/>
                          </a:ln>
                        </wps:spPr>
                        <wps:txbx>
                          <w:txbxContent>
                            <w:p w14:paraId="49B60773" w14:textId="77777777" w:rsidR="00742A8E" w:rsidRDefault="005F004E">
                              <w:pPr>
                                <w:spacing w:after="160" w:line="259" w:lineRule="auto"/>
                                <w:ind w:left="0" w:right="0" w:firstLine="0"/>
                                <w:jc w:val="left"/>
                              </w:pPr>
                              <w:r>
                                <w:t xml:space="preserve">acciones de prevención y actuación </w:t>
                              </w:r>
                            </w:p>
                          </w:txbxContent>
                        </wps:txbx>
                        <wps:bodyPr horzOverflow="overflow" vert="horz" lIns="0" tIns="0" rIns="0" bIns="0" rtlCol="0">
                          <a:noAutofit/>
                        </wps:bodyPr>
                      </wps:wsp>
                      <wps:wsp>
                        <wps:cNvPr id="18539" name="Rectangle 18539"/>
                        <wps:cNvSpPr/>
                        <wps:spPr>
                          <a:xfrm>
                            <a:off x="190500" y="3565525"/>
                            <a:ext cx="232909" cy="189937"/>
                          </a:xfrm>
                          <a:prstGeom prst="rect">
                            <a:avLst/>
                          </a:prstGeom>
                          <a:ln>
                            <a:noFill/>
                          </a:ln>
                        </wps:spPr>
                        <wps:txbx>
                          <w:txbxContent>
                            <w:p w14:paraId="69661223" w14:textId="77777777" w:rsidR="00742A8E" w:rsidRDefault="005F004E">
                              <w:pPr>
                                <w:spacing w:after="160" w:line="259" w:lineRule="auto"/>
                                <w:ind w:left="0" w:right="0" w:firstLine="0"/>
                                <w:jc w:val="left"/>
                              </w:pPr>
                              <w:r>
                                <w:t xml:space="preserve">en </w:t>
                              </w:r>
                            </w:p>
                          </w:txbxContent>
                        </wps:txbx>
                        <wps:bodyPr horzOverflow="overflow" vert="horz" lIns="0" tIns="0" rIns="0" bIns="0" rtlCol="0">
                          <a:noAutofit/>
                        </wps:bodyPr>
                      </wps:wsp>
                      <wps:wsp>
                        <wps:cNvPr id="18542" name="Rectangle 18542"/>
                        <wps:cNvSpPr/>
                        <wps:spPr>
                          <a:xfrm>
                            <a:off x="548451" y="3565525"/>
                            <a:ext cx="380599" cy="189937"/>
                          </a:xfrm>
                          <a:prstGeom prst="rect">
                            <a:avLst/>
                          </a:prstGeom>
                          <a:ln>
                            <a:noFill/>
                          </a:ln>
                        </wps:spPr>
                        <wps:txbx>
                          <w:txbxContent>
                            <w:p w14:paraId="2C1D22F7" w14:textId="77777777" w:rsidR="00742A8E" w:rsidRDefault="005F004E">
                              <w:pPr>
                                <w:spacing w:after="160" w:line="259" w:lineRule="auto"/>
                                <w:ind w:left="0" w:right="0" w:firstLine="0"/>
                                <w:jc w:val="left"/>
                              </w:pPr>
                              <w:r>
                                <w:t xml:space="preserve">caso </w:t>
                              </w:r>
                            </w:p>
                          </w:txbxContent>
                        </wps:txbx>
                        <wps:bodyPr horzOverflow="overflow" vert="horz" lIns="0" tIns="0" rIns="0" bIns="0" rtlCol="0">
                          <a:noAutofit/>
                        </wps:bodyPr>
                      </wps:wsp>
                      <wps:wsp>
                        <wps:cNvPr id="18543" name="Rectangle 18543"/>
                        <wps:cNvSpPr/>
                        <wps:spPr>
                          <a:xfrm>
                            <a:off x="1017727" y="3565525"/>
                            <a:ext cx="230672" cy="189937"/>
                          </a:xfrm>
                          <a:prstGeom prst="rect">
                            <a:avLst/>
                          </a:prstGeom>
                          <a:ln>
                            <a:noFill/>
                          </a:ln>
                        </wps:spPr>
                        <wps:txbx>
                          <w:txbxContent>
                            <w:p w14:paraId="62E2D1EC" w14:textId="77777777" w:rsidR="00742A8E" w:rsidRDefault="005F004E">
                              <w:pPr>
                                <w:spacing w:after="160" w:line="259" w:lineRule="auto"/>
                                <w:ind w:left="0" w:right="0" w:firstLine="0"/>
                                <w:jc w:val="left"/>
                              </w:pPr>
                              <w:r>
                                <w:t xml:space="preserve">de </w:t>
                              </w:r>
                            </w:p>
                          </w:txbxContent>
                        </wps:txbx>
                        <wps:bodyPr horzOverflow="overflow" vert="horz" lIns="0" tIns="0" rIns="0" bIns="0" rtlCol="0">
                          <a:noAutofit/>
                        </wps:bodyPr>
                      </wps:wsp>
                      <wps:wsp>
                        <wps:cNvPr id="18544" name="Rectangle 18544"/>
                        <wps:cNvSpPr/>
                        <wps:spPr>
                          <a:xfrm>
                            <a:off x="1374276" y="3565525"/>
                            <a:ext cx="757468" cy="189937"/>
                          </a:xfrm>
                          <a:prstGeom prst="rect">
                            <a:avLst/>
                          </a:prstGeom>
                          <a:ln>
                            <a:noFill/>
                          </a:ln>
                        </wps:spPr>
                        <wps:txbx>
                          <w:txbxContent>
                            <w:p w14:paraId="2B9B686C" w14:textId="77777777" w:rsidR="00742A8E" w:rsidRDefault="005F004E">
                              <w:pPr>
                                <w:spacing w:after="160" w:line="259" w:lineRule="auto"/>
                                <w:ind w:left="0" w:right="0" w:firstLine="0"/>
                                <w:jc w:val="left"/>
                              </w:pPr>
                              <w:r>
                                <w:t xml:space="preserve">desastres </w:t>
                              </w:r>
                            </w:p>
                          </w:txbxContent>
                        </wps:txbx>
                        <wps:bodyPr horzOverflow="overflow" vert="horz" lIns="0" tIns="0" rIns="0" bIns="0" rtlCol="0">
                          <a:noAutofit/>
                        </wps:bodyPr>
                      </wps:wsp>
                      <wps:wsp>
                        <wps:cNvPr id="18545" name="Rectangle 18545"/>
                        <wps:cNvSpPr/>
                        <wps:spPr>
                          <a:xfrm>
                            <a:off x="2127053" y="3565525"/>
                            <a:ext cx="293514" cy="189937"/>
                          </a:xfrm>
                          <a:prstGeom prst="rect">
                            <a:avLst/>
                          </a:prstGeom>
                          <a:ln>
                            <a:noFill/>
                          </a:ln>
                        </wps:spPr>
                        <wps:txbx>
                          <w:txbxContent>
                            <w:p w14:paraId="4FB111C5" w14:textId="77777777" w:rsidR="00742A8E" w:rsidRDefault="005F004E">
                              <w:pPr>
                                <w:spacing w:after="160" w:line="259" w:lineRule="auto"/>
                                <w:ind w:left="0" w:right="0" w:firstLine="0"/>
                                <w:jc w:val="left"/>
                              </w:pPr>
                              <w:r>
                                <w:t xml:space="preserve">y/o </w:t>
                              </w:r>
                            </w:p>
                          </w:txbxContent>
                        </wps:txbx>
                        <wps:bodyPr horzOverflow="overflow" vert="horz" lIns="0" tIns="0" rIns="0" bIns="0" rtlCol="0">
                          <a:noAutofit/>
                        </wps:bodyPr>
                      </wps:wsp>
                      <wps:wsp>
                        <wps:cNvPr id="8588" name="Rectangle 8588"/>
                        <wps:cNvSpPr/>
                        <wps:spPr>
                          <a:xfrm>
                            <a:off x="190500" y="3821557"/>
                            <a:ext cx="976392" cy="189937"/>
                          </a:xfrm>
                          <a:prstGeom prst="rect">
                            <a:avLst/>
                          </a:prstGeom>
                          <a:ln>
                            <a:noFill/>
                          </a:ln>
                        </wps:spPr>
                        <wps:txbx>
                          <w:txbxContent>
                            <w:p w14:paraId="40112DBA" w14:textId="77777777" w:rsidR="00742A8E" w:rsidRDefault="005F004E">
                              <w:pPr>
                                <w:spacing w:after="160" w:line="259" w:lineRule="auto"/>
                                <w:ind w:left="0" w:right="0" w:firstLine="0"/>
                                <w:jc w:val="left"/>
                              </w:pPr>
                              <w:r>
                                <w:t xml:space="preserve">emergencia. </w:t>
                              </w:r>
                            </w:p>
                          </w:txbxContent>
                        </wps:txbx>
                        <wps:bodyPr horzOverflow="overflow" vert="horz" lIns="0" tIns="0" rIns="0" bIns="0" rtlCol="0">
                          <a:noAutofit/>
                        </wps:bodyPr>
                      </wps:wsp>
                      <wps:wsp>
                        <wps:cNvPr id="8589" name="Rectangle 8589"/>
                        <wps:cNvSpPr/>
                        <wps:spPr>
                          <a:xfrm>
                            <a:off x="923798" y="3821557"/>
                            <a:ext cx="42144" cy="189937"/>
                          </a:xfrm>
                          <a:prstGeom prst="rect">
                            <a:avLst/>
                          </a:prstGeom>
                          <a:ln>
                            <a:noFill/>
                          </a:ln>
                        </wps:spPr>
                        <wps:txbx>
                          <w:txbxContent>
                            <w:p w14:paraId="12BCDBB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0766" style="width:404.4pt;height:330.48pt;mso-position-horizontal-relative:char;mso-position-vertical-relative:line" coordsize="51358,41970">
                <v:shape id="Picture 8551" style="position:absolute;width:27477;height:20269;left:0;top:0;" filled="f">
                  <v:imagedata r:id="rId97"/>
                </v:shape>
                <v:shape id="Picture 8553" style="position:absolute;width:21593;height:14395;left:1950;top:1946;" filled="f">
                  <v:imagedata r:id="rId229"/>
                </v:shape>
                <v:shape id="Picture 8555" style="position:absolute;width:27462;height:20345;left:23896;top:21625;" filled="f">
                  <v:imagedata r:id="rId110"/>
                </v:shape>
                <v:shape id="Picture 8557" style="position:absolute;width:21584;height:14465;left:25845;top:23581;" filled="f">
                  <v:imagedata r:id="rId230"/>
                </v:shape>
                <v:rect id="Rectangle 8569" style="position:absolute;width:788;height:1899;left:29141;top:2151;"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L</w:t>
                        </w:r>
                      </w:p>
                    </w:txbxContent>
                  </v:textbox>
                </v:rect>
                <v:rect id="Rectangle 18441" style="position:absolute;width:1314;height:1899;left:29735;top:2151;" filled="f" stroked="f">
                  <v:textbox inset="0,0,0,0">
                    <w:txbxContent>
                      <w:p>
                        <w:pPr>
                          <w:spacing w:before="0" w:after="160" w:line="259" w:lineRule="auto"/>
                          <w:ind w:left="0" w:right="0" w:firstLine="0"/>
                          <w:jc w:val="left"/>
                        </w:pPr>
                        <w:r>
                          <w:rPr/>
                          <w:t xml:space="preserve">a </w:t>
                        </w:r>
                      </w:p>
                    </w:txbxContent>
                  </v:textbox>
                </v:rect>
                <v:rect id="Rectangle 18442" style="position:absolute;width:7839;height:1899;left:32598;top:2151;" filled="f" stroked="f">
                  <v:textbox inset="0,0,0,0">
                    <w:txbxContent>
                      <w:p>
                        <w:pPr>
                          <w:spacing w:before="0" w:after="160" w:line="259" w:lineRule="auto"/>
                          <w:ind w:left="0" w:right="0" w:firstLine="0"/>
                          <w:jc w:val="left"/>
                        </w:pPr>
                        <w:r>
                          <w:rPr/>
                          <w:t xml:space="preserve">seguridad </w:t>
                        </w:r>
                      </w:p>
                    </w:txbxContent>
                  </v:textbox>
                </v:rect>
                <v:rect id="Rectangle 18444" style="position:absolute;width:2062;height:1899;left:40369;top:2151;" filled="f" stroked="f">
                  <v:textbox inset="0,0,0,0">
                    <w:txbxContent>
                      <w:p>
                        <w:pPr>
                          <w:spacing w:before="0" w:after="160" w:line="259" w:lineRule="auto"/>
                          <w:ind w:left="0" w:right="0" w:firstLine="0"/>
                          <w:jc w:val="left"/>
                        </w:pPr>
                        <w:r>
                          <w:rPr/>
                          <w:t xml:space="preserve">es </w:t>
                        </w:r>
                      </w:p>
                    </w:txbxContent>
                  </v:textbox>
                </v:rect>
                <v:rect id="Rectangle 18455" style="position:absolute;width:3240;height:1899;left:43797;top:2151;" filled="f" stroked="f">
                  <v:textbox inset="0,0,0,0">
                    <w:txbxContent>
                      <w:p>
                        <w:pPr>
                          <w:spacing w:before="0" w:after="160" w:line="259" w:lineRule="auto"/>
                          <w:ind w:left="0" w:right="0" w:firstLine="0"/>
                          <w:jc w:val="left"/>
                        </w:pPr>
                        <w:r>
                          <w:rPr/>
                          <w:t xml:space="preserve">una </w:t>
                        </w:r>
                      </w:p>
                    </w:txbxContent>
                  </v:textbox>
                </v:rect>
                <v:rect id="Rectangle 8571" style="position:absolute;width:23923;height:1899;left:28242;top:4711;" filled="f" stroked="f">
                  <v:textbox inset="0,0,0,0">
                    <w:txbxContent>
                      <w:p>
                        <w:pPr>
                          <w:spacing w:before="0" w:after="160" w:line="259" w:lineRule="auto"/>
                          <w:ind w:left="0" w:right="0" w:firstLine="0"/>
                          <w:jc w:val="left"/>
                        </w:pPr>
                        <w:r>
                          <w:rPr/>
                          <w:t xml:space="preserve">condición necesaria para el </w:t>
                        </w:r>
                      </w:p>
                    </w:txbxContent>
                  </v:textbox>
                </v:rect>
                <v:rect id="Rectangle 8572" style="position:absolute;width:23921;height:1899;left:28242;top:7275;" filled="f" stroked="f">
                  <v:textbox inset="0,0,0,0">
                    <w:txbxContent>
                      <w:p>
                        <w:pPr>
                          <w:spacing w:before="0" w:after="160" w:line="259" w:lineRule="auto"/>
                          <w:ind w:left="0" w:right="0" w:firstLine="0"/>
                          <w:jc w:val="left"/>
                        </w:pPr>
                        <w:r>
                          <w:rPr/>
                          <w:t xml:space="preserve">funcionamiento de la sociedad </w:t>
                        </w:r>
                      </w:p>
                    </w:txbxContent>
                  </v:textbox>
                </v:rect>
                <v:rect id="Rectangle 18482" style="position:absolute;width:8570;height:1899;left:39786;top:9836;" filled="f" stroked="f">
                  <v:textbox inset="0,0,0,0">
                    <w:txbxContent>
                      <w:p>
                        <w:pPr>
                          <w:spacing w:before="0" w:after="160" w:line="259" w:lineRule="auto"/>
                          <w:ind w:left="0" w:right="0" w:firstLine="0"/>
                          <w:jc w:val="left"/>
                        </w:pPr>
                        <w:r>
                          <w:rPr/>
                          <w:t xml:space="preserve">principales </w:t>
                        </w:r>
                      </w:p>
                    </w:txbxContent>
                  </v:textbox>
                </v:rect>
                <v:rect id="Rectangle 18476" style="position:absolute;width:1271;height:1899;left:28242;top:9836;" filled="f" stroked="f">
                  <v:textbox inset="0,0,0,0">
                    <w:txbxContent>
                      <w:p>
                        <w:pPr>
                          <w:spacing w:before="0" w:after="160" w:line="259" w:lineRule="auto"/>
                          <w:ind w:left="0" w:right="0" w:firstLine="0"/>
                          <w:jc w:val="left"/>
                        </w:pPr>
                        <w:r>
                          <w:rPr/>
                          <w:t xml:space="preserve">y </w:t>
                        </w:r>
                      </w:p>
                    </w:txbxContent>
                  </v:textbox>
                </v:rect>
                <v:rect id="Rectangle 18477" style="position:absolute;width:3360;height:1899;left:30297;top:9836;" filled="f" stroked="f">
                  <v:textbox inset="0,0,0,0">
                    <w:txbxContent>
                      <w:p>
                        <w:pPr>
                          <w:spacing w:before="0" w:after="160" w:line="259" w:lineRule="auto"/>
                          <w:ind w:left="0" w:right="0" w:firstLine="0"/>
                          <w:jc w:val="left"/>
                        </w:pPr>
                        <w:r>
                          <w:rPr/>
                          <w:t xml:space="preserve">uno </w:t>
                        </w:r>
                      </w:p>
                    </w:txbxContent>
                  </v:textbox>
                </v:rect>
                <v:rect id="Rectangle 18478" style="position:absolute;width:2323;height:1899;left:33923;top:9836;" filled="f" stroked="f">
                  <v:textbox inset="0,0,0,0">
                    <w:txbxContent>
                      <w:p>
                        <w:pPr>
                          <w:spacing w:before="0" w:after="160" w:line="259" w:lineRule="auto"/>
                          <w:ind w:left="0" w:right="0" w:firstLine="0"/>
                          <w:jc w:val="left"/>
                        </w:pPr>
                        <w:r>
                          <w:rPr/>
                          <w:t xml:space="preserve">de </w:t>
                        </w:r>
                      </w:p>
                    </w:txbxContent>
                  </v:textbox>
                </v:rect>
                <v:rect id="Rectangle 18480" style="position:absolute;width:2547;height:1899;left:36772;top:9836;" filled="f" stroked="f">
                  <v:textbox inset="0,0,0,0">
                    <w:txbxContent>
                      <w:p>
                        <w:pPr>
                          <w:spacing w:before="0" w:after="160" w:line="259" w:lineRule="auto"/>
                          <w:ind w:left="0" w:right="0" w:firstLine="0"/>
                          <w:jc w:val="left"/>
                        </w:pPr>
                        <w:r>
                          <w:rPr/>
                          <w:t xml:space="preserve">los </w:t>
                        </w:r>
                      </w:p>
                    </w:txbxContent>
                  </v:textbox>
                </v:rect>
                <v:rect id="Rectangle 18501" style="position:absolute;width:6621;height:1899;left:28242;top:12396;" filled="f" stroked="f">
                  <v:textbox inset="0,0,0,0">
                    <w:txbxContent>
                      <w:p>
                        <w:pPr>
                          <w:spacing w:before="0" w:after="160" w:line="259" w:lineRule="auto"/>
                          <w:ind w:left="0" w:right="0" w:firstLine="0"/>
                          <w:jc w:val="left"/>
                        </w:pPr>
                        <w:r>
                          <w:rPr/>
                          <w:t xml:space="preserve">criterios </w:t>
                        </w:r>
                      </w:p>
                    </w:txbxContent>
                  </v:textbox>
                </v:rect>
                <v:rect id="Rectangle 18502" style="position:absolute;width:3832;height:1899;left:34411;top:12396;" filled="f" stroked="f">
                  <v:textbox inset="0,0,0,0">
                    <w:txbxContent>
                      <w:p>
                        <w:pPr>
                          <w:spacing w:before="0" w:after="160" w:line="259" w:lineRule="auto"/>
                          <w:ind w:left="0" w:right="0" w:firstLine="0"/>
                          <w:jc w:val="left"/>
                        </w:pPr>
                        <w:r>
                          <w:rPr/>
                          <w:t xml:space="preserve">para </w:t>
                        </w:r>
                      </w:p>
                    </w:txbxContent>
                  </v:textbox>
                </v:rect>
                <v:rect id="Rectangle 18503" style="position:absolute;width:6989;height:1899;left:38478;top:12396;" filled="f" stroked="f">
                  <v:textbox inset="0,0,0,0">
                    <w:txbxContent>
                      <w:p>
                        <w:pPr>
                          <w:spacing w:before="0" w:after="160" w:line="259" w:lineRule="auto"/>
                          <w:ind w:left="0" w:right="0" w:firstLine="0"/>
                          <w:jc w:val="left"/>
                        </w:pPr>
                        <w:r>
                          <w:rPr/>
                          <w:t xml:space="preserve">asegurar </w:t>
                        </w:r>
                      </w:p>
                    </w:txbxContent>
                  </v:textbox>
                </v:rect>
                <v:rect id="Rectangle 18504" style="position:absolute;width:1743;height:1899;left:44924;top:12396;" filled="f" stroked="f">
                  <v:textbox inset="0,0,0,0">
                    <w:txbxContent>
                      <w:p>
                        <w:pPr>
                          <w:spacing w:before="0" w:after="160" w:line="259" w:lineRule="auto"/>
                          <w:ind w:left="0" w:right="0" w:firstLine="0"/>
                          <w:jc w:val="left"/>
                        </w:pPr>
                        <w:r>
                          <w:rPr/>
                          <w:t xml:space="preserve">la </w:t>
                        </w:r>
                      </w:p>
                    </w:txbxContent>
                  </v:textbox>
                </v:rect>
                <v:rect id="Rectangle 8575" style="position:absolute;width:13497;height:1899;left:28242;top:14941;" filled="f" stroked="f">
                  <v:textbox inset="0,0,0,0">
                    <w:txbxContent>
                      <w:p>
                        <w:pPr>
                          <w:spacing w:before="0" w:after="160" w:line="259" w:lineRule="auto"/>
                          <w:ind w:left="0" w:right="0" w:firstLine="0"/>
                          <w:jc w:val="left"/>
                        </w:pPr>
                        <w:r>
                          <w:rPr/>
                          <w:t xml:space="preserve">calidad de vida. </w:t>
                        </w:r>
                      </w:p>
                    </w:txbxContent>
                  </v:textbox>
                </v:rect>
                <v:rect id="Rectangle 8576" style="position:absolute;width:9758;height:1899;left:38898;top:14941;" filled="f" stroked="f">
                  <v:textbox inset="0,0,0,0">
                    <w:txbxContent>
                      <w:p>
                        <w:pPr>
                          <w:spacing w:before="0" w:after="160" w:line="259" w:lineRule="auto"/>
                          <w:ind w:left="0" w:right="0" w:firstLine="0"/>
                          <w:jc w:val="left"/>
                        </w:pPr>
                        <w:r>
                          <w:rPr/>
                          <w:t xml:space="preserve">Por ello, el </w:t>
                        </w:r>
                      </w:p>
                    </w:txbxContent>
                  </v:textbox>
                </v:rect>
                <v:rect id="Rectangle 18515" style="position:absolute;width:11240;height:1899;left:28242;top:17501;" filled="f" stroked="f">
                  <v:textbox inset="0,0,0,0">
                    <w:txbxContent>
                      <w:p>
                        <w:pPr>
                          <w:spacing w:before="0" w:after="160" w:line="259" w:lineRule="auto"/>
                          <w:ind w:left="0" w:right="0" w:firstLine="0"/>
                          <w:jc w:val="left"/>
                        </w:pPr>
                        <w:r>
                          <w:rPr/>
                          <w:t xml:space="preserve">Ayuntamiento </w:t>
                        </w:r>
                      </w:p>
                    </w:txbxContent>
                  </v:textbox>
                </v:rect>
                <v:rect id="Rectangle 18516" style="position:absolute;width:7738;height:1899;left:40413;top:17501;" filled="f" stroked="f">
                  <v:textbox inset="0,0,0,0">
                    <w:txbxContent>
                      <w:p>
                        <w:pPr>
                          <w:spacing w:before="0" w:after="160" w:line="259" w:lineRule="auto"/>
                          <w:ind w:left="0" w:right="0" w:firstLine="0"/>
                          <w:jc w:val="left"/>
                        </w:pPr>
                        <w:r>
                          <w:rPr/>
                          <w:t xml:space="preserve">considera </w:t>
                        </w:r>
                      </w:p>
                    </w:txbxContent>
                  </v:textbox>
                </v:rect>
                <v:rect id="Rectangle 8578" style="position:absolute;width:11224;height:1899;left:1905;top:20306;" filled="f" stroked="f">
                  <v:textbox inset="0,0,0,0">
                    <w:txbxContent>
                      <w:p>
                        <w:pPr>
                          <w:spacing w:before="0" w:after="160" w:line="259" w:lineRule="auto"/>
                          <w:ind w:left="0" w:right="0" w:firstLine="0"/>
                          <w:jc w:val="left"/>
                        </w:pPr>
                        <w:r>
                          <w:rPr/>
                          <w:t xml:space="preserve">fundamental e</w:t>
                        </w:r>
                      </w:p>
                    </w:txbxContent>
                  </v:textbox>
                </v:rect>
                <v:rect id="Rectangle 8579" style="position:absolute;width:17454;height:1899;left:10350;top:20306;" filled="f" stroked="f">
                  <v:textbox inset="0,0,0,0">
                    <w:txbxContent>
                      <w:p>
                        <w:pPr>
                          <w:spacing w:before="0" w:after="160" w:line="259" w:lineRule="auto"/>
                          <w:ind w:left="0" w:right="0" w:firstLine="0"/>
                          <w:jc w:val="left"/>
                        </w:pPr>
                        <w:r>
                          <w:rPr/>
                          <w:t xml:space="preserve">l mantenimiento de la </w:t>
                        </w:r>
                      </w:p>
                    </w:txbxContent>
                  </v:textbox>
                </v:rect>
                <v:rect id="Rectangle 8580" style="position:absolute;width:21416;height:1899;left:1905;top:22868;" filled="f" stroked="f">
                  <v:textbox inset="0,0,0,0">
                    <w:txbxContent>
                      <w:p>
                        <w:pPr>
                          <w:spacing w:before="0" w:after="160" w:line="259" w:lineRule="auto"/>
                          <w:ind w:left="0" w:right="0" w:firstLine="0"/>
                          <w:jc w:val="left"/>
                        </w:pPr>
                        <w:r>
                          <w:rPr/>
                          <w:t xml:space="preserve">seguridad y la convivencia</w:t>
                        </w:r>
                      </w:p>
                    </w:txbxContent>
                  </v:textbox>
                </v:rect>
                <v:rect id="Rectangle 8581" style="position:absolute;width:5931;height:1899;left:18016;top:22868;" filled="f" stroked="f">
                  <v:textbox inset="0,0,0,0">
                    <w:txbxContent>
                      <w:p>
                        <w:pPr>
                          <w:spacing w:before="0" w:after="160" w:line="259" w:lineRule="auto"/>
                          <w:ind w:left="0" w:right="0" w:firstLine="0"/>
                          <w:jc w:val="left"/>
                        </w:pPr>
                        <w:r>
                          <w:rPr/>
                          <w:t xml:space="preserve">. Incluy</w:t>
                        </w:r>
                      </w:p>
                    </w:txbxContent>
                  </v:textbox>
                </v:rect>
                <v:rect id="Rectangle 8582" style="position:absolute;width:1333;height:1899;left:22481;top:22868;" filled="f" stroked="f">
                  <v:textbox inset="0,0,0,0">
                    <w:txbxContent>
                      <w:p>
                        <w:pPr>
                          <w:spacing w:before="0" w:after="160" w:line="259" w:lineRule="auto"/>
                          <w:ind w:left="0" w:right="0" w:firstLine="0"/>
                          <w:jc w:val="left"/>
                        </w:pPr>
                        <w:r>
                          <w:rPr/>
                          <w:t xml:space="preserve">e </w:t>
                        </w:r>
                      </w:p>
                    </w:txbxContent>
                  </v:textbox>
                </v:rect>
                <v:rect id="Rectangle 8583" style="position:absolute;width:28693;height:1899;left:1905;top:25429;" filled="f" stroked="f">
                  <v:textbox inset="0,0,0,0">
                    <w:txbxContent>
                      <w:p>
                        <w:pPr>
                          <w:spacing w:before="0" w:after="160" w:line="259" w:lineRule="auto"/>
                          <w:ind w:left="0" w:right="0" w:firstLine="0"/>
                          <w:jc w:val="left"/>
                        </w:pPr>
                        <w:r>
                          <w:rPr/>
                          <w:t xml:space="preserve">además entre sus prioridades la </w:t>
                        </w:r>
                      </w:p>
                    </w:txbxContent>
                  </v:textbox>
                </v:rect>
                <v:rect id="Rectangle 8584" style="position:absolute;width:28681;height:1899;left:1905;top:27989;" filled="f" stroked="f">
                  <v:textbox inset="0,0,0,0">
                    <w:txbxContent>
                      <w:p>
                        <w:pPr>
                          <w:spacing w:before="0" w:after="160" w:line="259" w:lineRule="auto"/>
                          <w:ind w:left="0" w:right="0" w:firstLine="0"/>
                          <w:jc w:val="left"/>
                        </w:pPr>
                        <w:r>
                          <w:rPr/>
                          <w:t xml:space="preserve">mejora en la gestión del riesgo </w:t>
                        </w:r>
                      </w:p>
                    </w:txbxContent>
                  </v:textbox>
                </v:rect>
                <v:rect id="Rectangle 8585" style="position:absolute;width:28689;height:1899;left:1905;top:30549;" filled="f" stroked="f">
                  <v:textbox inset="0,0,0,0">
                    <w:txbxContent>
                      <w:p>
                        <w:pPr>
                          <w:spacing w:before="0" w:after="160" w:line="259" w:lineRule="auto"/>
                          <w:ind w:left="0" w:right="0" w:firstLine="0"/>
                          <w:jc w:val="left"/>
                        </w:pPr>
                        <w:r>
                          <w:rPr/>
                          <w:t xml:space="preserve">mediante la optimización de las </w:t>
                        </w:r>
                      </w:p>
                    </w:txbxContent>
                  </v:textbox>
                </v:rect>
                <v:rect id="Rectangle 8586" style="position:absolute;width:28689;height:1899;left:1905;top:33094;" filled="f" stroked="f">
                  <v:textbox inset="0,0,0,0">
                    <w:txbxContent>
                      <w:p>
                        <w:pPr>
                          <w:spacing w:before="0" w:after="160" w:line="259" w:lineRule="auto"/>
                          <w:ind w:left="0" w:right="0" w:firstLine="0"/>
                          <w:jc w:val="left"/>
                        </w:pPr>
                        <w:r>
                          <w:rPr/>
                          <w:t xml:space="preserve">acciones de prevención y actuación </w:t>
                        </w:r>
                      </w:p>
                    </w:txbxContent>
                  </v:textbox>
                </v:rect>
                <v:rect id="Rectangle 18539" style="position:absolute;width:2329;height:1899;left:1905;top:35655;" filled="f" stroked="f">
                  <v:textbox inset="0,0,0,0">
                    <w:txbxContent>
                      <w:p>
                        <w:pPr>
                          <w:spacing w:before="0" w:after="160" w:line="259" w:lineRule="auto"/>
                          <w:ind w:left="0" w:right="0" w:firstLine="0"/>
                          <w:jc w:val="left"/>
                        </w:pPr>
                        <w:r>
                          <w:rPr/>
                          <w:t xml:space="preserve">en </w:t>
                        </w:r>
                      </w:p>
                    </w:txbxContent>
                  </v:textbox>
                </v:rect>
                <v:rect id="Rectangle 18542" style="position:absolute;width:3805;height:1899;left:5484;top:35655;" filled="f" stroked="f">
                  <v:textbox inset="0,0,0,0">
                    <w:txbxContent>
                      <w:p>
                        <w:pPr>
                          <w:spacing w:before="0" w:after="160" w:line="259" w:lineRule="auto"/>
                          <w:ind w:left="0" w:right="0" w:firstLine="0"/>
                          <w:jc w:val="left"/>
                        </w:pPr>
                        <w:r>
                          <w:rPr/>
                          <w:t xml:space="preserve">caso </w:t>
                        </w:r>
                      </w:p>
                    </w:txbxContent>
                  </v:textbox>
                </v:rect>
                <v:rect id="Rectangle 18543" style="position:absolute;width:2306;height:1899;left:10177;top:35655;" filled="f" stroked="f">
                  <v:textbox inset="0,0,0,0">
                    <w:txbxContent>
                      <w:p>
                        <w:pPr>
                          <w:spacing w:before="0" w:after="160" w:line="259" w:lineRule="auto"/>
                          <w:ind w:left="0" w:right="0" w:firstLine="0"/>
                          <w:jc w:val="left"/>
                        </w:pPr>
                        <w:r>
                          <w:rPr/>
                          <w:t xml:space="preserve">de </w:t>
                        </w:r>
                      </w:p>
                    </w:txbxContent>
                  </v:textbox>
                </v:rect>
                <v:rect id="Rectangle 18544" style="position:absolute;width:7574;height:1899;left:13742;top:35655;" filled="f" stroked="f">
                  <v:textbox inset="0,0,0,0">
                    <w:txbxContent>
                      <w:p>
                        <w:pPr>
                          <w:spacing w:before="0" w:after="160" w:line="259" w:lineRule="auto"/>
                          <w:ind w:left="0" w:right="0" w:firstLine="0"/>
                          <w:jc w:val="left"/>
                        </w:pPr>
                        <w:r>
                          <w:rPr/>
                          <w:t xml:space="preserve">desastres </w:t>
                        </w:r>
                      </w:p>
                    </w:txbxContent>
                  </v:textbox>
                </v:rect>
                <v:rect id="Rectangle 18545" style="position:absolute;width:2935;height:1899;left:21270;top:35655;" filled="f" stroked="f">
                  <v:textbox inset="0,0,0,0">
                    <w:txbxContent>
                      <w:p>
                        <w:pPr>
                          <w:spacing w:before="0" w:after="160" w:line="259" w:lineRule="auto"/>
                          <w:ind w:left="0" w:right="0" w:firstLine="0"/>
                          <w:jc w:val="left"/>
                        </w:pPr>
                        <w:r>
                          <w:rPr/>
                          <w:t xml:space="preserve">y/o </w:t>
                        </w:r>
                      </w:p>
                    </w:txbxContent>
                  </v:textbox>
                </v:rect>
                <v:rect id="Rectangle 8588" style="position:absolute;width:9763;height:1899;left:1905;top:38215;" filled="f" stroked="f">
                  <v:textbox inset="0,0,0,0">
                    <w:txbxContent>
                      <w:p>
                        <w:pPr>
                          <w:spacing w:before="0" w:after="160" w:line="259" w:lineRule="auto"/>
                          <w:ind w:left="0" w:right="0" w:firstLine="0"/>
                          <w:jc w:val="left"/>
                        </w:pPr>
                        <w:r>
                          <w:rPr/>
                          <w:t xml:space="preserve">emergencia. </w:t>
                        </w:r>
                      </w:p>
                    </w:txbxContent>
                  </v:textbox>
                </v:rect>
                <v:rect id="Rectangle 8589" style="position:absolute;width:421;height:1899;left:9237;top:38215;"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211CCE90" w14:textId="77777777" w:rsidR="00742A8E" w:rsidRDefault="00742A8E">
      <w:pPr>
        <w:sectPr w:rsidR="00742A8E">
          <w:headerReference w:type="even" r:id="rId231"/>
          <w:headerReference w:type="default" r:id="rId232"/>
          <w:footerReference w:type="even" r:id="rId233"/>
          <w:footerReference w:type="default" r:id="rId234"/>
          <w:headerReference w:type="first" r:id="rId235"/>
          <w:footerReference w:type="first" r:id="rId236"/>
          <w:pgSz w:w="16838" w:h="11906" w:orient="landscape"/>
          <w:pgMar w:top="1990" w:right="1131" w:bottom="191" w:left="540" w:header="250" w:footer="720" w:gutter="0"/>
          <w:cols w:space="720"/>
          <w:titlePg/>
        </w:sectPr>
      </w:pPr>
    </w:p>
    <w:tbl>
      <w:tblPr>
        <w:tblStyle w:val="TableGrid"/>
        <w:tblW w:w="14630" w:type="dxa"/>
        <w:tblInd w:w="564" w:type="dxa"/>
        <w:tblCellMar>
          <w:top w:w="5" w:type="dxa"/>
          <w:left w:w="0" w:type="dxa"/>
          <w:bottom w:w="0" w:type="dxa"/>
          <w:right w:w="25" w:type="dxa"/>
        </w:tblCellMar>
        <w:tblLook w:val="04A0" w:firstRow="1" w:lastRow="0" w:firstColumn="1" w:lastColumn="0" w:noHBand="0" w:noVBand="1"/>
      </w:tblPr>
      <w:tblGrid>
        <w:gridCol w:w="4803"/>
        <w:gridCol w:w="1668"/>
        <w:gridCol w:w="715"/>
        <w:gridCol w:w="626"/>
        <w:gridCol w:w="1858"/>
        <w:gridCol w:w="516"/>
        <w:gridCol w:w="2288"/>
        <w:gridCol w:w="886"/>
        <w:gridCol w:w="1270"/>
      </w:tblGrid>
      <w:tr w:rsidR="00742A8E" w14:paraId="478CE571" w14:textId="77777777">
        <w:trPr>
          <w:trHeight w:val="643"/>
        </w:trPr>
        <w:tc>
          <w:tcPr>
            <w:tcW w:w="4803" w:type="dxa"/>
            <w:tcBorders>
              <w:top w:val="nil"/>
              <w:left w:val="nil"/>
              <w:bottom w:val="nil"/>
              <w:right w:val="nil"/>
            </w:tcBorders>
            <w:shd w:val="clear" w:color="auto" w:fill="017057"/>
          </w:tcPr>
          <w:p w14:paraId="692D1F22" w14:textId="77777777" w:rsidR="00742A8E" w:rsidRDefault="005F004E">
            <w:pPr>
              <w:spacing w:after="0" w:line="259" w:lineRule="auto"/>
              <w:ind w:left="605" w:right="0" w:hanging="576"/>
              <w:jc w:val="left"/>
            </w:pPr>
            <w:r>
              <w:rPr>
                <w:rFonts w:ascii="Arial" w:eastAsia="Arial" w:hAnsi="Arial" w:cs="Arial"/>
                <w:b/>
                <w:color w:val="FFFFFF"/>
                <w:sz w:val="28"/>
              </w:rPr>
              <w:t>3.8 R</w:t>
            </w:r>
            <w:r>
              <w:rPr>
                <w:rFonts w:ascii="Arial" w:eastAsia="Arial" w:hAnsi="Arial" w:cs="Arial"/>
                <w:b/>
                <w:color w:val="FFFFFF"/>
              </w:rPr>
              <w:t xml:space="preserve">ETO </w:t>
            </w:r>
            <w:r>
              <w:rPr>
                <w:rFonts w:ascii="Arial" w:eastAsia="Arial" w:hAnsi="Arial" w:cs="Arial"/>
                <w:b/>
                <w:color w:val="FFFFFF"/>
              </w:rPr>
              <w:tab/>
            </w:r>
            <w:r>
              <w:rPr>
                <w:rFonts w:ascii="Arial" w:eastAsia="Arial" w:hAnsi="Arial" w:cs="Arial"/>
                <w:b/>
                <w:color w:val="FFFFFF"/>
                <w:sz w:val="28"/>
              </w:rPr>
              <w:t>8.</w:t>
            </w:r>
            <w:r>
              <w:rPr>
                <w:rFonts w:ascii="Arial" w:eastAsia="Arial" w:hAnsi="Arial" w:cs="Arial"/>
                <w:b/>
                <w:color w:val="FFFFFF"/>
              </w:rPr>
              <w:t xml:space="preserve"> </w:t>
            </w:r>
            <w:r>
              <w:rPr>
                <w:rFonts w:ascii="Arial" w:eastAsia="Arial" w:hAnsi="Arial" w:cs="Arial"/>
                <w:b/>
                <w:color w:val="FFFFFF"/>
              </w:rPr>
              <w:tab/>
            </w:r>
            <w:r>
              <w:rPr>
                <w:rFonts w:ascii="Arial" w:eastAsia="Arial" w:hAnsi="Arial" w:cs="Arial"/>
                <w:b/>
                <w:color w:val="FFFFFF"/>
                <w:sz w:val="28"/>
              </w:rPr>
              <w:t>PROMOVER</w:t>
            </w:r>
            <w:r>
              <w:rPr>
                <w:rFonts w:ascii="Arial" w:eastAsia="Arial" w:hAnsi="Arial" w:cs="Arial"/>
                <w:b/>
                <w:color w:val="FFFFFF"/>
              </w:rPr>
              <w:t xml:space="preserve"> </w:t>
            </w:r>
            <w:r>
              <w:rPr>
                <w:rFonts w:ascii="Arial" w:eastAsia="Arial" w:hAnsi="Arial" w:cs="Arial"/>
                <w:b/>
                <w:color w:val="FFFFFF"/>
              </w:rPr>
              <w:tab/>
            </w:r>
            <w:r>
              <w:rPr>
                <w:rFonts w:ascii="Arial" w:eastAsia="Arial" w:hAnsi="Arial" w:cs="Arial"/>
                <w:b/>
                <w:color w:val="FFFFFF"/>
                <w:sz w:val="28"/>
              </w:rPr>
              <w:t>LA</w:t>
            </w:r>
            <w:r>
              <w:rPr>
                <w:rFonts w:ascii="Arial" w:eastAsia="Arial" w:hAnsi="Arial" w:cs="Arial"/>
                <w:b/>
                <w:color w:val="FFFFFF"/>
              </w:rPr>
              <w:t xml:space="preserve"> </w:t>
            </w:r>
            <w:r>
              <w:rPr>
                <w:rFonts w:ascii="Arial" w:eastAsia="Arial" w:hAnsi="Arial" w:cs="Arial"/>
                <w:b/>
                <w:color w:val="FFFFFF"/>
                <w:sz w:val="28"/>
              </w:rPr>
              <w:t>AEROPUERTO/MUNICIPIO.</w:t>
            </w:r>
          </w:p>
        </w:tc>
        <w:tc>
          <w:tcPr>
            <w:tcW w:w="1668" w:type="dxa"/>
            <w:tcBorders>
              <w:top w:val="nil"/>
              <w:left w:val="nil"/>
              <w:bottom w:val="nil"/>
              <w:right w:val="nil"/>
            </w:tcBorders>
            <w:shd w:val="clear" w:color="auto" w:fill="017057"/>
          </w:tcPr>
          <w:p w14:paraId="03105DBB" w14:textId="77777777" w:rsidR="00742A8E" w:rsidRDefault="005F004E">
            <w:pPr>
              <w:spacing w:after="0" w:line="259" w:lineRule="auto"/>
              <w:ind w:left="0" w:right="0" w:firstLine="0"/>
              <w:jc w:val="left"/>
            </w:pPr>
            <w:r>
              <w:rPr>
                <w:rFonts w:ascii="Arial" w:eastAsia="Arial" w:hAnsi="Arial" w:cs="Arial"/>
                <w:b/>
                <w:color w:val="FFFFFF"/>
                <w:sz w:val="28"/>
              </w:rPr>
              <w:t>REVISIÓN</w:t>
            </w:r>
            <w:r>
              <w:rPr>
                <w:rFonts w:ascii="Arial" w:eastAsia="Arial" w:hAnsi="Arial" w:cs="Arial"/>
                <w:b/>
                <w:color w:val="FFFFFF"/>
              </w:rPr>
              <w:t xml:space="preserve"> </w:t>
            </w:r>
          </w:p>
        </w:tc>
        <w:tc>
          <w:tcPr>
            <w:tcW w:w="715" w:type="dxa"/>
            <w:tcBorders>
              <w:top w:val="nil"/>
              <w:left w:val="nil"/>
              <w:bottom w:val="nil"/>
              <w:right w:val="nil"/>
            </w:tcBorders>
            <w:shd w:val="clear" w:color="auto" w:fill="017057"/>
          </w:tcPr>
          <w:p w14:paraId="25E88482" w14:textId="77777777" w:rsidR="00742A8E" w:rsidRDefault="005F004E">
            <w:pPr>
              <w:spacing w:after="0" w:line="259" w:lineRule="auto"/>
              <w:ind w:left="0" w:right="0" w:firstLine="0"/>
              <w:jc w:val="left"/>
            </w:pPr>
            <w:r>
              <w:rPr>
                <w:rFonts w:ascii="Arial" w:eastAsia="Arial" w:hAnsi="Arial" w:cs="Arial"/>
                <w:b/>
                <w:color w:val="FFFFFF"/>
                <w:sz w:val="28"/>
              </w:rPr>
              <w:t>DE</w:t>
            </w:r>
            <w:r>
              <w:rPr>
                <w:rFonts w:ascii="Arial" w:eastAsia="Arial" w:hAnsi="Arial" w:cs="Arial"/>
                <w:b/>
                <w:color w:val="FFFFFF"/>
              </w:rPr>
              <w:t xml:space="preserve"> </w:t>
            </w:r>
          </w:p>
        </w:tc>
        <w:tc>
          <w:tcPr>
            <w:tcW w:w="626" w:type="dxa"/>
            <w:tcBorders>
              <w:top w:val="nil"/>
              <w:left w:val="nil"/>
              <w:bottom w:val="nil"/>
              <w:right w:val="nil"/>
            </w:tcBorders>
            <w:shd w:val="clear" w:color="auto" w:fill="017057"/>
          </w:tcPr>
          <w:p w14:paraId="64304432" w14:textId="77777777" w:rsidR="00742A8E" w:rsidRDefault="005F004E">
            <w:pPr>
              <w:spacing w:after="0" w:line="259" w:lineRule="auto"/>
              <w:ind w:left="0" w:right="0" w:firstLine="0"/>
              <w:jc w:val="left"/>
            </w:pPr>
            <w:r>
              <w:rPr>
                <w:rFonts w:ascii="Arial" w:eastAsia="Arial" w:hAnsi="Arial" w:cs="Arial"/>
                <w:b/>
                <w:color w:val="FFFFFF"/>
                <w:sz w:val="28"/>
              </w:rPr>
              <w:t>LA</w:t>
            </w:r>
            <w:r>
              <w:rPr>
                <w:rFonts w:ascii="Arial" w:eastAsia="Arial" w:hAnsi="Arial" w:cs="Arial"/>
                <w:b/>
                <w:color w:val="FFFFFF"/>
              </w:rPr>
              <w:t xml:space="preserve"> </w:t>
            </w:r>
          </w:p>
        </w:tc>
        <w:tc>
          <w:tcPr>
            <w:tcW w:w="1858" w:type="dxa"/>
            <w:tcBorders>
              <w:top w:val="nil"/>
              <w:left w:val="nil"/>
              <w:bottom w:val="nil"/>
              <w:right w:val="nil"/>
            </w:tcBorders>
            <w:shd w:val="clear" w:color="auto" w:fill="017057"/>
          </w:tcPr>
          <w:p w14:paraId="2AB52242" w14:textId="77777777" w:rsidR="00742A8E" w:rsidRDefault="005F004E">
            <w:pPr>
              <w:spacing w:after="0" w:line="259" w:lineRule="auto"/>
              <w:ind w:left="72" w:right="0" w:firstLine="0"/>
              <w:jc w:val="left"/>
            </w:pPr>
            <w:r>
              <w:rPr>
                <w:rFonts w:ascii="Arial" w:eastAsia="Arial" w:hAnsi="Arial" w:cs="Arial"/>
                <w:b/>
                <w:color w:val="FFFFFF"/>
                <w:sz w:val="28"/>
              </w:rPr>
              <w:t>RELACIÓN</w:t>
            </w:r>
            <w:r>
              <w:rPr>
                <w:rFonts w:ascii="Arial" w:eastAsia="Arial" w:hAnsi="Arial" w:cs="Arial"/>
                <w:b/>
                <w:color w:val="FFFFFF"/>
              </w:rPr>
              <w:t xml:space="preserve"> </w:t>
            </w:r>
          </w:p>
        </w:tc>
        <w:tc>
          <w:tcPr>
            <w:tcW w:w="516" w:type="dxa"/>
            <w:tcBorders>
              <w:top w:val="nil"/>
              <w:left w:val="nil"/>
              <w:bottom w:val="nil"/>
              <w:right w:val="nil"/>
            </w:tcBorders>
            <w:shd w:val="clear" w:color="auto" w:fill="017057"/>
          </w:tcPr>
          <w:p w14:paraId="01F00DA1" w14:textId="77777777" w:rsidR="00742A8E" w:rsidRDefault="005F004E">
            <w:pPr>
              <w:spacing w:after="0" w:line="259" w:lineRule="auto"/>
              <w:ind w:left="0" w:right="0" w:firstLine="0"/>
              <w:jc w:val="left"/>
            </w:pPr>
            <w:r>
              <w:rPr>
                <w:rFonts w:ascii="Arial" w:eastAsia="Arial" w:hAnsi="Arial" w:cs="Arial"/>
                <w:b/>
                <w:color w:val="FFFFFF"/>
                <w:sz w:val="28"/>
              </w:rPr>
              <w:t>E</w:t>
            </w:r>
            <w:r>
              <w:rPr>
                <w:rFonts w:ascii="Arial" w:eastAsia="Arial" w:hAnsi="Arial" w:cs="Arial"/>
                <w:b/>
                <w:color w:val="FFFFFF"/>
              </w:rPr>
              <w:t xml:space="preserve"> </w:t>
            </w:r>
          </w:p>
        </w:tc>
        <w:tc>
          <w:tcPr>
            <w:tcW w:w="2288" w:type="dxa"/>
            <w:tcBorders>
              <w:top w:val="nil"/>
              <w:left w:val="nil"/>
              <w:bottom w:val="nil"/>
              <w:right w:val="nil"/>
            </w:tcBorders>
            <w:shd w:val="clear" w:color="auto" w:fill="017057"/>
          </w:tcPr>
          <w:p w14:paraId="7147902F" w14:textId="77777777" w:rsidR="00742A8E" w:rsidRDefault="005F004E">
            <w:pPr>
              <w:spacing w:after="0" w:line="259" w:lineRule="auto"/>
              <w:ind w:left="0" w:right="0" w:firstLine="0"/>
              <w:jc w:val="left"/>
            </w:pPr>
            <w:r>
              <w:rPr>
                <w:rFonts w:ascii="Arial" w:eastAsia="Arial" w:hAnsi="Arial" w:cs="Arial"/>
                <w:b/>
                <w:color w:val="FFFFFF"/>
                <w:sz w:val="28"/>
              </w:rPr>
              <w:t>INTEGRACIÓN</w:t>
            </w:r>
            <w:r>
              <w:rPr>
                <w:rFonts w:ascii="Arial" w:eastAsia="Arial" w:hAnsi="Arial" w:cs="Arial"/>
                <w:b/>
                <w:color w:val="FFFFFF"/>
              </w:rPr>
              <w:t xml:space="preserve"> </w:t>
            </w:r>
          </w:p>
        </w:tc>
        <w:tc>
          <w:tcPr>
            <w:tcW w:w="886" w:type="dxa"/>
            <w:tcBorders>
              <w:top w:val="nil"/>
              <w:left w:val="nil"/>
              <w:bottom w:val="nil"/>
              <w:right w:val="nil"/>
            </w:tcBorders>
            <w:shd w:val="clear" w:color="auto" w:fill="017057"/>
          </w:tcPr>
          <w:p w14:paraId="61734BD8" w14:textId="77777777" w:rsidR="00742A8E" w:rsidRDefault="005F004E">
            <w:pPr>
              <w:spacing w:after="0" w:line="259" w:lineRule="auto"/>
              <w:ind w:left="0" w:right="0" w:firstLine="0"/>
              <w:jc w:val="left"/>
            </w:pPr>
            <w:r>
              <w:rPr>
                <w:rFonts w:ascii="Arial" w:eastAsia="Arial" w:hAnsi="Arial" w:cs="Arial"/>
                <w:b/>
                <w:color w:val="FFFFFF"/>
                <w:sz w:val="28"/>
              </w:rPr>
              <w:t>DEL</w:t>
            </w:r>
            <w:r>
              <w:rPr>
                <w:rFonts w:ascii="Arial" w:eastAsia="Arial" w:hAnsi="Arial" w:cs="Arial"/>
                <w:b/>
                <w:color w:val="FFFFFF"/>
              </w:rPr>
              <w:t xml:space="preserve"> </w:t>
            </w:r>
          </w:p>
        </w:tc>
        <w:tc>
          <w:tcPr>
            <w:tcW w:w="1270" w:type="dxa"/>
            <w:tcBorders>
              <w:top w:val="nil"/>
              <w:left w:val="nil"/>
              <w:bottom w:val="nil"/>
              <w:right w:val="nil"/>
            </w:tcBorders>
            <w:shd w:val="clear" w:color="auto" w:fill="017057"/>
          </w:tcPr>
          <w:p w14:paraId="1F31761C" w14:textId="77777777" w:rsidR="00742A8E" w:rsidRDefault="005F004E">
            <w:pPr>
              <w:spacing w:after="0" w:line="259" w:lineRule="auto"/>
              <w:ind w:left="0" w:right="0" w:firstLine="0"/>
            </w:pPr>
            <w:r>
              <w:rPr>
                <w:rFonts w:ascii="Arial" w:eastAsia="Arial" w:hAnsi="Arial" w:cs="Arial"/>
                <w:b/>
                <w:color w:val="FFFFFF"/>
                <w:sz w:val="28"/>
              </w:rPr>
              <w:t>SISTEMA</w:t>
            </w:r>
          </w:p>
        </w:tc>
      </w:tr>
    </w:tbl>
    <w:tbl>
      <w:tblPr>
        <w:tblStyle w:val="TableGrid"/>
        <w:tblpPr w:vertAnchor="text" w:tblpX="8127" w:tblpY="511"/>
        <w:tblOverlap w:val="never"/>
        <w:tblW w:w="6880" w:type="dxa"/>
        <w:tblInd w:w="0" w:type="dxa"/>
        <w:tblCellMar>
          <w:top w:w="112" w:type="dxa"/>
          <w:left w:w="0" w:type="dxa"/>
          <w:bottom w:w="0" w:type="dxa"/>
          <w:right w:w="56" w:type="dxa"/>
        </w:tblCellMar>
        <w:tblLook w:val="04A0" w:firstRow="1" w:lastRow="0" w:firstColumn="1" w:lastColumn="0" w:noHBand="0" w:noVBand="1"/>
      </w:tblPr>
      <w:tblGrid>
        <w:gridCol w:w="1054"/>
        <w:gridCol w:w="5826"/>
      </w:tblGrid>
      <w:tr w:rsidR="00742A8E" w14:paraId="0E0A094C" w14:textId="77777777">
        <w:trPr>
          <w:trHeight w:val="494"/>
        </w:trPr>
        <w:tc>
          <w:tcPr>
            <w:tcW w:w="1054" w:type="dxa"/>
            <w:tcBorders>
              <w:top w:val="single" w:sz="18" w:space="0" w:color="91B4A0"/>
              <w:left w:val="nil"/>
              <w:bottom w:val="single" w:sz="2" w:space="0" w:color="E8F3D3"/>
              <w:right w:val="nil"/>
            </w:tcBorders>
            <w:shd w:val="clear" w:color="auto" w:fill="91B4A0"/>
          </w:tcPr>
          <w:p w14:paraId="034AEEA8" w14:textId="77777777" w:rsidR="00742A8E" w:rsidRDefault="00742A8E">
            <w:pPr>
              <w:spacing w:after="160" w:line="259" w:lineRule="auto"/>
              <w:ind w:left="0" w:right="0" w:firstLine="0"/>
              <w:jc w:val="left"/>
            </w:pPr>
          </w:p>
        </w:tc>
        <w:tc>
          <w:tcPr>
            <w:tcW w:w="5826" w:type="dxa"/>
            <w:tcBorders>
              <w:top w:val="single" w:sz="18" w:space="0" w:color="91B4A0"/>
              <w:left w:val="nil"/>
              <w:bottom w:val="single" w:sz="2" w:space="0" w:color="E8F3D3"/>
              <w:right w:val="single" w:sz="17" w:space="0" w:color="91B4A0"/>
            </w:tcBorders>
            <w:shd w:val="clear" w:color="auto" w:fill="91B4A0"/>
          </w:tcPr>
          <w:p w14:paraId="6CB244E5" w14:textId="77777777" w:rsidR="00742A8E" w:rsidRDefault="005F004E">
            <w:pPr>
              <w:spacing w:after="0" w:line="259" w:lineRule="auto"/>
              <w:ind w:left="1831" w:right="0" w:firstLine="0"/>
              <w:jc w:val="left"/>
            </w:pPr>
            <w:r>
              <w:rPr>
                <w:b/>
                <w:color w:val="FFFFFF"/>
                <w:sz w:val="28"/>
              </w:rPr>
              <w:t xml:space="preserve">Objetivos </w:t>
            </w:r>
          </w:p>
        </w:tc>
      </w:tr>
      <w:tr w:rsidR="00742A8E" w14:paraId="08C6858E" w14:textId="77777777">
        <w:trPr>
          <w:trHeight w:val="754"/>
        </w:trPr>
        <w:tc>
          <w:tcPr>
            <w:tcW w:w="1054" w:type="dxa"/>
            <w:tcBorders>
              <w:top w:val="single" w:sz="2" w:space="0" w:color="E8F3D3"/>
              <w:left w:val="single" w:sz="17" w:space="0" w:color="91B4A0"/>
              <w:bottom w:val="single" w:sz="12" w:space="0" w:color="E4ECEC"/>
              <w:right w:val="nil"/>
            </w:tcBorders>
            <w:shd w:val="clear" w:color="auto" w:fill="E8F3D3"/>
            <w:vAlign w:val="center"/>
          </w:tcPr>
          <w:p w14:paraId="321355A4" w14:textId="77777777" w:rsidR="00742A8E" w:rsidRDefault="005F004E">
            <w:pPr>
              <w:spacing w:after="0" w:line="259" w:lineRule="auto"/>
              <w:ind w:left="87" w:right="0" w:firstLine="0"/>
              <w:jc w:val="center"/>
            </w:pPr>
            <w:r>
              <w:rPr>
                <w:b/>
                <w:color w:val="404040"/>
                <w:sz w:val="20"/>
              </w:rPr>
              <w:t>VIII.A.</w:t>
            </w:r>
            <w:r>
              <w:rPr>
                <w:color w:val="404040"/>
                <w:sz w:val="20"/>
              </w:rPr>
              <w:t xml:space="preserve"> </w:t>
            </w:r>
          </w:p>
        </w:tc>
        <w:tc>
          <w:tcPr>
            <w:tcW w:w="5826" w:type="dxa"/>
            <w:tcBorders>
              <w:top w:val="single" w:sz="2" w:space="0" w:color="E8F3D3"/>
              <w:left w:val="nil"/>
              <w:bottom w:val="single" w:sz="12" w:space="0" w:color="E4ECEC"/>
              <w:right w:val="single" w:sz="17" w:space="0" w:color="91B4A0"/>
            </w:tcBorders>
            <w:shd w:val="clear" w:color="auto" w:fill="E8F3D3"/>
            <w:vAlign w:val="center"/>
          </w:tcPr>
          <w:p w14:paraId="2AC954CA" w14:textId="77777777" w:rsidR="00742A8E" w:rsidRDefault="005F004E">
            <w:pPr>
              <w:spacing w:after="0" w:line="259" w:lineRule="auto"/>
              <w:ind w:left="0" w:right="0" w:firstLine="0"/>
            </w:pPr>
            <w:r>
              <w:rPr>
                <w:color w:val="404040"/>
                <w:sz w:val="20"/>
              </w:rPr>
              <w:t xml:space="preserve">Mejorar la integración del aeropuerto en el territorio municipal con especial </w:t>
            </w:r>
            <w:r>
              <w:rPr>
                <w:color w:val="404040"/>
                <w:sz w:val="20"/>
              </w:rPr>
              <w:t xml:space="preserve">hincapié en la exclusión de la Tercera Pista. </w:t>
            </w:r>
          </w:p>
        </w:tc>
      </w:tr>
      <w:tr w:rsidR="00742A8E" w14:paraId="4B81E36B" w14:textId="77777777">
        <w:trPr>
          <w:trHeight w:val="1379"/>
        </w:trPr>
        <w:tc>
          <w:tcPr>
            <w:tcW w:w="1054" w:type="dxa"/>
            <w:tcBorders>
              <w:top w:val="single" w:sz="12" w:space="0" w:color="E4ECEC"/>
              <w:left w:val="single" w:sz="17" w:space="0" w:color="91B4A0"/>
              <w:bottom w:val="single" w:sz="2" w:space="0" w:color="E8F3D3"/>
              <w:right w:val="nil"/>
            </w:tcBorders>
            <w:vAlign w:val="center"/>
          </w:tcPr>
          <w:p w14:paraId="42FE4698" w14:textId="77777777" w:rsidR="00742A8E" w:rsidRDefault="005F004E">
            <w:pPr>
              <w:spacing w:after="0" w:line="259" w:lineRule="auto"/>
              <w:ind w:left="87" w:right="0" w:firstLine="0"/>
              <w:jc w:val="center"/>
            </w:pPr>
            <w:r>
              <w:rPr>
                <w:b/>
                <w:color w:val="404040"/>
                <w:sz w:val="20"/>
              </w:rPr>
              <w:t>VIII.B.</w:t>
            </w:r>
            <w:r>
              <w:rPr>
                <w:color w:val="404040"/>
                <w:sz w:val="20"/>
              </w:rPr>
              <w:t xml:space="preserve"> </w:t>
            </w:r>
          </w:p>
        </w:tc>
        <w:tc>
          <w:tcPr>
            <w:tcW w:w="5826" w:type="dxa"/>
            <w:tcBorders>
              <w:top w:val="single" w:sz="12" w:space="0" w:color="E4ECEC"/>
              <w:left w:val="nil"/>
              <w:bottom w:val="single" w:sz="2" w:space="0" w:color="E8F3D3"/>
              <w:right w:val="single" w:sz="17" w:space="0" w:color="91B4A0"/>
            </w:tcBorders>
          </w:tcPr>
          <w:p w14:paraId="2FE6FCED" w14:textId="77777777" w:rsidR="00742A8E" w:rsidRDefault="005F004E">
            <w:pPr>
              <w:spacing w:after="0" w:line="259" w:lineRule="auto"/>
              <w:ind w:left="0" w:right="50" w:firstLine="0"/>
            </w:pPr>
            <w:r>
              <w:rPr>
                <w:color w:val="404040"/>
                <w:sz w:val="20"/>
              </w:rPr>
              <w:t xml:space="preserve">Mejorar la coordinación con entidades supramunicipales para la gestión de asuntos aeroportuarios (Mancomunidad del Sureste, Cabildo, Gobierno de Canarias y Estado) así como promover vínculos y compartir experiencias con otras ciudades afectadas por Instalaciones Aeroportuarias.  </w:t>
            </w:r>
          </w:p>
        </w:tc>
      </w:tr>
      <w:tr w:rsidR="00742A8E" w14:paraId="405B0BA6" w14:textId="77777777">
        <w:trPr>
          <w:trHeight w:val="637"/>
        </w:trPr>
        <w:tc>
          <w:tcPr>
            <w:tcW w:w="1054" w:type="dxa"/>
            <w:tcBorders>
              <w:top w:val="single" w:sz="2" w:space="0" w:color="E8F3D3"/>
              <w:left w:val="single" w:sz="17" w:space="0" w:color="91B4A0"/>
              <w:bottom w:val="single" w:sz="17" w:space="0" w:color="91B4A0"/>
              <w:right w:val="nil"/>
            </w:tcBorders>
            <w:shd w:val="clear" w:color="auto" w:fill="E8F3D3"/>
            <w:vAlign w:val="center"/>
          </w:tcPr>
          <w:p w14:paraId="50FE591C" w14:textId="77777777" w:rsidR="00742A8E" w:rsidRDefault="005F004E">
            <w:pPr>
              <w:spacing w:after="0" w:line="259" w:lineRule="auto"/>
              <w:ind w:left="85" w:right="0" w:firstLine="0"/>
              <w:jc w:val="center"/>
            </w:pPr>
            <w:r>
              <w:rPr>
                <w:b/>
                <w:color w:val="404040"/>
                <w:sz w:val="20"/>
              </w:rPr>
              <w:t xml:space="preserve">VIII.C </w:t>
            </w:r>
          </w:p>
        </w:tc>
        <w:tc>
          <w:tcPr>
            <w:tcW w:w="5826" w:type="dxa"/>
            <w:tcBorders>
              <w:top w:val="single" w:sz="2" w:space="0" w:color="E8F3D3"/>
              <w:left w:val="nil"/>
              <w:bottom w:val="single" w:sz="17" w:space="0" w:color="91B4A0"/>
              <w:right w:val="single" w:sz="17" w:space="0" w:color="91B4A0"/>
            </w:tcBorders>
            <w:shd w:val="clear" w:color="auto" w:fill="E8F3D3"/>
          </w:tcPr>
          <w:p w14:paraId="48AD6DD3" w14:textId="77777777" w:rsidR="00742A8E" w:rsidRDefault="005F004E">
            <w:pPr>
              <w:spacing w:after="0" w:line="259" w:lineRule="auto"/>
              <w:ind w:left="0" w:right="0" w:firstLine="0"/>
            </w:pPr>
            <w:r>
              <w:rPr>
                <w:color w:val="404040"/>
                <w:sz w:val="20"/>
              </w:rPr>
              <w:t xml:space="preserve">Recuperar el uso y disfrute de la integridad del litoral municipal por parte de toda la ciudadanía. </w:t>
            </w:r>
          </w:p>
        </w:tc>
      </w:tr>
    </w:tbl>
    <w:p w14:paraId="7FDAAA87" w14:textId="77777777" w:rsidR="00742A8E" w:rsidRDefault="005F004E">
      <w:pPr>
        <w:ind w:left="578" w:right="699" w:firstLine="142"/>
      </w:pPr>
      <w:r>
        <w:rPr>
          <w:b/>
          <w:color w:val="3E762A"/>
        </w:rPr>
        <w:t>E</w:t>
      </w:r>
      <w:r>
        <w:t>l Ayuntamiento de Ingenio no dispone de las competencias necesarias  para abordar de forma unilateral algunas de las problemáticas que afectan a nuestro municipio, ejemplo de ello son las cuestiones que tienen que ver con el Aeropuerto de Gran Canaria y la Base Aérea de Gando. Sin embargo, estas instalaciones tienen una repercusión territorial fortísima en el ámbito municipal en cuanto que suponen serias limitaciones al desarrollo económico y al uso del territorio, al tiempo que podrían constituir una oport</w:t>
      </w:r>
      <w:r>
        <w:t xml:space="preserve">unidad de </w:t>
      </w:r>
    </w:p>
    <w:p w14:paraId="02CD0B56" w14:textId="77777777" w:rsidR="00742A8E" w:rsidRDefault="005F004E">
      <w:pPr>
        <w:spacing w:line="259" w:lineRule="auto"/>
        <w:ind w:left="583" w:right="699"/>
      </w:pPr>
      <w:r>
        <w:t xml:space="preserve">desarrollo local y comarcal importante. No obstante, debido al reparto  </w:t>
      </w:r>
    </w:p>
    <w:p w14:paraId="0F389353" w14:textId="77777777" w:rsidR="00742A8E" w:rsidRDefault="005F004E">
      <w:pPr>
        <w:spacing w:after="161" w:line="216" w:lineRule="auto"/>
        <w:ind w:left="593" w:right="699" w:hanging="593"/>
      </w:pPr>
      <w:r>
        <w:rPr>
          <w:noProof/>
        </w:rPr>
        <w:drawing>
          <wp:anchor distT="0" distB="0" distL="114300" distR="114300" simplePos="0" relativeHeight="251700224" behindDoc="0" locked="0" layoutInCell="1" allowOverlap="0" wp14:anchorId="3E2A771C" wp14:editId="7E28431C">
            <wp:simplePos x="0" y="0"/>
            <wp:positionH relativeFrom="page">
              <wp:posOffset>9334500</wp:posOffset>
            </wp:positionH>
            <wp:positionV relativeFrom="page">
              <wp:posOffset>334010</wp:posOffset>
            </wp:positionV>
            <wp:extent cx="607695" cy="571500"/>
            <wp:effectExtent l="0" t="0" r="0" b="0"/>
            <wp:wrapTopAndBottom/>
            <wp:docPr id="8698" name="Picture 8698"/>
            <wp:cNvGraphicFramePr/>
            <a:graphic xmlns:a="http://schemas.openxmlformats.org/drawingml/2006/main">
              <a:graphicData uri="http://schemas.openxmlformats.org/drawingml/2006/picture">
                <pic:pic xmlns:pic="http://schemas.openxmlformats.org/drawingml/2006/picture">
                  <pic:nvPicPr>
                    <pic:cNvPr id="8698" name="Picture 8698"/>
                    <pic:cNvPicPr/>
                  </pic:nvPicPr>
                  <pic:blipFill>
                    <a:blip r:embed="rId91"/>
                    <a:stretch>
                      <a:fillRect/>
                    </a:stretch>
                  </pic:blipFill>
                  <pic:spPr>
                    <a:xfrm>
                      <a:off x="0" y="0"/>
                      <a:ext cx="607695" cy="571500"/>
                    </a:xfrm>
                    <a:prstGeom prst="rect">
                      <a:avLst/>
                    </a:prstGeom>
                  </pic:spPr>
                </pic:pic>
              </a:graphicData>
            </a:graphic>
          </wp:anchor>
        </w:drawing>
      </w:r>
      <w:r>
        <w:rPr>
          <w:color w:val="B7CDCC"/>
        </w:rPr>
        <w:t xml:space="preserve">46 </w:t>
      </w:r>
      <w:r>
        <w:t xml:space="preserve">competencial, a la multitud de intereses en juego y a la complejidad de las </w:t>
      </w:r>
    </w:p>
    <w:p w14:paraId="087889A9" w14:textId="77777777" w:rsidR="00742A8E" w:rsidRDefault="005F004E">
      <w:pPr>
        <w:spacing w:line="259" w:lineRule="auto"/>
        <w:ind w:left="583" w:right="699"/>
      </w:pPr>
      <w:r>
        <w:t xml:space="preserve">cuestiones relacionadas con dichas instalaciones, es necesario fortalecer las </w:t>
      </w:r>
    </w:p>
    <w:p w14:paraId="1345CCD9" w14:textId="77777777" w:rsidR="00742A8E" w:rsidRDefault="005F004E">
      <w:pPr>
        <w:spacing w:after="122"/>
        <w:ind w:left="578" w:right="6800" w:firstLine="7784"/>
      </w:pPr>
      <w:r>
        <w:t xml:space="preserve"> relaciones institucionales del Ayuntamiento para cooperar y trabajar de forma conjunta al objeto de abordar aquellos aspectos que tengan una </w:t>
      </w:r>
      <w:r>
        <w:rPr>
          <w:sz w:val="34"/>
          <w:vertAlign w:val="superscript"/>
        </w:rPr>
        <w:t xml:space="preserve"> </w:t>
      </w:r>
      <w:r>
        <w:t xml:space="preserve">incidencia tanto positiva como  negativa sobre nuestro municipio y desarrollar una cultura del territorio y un conocimiento técnico específico de la cuestión aeroportuaria a nivel ciudadano e institucional respectivamente. Estas relaciones institucionales del Ayuntamiento deben ser, al menos, a nivel de la Mancomunidad del Sureste, el Ayuntamiento de Telde, el Cabildo de Gran Canaria, el Gobierno de Canarias y  el Estado Español. </w:t>
      </w:r>
    </w:p>
    <w:p w14:paraId="77D05A00" w14:textId="77777777" w:rsidR="00742A8E" w:rsidRDefault="005F004E">
      <w:pPr>
        <w:spacing w:line="259" w:lineRule="auto"/>
        <w:ind w:left="739" w:right="699"/>
      </w:pPr>
      <w:r>
        <w:t xml:space="preserve">En consecuencia, este reto se ha desgranado en los siguientes objetivos: </w:t>
      </w:r>
    </w:p>
    <w:p w14:paraId="0F19A28C" w14:textId="77777777" w:rsidR="00742A8E" w:rsidRDefault="005F004E">
      <w:pPr>
        <w:pBdr>
          <w:top w:val="single" w:sz="4" w:space="0" w:color="467855"/>
          <w:bottom w:val="single" w:sz="4" w:space="0" w:color="467855"/>
        </w:pBdr>
        <w:shd w:val="clear" w:color="auto" w:fill="91B4A0"/>
        <w:spacing w:after="3632" w:line="250" w:lineRule="auto"/>
        <w:ind w:left="1323" w:right="6504" w:hanging="730"/>
        <w:jc w:val="left"/>
      </w:pPr>
      <w:r>
        <w:rPr>
          <w:rFonts w:ascii="Tahoma" w:eastAsia="Tahoma" w:hAnsi="Tahoma" w:cs="Tahoma"/>
          <w:b/>
          <w:color w:val="FFFFFF"/>
          <w:sz w:val="24"/>
        </w:rPr>
        <w:t>3.8.1</w:t>
      </w:r>
      <w:r>
        <w:rPr>
          <w:rFonts w:ascii="Arial" w:eastAsia="Arial" w:hAnsi="Arial" w:cs="Arial"/>
          <w:b/>
          <w:color w:val="FFFFFF"/>
          <w:sz w:val="24"/>
        </w:rPr>
        <w:t xml:space="preserve"> </w:t>
      </w:r>
      <w:r>
        <w:rPr>
          <w:rFonts w:ascii="Tahoma" w:eastAsia="Tahoma" w:hAnsi="Tahoma" w:cs="Tahoma"/>
          <w:b/>
          <w:color w:val="FFFFFF"/>
          <w:sz w:val="24"/>
        </w:rPr>
        <w:t xml:space="preserve">OBJ. VIII.A. Mejorar la integración del aeropuerto </w:t>
      </w:r>
      <w:r>
        <w:t xml:space="preserve"> </w:t>
      </w:r>
      <w:r>
        <w:rPr>
          <w:rFonts w:ascii="Tahoma" w:eastAsia="Tahoma" w:hAnsi="Tahoma" w:cs="Tahoma"/>
          <w:b/>
          <w:color w:val="FFFFFF"/>
          <w:sz w:val="24"/>
        </w:rPr>
        <w:t xml:space="preserve">en el municipio. </w:t>
      </w:r>
    </w:p>
    <w:tbl>
      <w:tblPr>
        <w:tblStyle w:val="TableGrid"/>
        <w:tblpPr w:vertAnchor="text" w:tblpX="391" w:tblpY="-3306"/>
        <w:tblOverlap w:val="never"/>
        <w:tblW w:w="14878" w:type="dxa"/>
        <w:tblInd w:w="0" w:type="dxa"/>
        <w:tblCellMar>
          <w:top w:w="0" w:type="dxa"/>
          <w:left w:w="0" w:type="dxa"/>
          <w:bottom w:w="0" w:type="dxa"/>
          <w:right w:w="0" w:type="dxa"/>
        </w:tblCellMar>
        <w:tblLook w:val="04A0" w:firstRow="1" w:lastRow="0" w:firstColumn="1" w:lastColumn="0" w:noHBand="0" w:noVBand="1"/>
      </w:tblPr>
      <w:tblGrid>
        <w:gridCol w:w="4942"/>
        <w:gridCol w:w="10284"/>
      </w:tblGrid>
      <w:tr w:rsidR="00742A8E" w14:paraId="6B422955" w14:textId="77777777">
        <w:trPr>
          <w:trHeight w:val="6709"/>
        </w:trPr>
        <w:tc>
          <w:tcPr>
            <w:tcW w:w="7747" w:type="dxa"/>
            <w:tcBorders>
              <w:top w:val="nil"/>
              <w:left w:val="nil"/>
              <w:bottom w:val="nil"/>
              <w:right w:val="nil"/>
            </w:tcBorders>
          </w:tcPr>
          <w:p w14:paraId="657D81BD" w14:textId="77777777" w:rsidR="00742A8E" w:rsidRDefault="005F004E">
            <w:pPr>
              <w:spacing w:after="0" w:line="259" w:lineRule="auto"/>
              <w:ind w:left="0" w:right="0" w:firstLine="0"/>
              <w:jc w:val="left"/>
            </w:pPr>
            <w:r>
              <w:rPr>
                <w:noProof/>
              </w:rPr>
              <mc:AlternateContent>
                <mc:Choice Requires="wpg">
                  <w:drawing>
                    <wp:inline distT="0" distB="0" distL="0" distR="0" wp14:anchorId="69A3967C" wp14:editId="43D10311">
                      <wp:extent cx="4870704" cy="4260150"/>
                      <wp:effectExtent l="0" t="0" r="0" b="0"/>
                      <wp:docPr id="120146" name="Group 120146"/>
                      <wp:cNvGraphicFramePr/>
                      <a:graphic xmlns:a="http://schemas.openxmlformats.org/drawingml/2006/main">
                        <a:graphicData uri="http://schemas.microsoft.com/office/word/2010/wordprocessingGroup">
                          <wpg:wgp>
                            <wpg:cNvGrpSpPr/>
                            <wpg:grpSpPr>
                              <a:xfrm>
                                <a:off x="0" y="0"/>
                                <a:ext cx="4870704" cy="4260150"/>
                                <a:chOff x="0" y="0"/>
                                <a:chExt cx="4870704" cy="4260150"/>
                              </a:xfrm>
                            </wpg:grpSpPr>
                            <pic:pic xmlns:pic="http://schemas.openxmlformats.org/drawingml/2006/picture">
                              <pic:nvPicPr>
                                <pic:cNvPr id="8951" name="Picture 8951"/>
                                <pic:cNvPicPr/>
                              </pic:nvPicPr>
                              <pic:blipFill>
                                <a:blip r:embed="rId166"/>
                                <a:stretch>
                                  <a:fillRect/>
                                </a:stretch>
                              </pic:blipFill>
                              <pic:spPr>
                                <a:xfrm>
                                  <a:off x="0" y="37846"/>
                                  <a:ext cx="2750820" cy="2028444"/>
                                </a:xfrm>
                                <a:prstGeom prst="rect">
                                  <a:avLst/>
                                </a:prstGeom>
                              </pic:spPr>
                            </pic:pic>
                            <pic:pic xmlns:pic="http://schemas.openxmlformats.org/drawingml/2006/picture">
                              <pic:nvPicPr>
                                <pic:cNvPr id="8953" name="Picture 8953"/>
                                <pic:cNvPicPr/>
                              </pic:nvPicPr>
                              <pic:blipFill>
                                <a:blip r:embed="rId237"/>
                                <a:stretch>
                                  <a:fillRect/>
                                </a:stretch>
                              </pic:blipFill>
                              <pic:spPr>
                                <a:xfrm>
                                  <a:off x="194818" y="233553"/>
                                  <a:ext cx="2163445" cy="1439545"/>
                                </a:xfrm>
                                <a:prstGeom prst="rect">
                                  <a:avLst/>
                                </a:prstGeom>
                              </pic:spPr>
                            </pic:pic>
                            <wps:wsp>
                              <wps:cNvPr id="8966" name="Rectangle 8966"/>
                              <wps:cNvSpPr/>
                              <wps:spPr>
                                <a:xfrm>
                                  <a:off x="2932430" y="0"/>
                                  <a:ext cx="162981" cy="189937"/>
                                </a:xfrm>
                                <a:prstGeom prst="rect">
                                  <a:avLst/>
                                </a:prstGeom>
                                <a:ln>
                                  <a:noFill/>
                                </a:ln>
                              </wps:spPr>
                              <wps:txbx>
                                <w:txbxContent>
                                  <w:p w14:paraId="608D3991" w14:textId="77777777" w:rsidR="00742A8E" w:rsidRDefault="005F004E">
                                    <w:pPr>
                                      <w:spacing w:after="160" w:line="259" w:lineRule="auto"/>
                                      <w:ind w:left="0" w:right="0" w:firstLine="0"/>
                                      <w:jc w:val="left"/>
                                    </w:pPr>
                                    <w:r>
                                      <w:rPr>
                                        <w:b/>
                                        <w:color w:val="3E762A"/>
                                      </w:rPr>
                                      <w:t>M</w:t>
                                    </w:r>
                                  </w:p>
                                </w:txbxContent>
                              </wps:txbx>
                              <wps:bodyPr horzOverflow="overflow" vert="horz" lIns="0" tIns="0" rIns="0" bIns="0" rtlCol="0">
                                <a:noAutofit/>
                              </wps:bodyPr>
                            </wps:wsp>
                            <wps:wsp>
                              <wps:cNvPr id="8967" name="Rectangle 8967"/>
                              <wps:cNvSpPr/>
                              <wps:spPr>
                                <a:xfrm>
                                  <a:off x="3054731" y="0"/>
                                  <a:ext cx="2002573" cy="189937"/>
                                </a:xfrm>
                                <a:prstGeom prst="rect">
                                  <a:avLst/>
                                </a:prstGeom>
                                <a:ln>
                                  <a:noFill/>
                                </a:ln>
                              </wps:spPr>
                              <wps:txbx>
                                <w:txbxContent>
                                  <w:p w14:paraId="33DE04C3" w14:textId="77777777" w:rsidR="00742A8E" w:rsidRDefault="005F004E">
                                    <w:pPr>
                                      <w:spacing w:after="160" w:line="259" w:lineRule="auto"/>
                                      <w:ind w:left="0" w:right="0" w:firstLine="0"/>
                                      <w:jc w:val="left"/>
                                    </w:pPr>
                                    <w:r>
                                      <w:t xml:space="preserve">ediante este objetivo se </w:t>
                                    </w:r>
                                  </w:p>
                                </w:txbxContent>
                              </wps:txbx>
                              <wps:bodyPr horzOverflow="overflow" vert="horz" lIns="0" tIns="0" rIns="0" bIns="0" rtlCol="0">
                                <a:noAutofit/>
                              </wps:bodyPr>
                            </wps:wsp>
                            <wps:wsp>
                              <wps:cNvPr id="8968" name="Rectangle 8968"/>
                              <wps:cNvSpPr/>
                              <wps:spPr>
                                <a:xfrm>
                                  <a:off x="2842514" y="256032"/>
                                  <a:ext cx="741058" cy="189937"/>
                                </a:xfrm>
                                <a:prstGeom prst="rect">
                                  <a:avLst/>
                                </a:prstGeom>
                                <a:ln>
                                  <a:noFill/>
                                </a:ln>
                              </wps:spPr>
                              <wps:txbx>
                                <w:txbxContent>
                                  <w:p w14:paraId="538673BB" w14:textId="77777777" w:rsidR="00742A8E" w:rsidRDefault="005F004E">
                                    <w:pPr>
                                      <w:spacing w:after="160" w:line="259" w:lineRule="auto"/>
                                      <w:ind w:left="0" w:right="0" w:firstLine="0"/>
                                      <w:jc w:val="left"/>
                                    </w:pPr>
                                    <w:r>
                                      <w:t xml:space="preserve">pretende </w:t>
                                    </w:r>
                                  </w:p>
                                </w:txbxContent>
                              </wps:txbx>
                              <wps:bodyPr horzOverflow="overflow" vert="horz" lIns="0" tIns="0" rIns="0" bIns="0" rtlCol="0">
                                <a:noAutofit/>
                              </wps:bodyPr>
                            </wps:wsp>
                            <wps:wsp>
                              <wps:cNvPr id="18463" name="Rectangle 18463"/>
                              <wps:cNvSpPr/>
                              <wps:spPr>
                                <a:xfrm>
                                  <a:off x="3539363" y="256032"/>
                                  <a:ext cx="455563" cy="189937"/>
                                </a:xfrm>
                                <a:prstGeom prst="rect">
                                  <a:avLst/>
                                </a:prstGeom>
                                <a:ln>
                                  <a:noFill/>
                                </a:ln>
                              </wps:spPr>
                              <wps:txbx>
                                <w:txbxContent>
                                  <w:p w14:paraId="3027397F" w14:textId="77777777" w:rsidR="00742A8E" w:rsidRDefault="005F004E">
                                    <w:pPr>
                                      <w:spacing w:after="160" w:line="259" w:lineRule="auto"/>
                                      <w:ind w:left="0" w:right="0" w:firstLine="0"/>
                                      <w:jc w:val="left"/>
                                    </w:pPr>
                                    <w:r>
                                      <w:t xml:space="preserve">llevar </w:t>
                                    </w:r>
                                  </w:p>
                                </w:txbxContent>
                              </wps:txbx>
                              <wps:bodyPr horzOverflow="overflow" vert="horz" lIns="0" tIns="0" rIns="0" bIns="0" rtlCol="0">
                                <a:noAutofit/>
                              </wps:bodyPr>
                            </wps:wsp>
                            <wps:wsp>
                              <wps:cNvPr id="18464" name="Rectangle 18464"/>
                              <wps:cNvSpPr/>
                              <wps:spPr>
                                <a:xfrm>
                                  <a:off x="4020697" y="256032"/>
                                  <a:ext cx="131466" cy="189937"/>
                                </a:xfrm>
                                <a:prstGeom prst="rect">
                                  <a:avLst/>
                                </a:prstGeom>
                                <a:ln>
                                  <a:noFill/>
                                </a:ln>
                              </wps:spPr>
                              <wps:txbx>
                                <w:txbxContent>
                                  <w:p w14:paraId="7BC309DA"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18465" name="Rectangle 18465"/>
                              <wps:cNvSpPr/>
                              <wps:spPr>
                                <a:xfrm>
                                  <a:off x="4258350" y="256032"/>
                                  <a:ext cx="402976" cy="189937"/>
                                </a:xfrm>
                                <a:prstGeom prst="rect">
                                  <a:avLst/>
                                </a:prstGeom>
                                <a:ln>
                                  <a:noFill/>
                                </a:ln>
                              </wps:spPr>
                              <wps:txbx>
                                <w:txbxContent>
                                  <w:p w14:paraId="219A594A" w14:textId="77777777" w:rsidR="00742A8E" w:rsidRDefault="005F004E">
                                    <w:pPr>
                                      <w:spacing w:after="160" w:line="259" w:lineRule="auto"/>
                                      <w:ind w:left="0" w:right="0" w:firstLine="0"/>
                                      <w:jc w:val="left"/>
                                    </w:pPr>
                                    <w:r>
                                      <w:t xml:space="preserve">cabo </w:t>
                                    </w:r>
                                  </w:p>
                                </w:txbxContent>
                              </wps:txbx>
                              <wps:bodyPr horzOverflow="overflow" vert="horz" lIns="0" tIns="0" rIns="0" bIns="0" rtlCol="0">
                                <a:noAutofit/>
                              </wps:bodyPr>
                            </wps:wsp>
                            <wps:wsp>
                              <wps:cNvPr id="8970" name="Rectangle 8970"/>
                              <wps:cNvSpPr/>
                              <wps:spPr>
                                <a:xfrm>
                                  <a:off x="2842514" y="512445"/>
                                  <a:ext cx="2285458" cy="189937"/>
                                </a:xfrm>
                                <a:prstGeom prst="rect">
                                  <a:avLst/>
                                </a:prstGeom>
                                <a:ln>
                                  <a:noFill/>
                                </a:ln>
                              </wps:spPr>
                              <wps:txbx>
                                <w:txbxContent>
                                  <w:p w14:paraId="38C7F0C6" w14:textId="77777777" w:rsidR="00742A8E" w:rsidRDefault="005F004E">
                                    <w:pPr>
                                      <w:spacing w:after="160" w:line="259" w:lineRule="auto"/>
                                      <w:ind w:left="0" w:right="0" w:firstLine="0"/>
                                      <w:jc w:val="left"/>
                                    </w:pPr>
                                    <w:r>
                                      <w:t xml:space="preserve">diversas acciones entre las </w:t>
                                    </w:r>
                                  </w:p>
                                </w:txbxContent>
                              </wps:txbx>
                              <wps:bodyPr horzOverflow="overflow" vert="horz" lIns="0" tIns="0" rIns="0" bIns="0" rtlCol="0">
                                <a:noAutofit/>
                              </wps:bodyPr>
                            </wps:wsp>
                            <wps:wsp>
                              <wps:cNvPr id="18472" name="Rectangle 18472"/>
                              <wps:cNvSpPr/>
                              <wps:spPr>
                                <a:xfrm>
                                  <a:off x="2842514" y="768477"/>
                                  <a:ext cx="329691" cy="189937"/>
                                </a:xfrm>
                                <a:prstGeom prst="rect">
                                  <a:avLst/>
                                </a:prstGeom>
                                <a:ln>
                                  <a:noFill/>
                                </a:ln>
                              </wps:spPr>
                              <wps:txbx>
                                <w:txbxContent>
                                  <w:p w14:paraId="0A15FD49"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18473" name="Rectangle 18473"/>
                              <wps:cNvSpPr/>
                              <wps:spPr>
                                <a:xfrm>
                                  <a:off x="3299592" y="768477"/>
                                  <a:ext cx="722970" cy="189937"/>
                                </a:xfrm>
                                <a:prstGeom prst="rect">
                                  <a:avLst/>
                                </a:prstGeom>
                                <a:ln>
                                  <a:noFill/>
                                </a:ln>
                              </wps:spPr>
                              <wps:txbx>
                                <w:txbxContent>
                                  <w:p w14:paraId="600D788A" w14:textId="77777777" w:rsidR="00742A8E" w:rsidRDefault="005F004E">
                                    <w:pPr>
                                      <w:spacing w:after="160" w:line="259" w:lineRule="auto"/>
                                      <w:ind w:left="0" w:right="0" w:firstLine="0"/>
                                      <w:jc w:val="left"/>
                                    </w:pPr>
                                    <w:r>
                                      <w:t xml:space="preserve">destacan </w:t>
                                    </w:r>
                                  </w:p>
                                </w:txbxContent>
                              </wps:txbx>
                              <wps:bodyPr horzOverflow="overflow" vert="horz" lIns="0" tIns="0" rIns="0" bIns="0" rtlCol="0">
                                <a:noAutofit/>
                              </wps:bodyPr>
                            </wps:wsp>
                            <wps:wsp>
                              <wps:cNvPr id="18474" name="Rectangle 18474"/>
                              <wps:cNvSpPr/>
                              <wps:spPr>
                                <a:xfrm>
                                  <a:off x="4052088" y="768477"/>
                                  <a:ext cx="676165" cy="189937"/>
                                </a:xfrm>
                                <a:prstGeom prst="rect">
                                  <a:avLst/>
                                </a:prstGeom>
                                <a:ln>
                                  <a:noFill/>
                                </a:ln>
                              </wps:spPr>
                              <wps:txbx>
                                <w:txbxContent>
                                  <w:p w14:paraId="55CEB708" w14:textId="77777777" w:rsidR="00742A8E" w:rsidRDefault="005F004E">
                                    <w:pPr>
                                      <w:spacing w:after="160" w:line="259" w:lineRule="auto"/>
                                      <w:ind w:left="0" w:right="0" w:firstLine="0"/>
                                      <w:jc w:val="left"/>
                                    </w:pPr>
                                    <w:r>
                                      <w:t xml:space="preserve">estudios </w:t>
                                    </w:r>
                                  </w:p>
                                </w:txbxContent>
                              </wps:txbx>
                              <wps:bodyPr horzOverflow="overflow" vert="horz" lIns="0" tIns="0" rIns="0" bIns="0" rtlCol="0">
                                <a:noAutofit/>
                              </wps:bodyPr>
                            </wps:wsp>
                            <wps:wsp>
                              <wps:cNvPr id="8972" name="Rectangle 8972"/>
                              <wps:cNvSpPr/>
                              <wps:spPr>
                                <a:xfrm>
                                  <a:off x="2842514" y="1024509"/>
                                  <a:ext cx="2153059" cy="189937"/>
                                </a:xfrm>
                                <a:prstGeom prst="rect">
                                  <a:avLst/>
                                </a:prstGeom>
                                <a:ln>
                                  <a:noFill/>
                                </a:ln>
                              </wps:spPr>
                              <wps:txbx>
                                <w:txbxContent>
                                  <w:p w14:paraId="0C126970" w14:textId="77777777" w:rsidR="00742A8E" w:rsidRDefault="005F004E">
                                    <w:pPr>
                                      <w:spacing w:after="160" w:line="259" w:lineRule="auto"/>
                                      <w:ind w:left="0" w:right="0" w:firstLine="0"/>
                                      <w:jc w:val="left"/>
                                    </w:pPr>
                                    <w:r>
                                      <w:t xml:space="preserve">técnicos, creación de Foros, </w:t>
                                    </w:r>
                                  </w:p>
                                </w:txbxContent>
                              </wps:txbx>
                              <wps:bodyPr horzOverflow="overflow" vert="horz" lIns="0" tIns="0" rIns="0" bIns="0" rtlCol="0">
                                <a:noAutofit/>
                              </wps:bodyPr>
                            </wps:wsp>
                            <wps:wsp>
                              <wps:cNvPr id="8973" name="Rectangle 8973"/>
                              <wps:cNvSpPr/>
                              <wps:spPr>
                                <a:xfrm>
                                  <a:off x="4467479" y="1024509"/>
                                  <a:ext cx="125248" cy="189937"/>
                                </a:xfrm>
                                <a:prstGeom prst="rect">
                                  <a:avLst/>
                                </a:prstGeom>
                                <a:ln>
                                  <a:noFill/>
                                </a:ln>
                              </wps:spPr>
                              <wps:txbx>
                                <w:txbxContent>
                                  <w:p w14:paraId="412CF745" w14:textId="77777777" w:rsidR="00742A8E" w:rsidRDefault="005F004E">
                                    <w:pPr>
                                      <w:spacing w:after="160" w:line="259" w:lineRule="auto"/>
                                      <w:ind w:left="0" w:right="0" w:firstLine="0"/>
                                      <w:jc w:val="left"/>
                                    </w:pPr>
                                    <w:r>
                                      <w:t xml:space="preserve">y </w:t>
                                    </w:r>
                                  </w:p>
                                </w:txbxContent>
                              </wps:txbx>
                              <wps:bodyPr horzOverflow="overflow" vert="horz" lIns="0" tIns="0" rIns="0" bIns="0" rtlCol="0">
                                <a:noAutofit/>
                              </wps:bodyPr>
                            </wps:wsp>
                            <wps:wsp>
                              <wps:cNvPr id="18495" name="Rectangle 18495"/>
                              <wps:cNvSpPr/>
                              <wps:spPr>
                                <a:xfrm>
                                  <a:off x="2842514" y="1279017"/>
                                  <a:ext cx="641853" cy="189937"/>
                                </a:xfrm>
                                <a:prstGeom prst="rect">
                                  <a:avLst/>
                                </a:prstGeom>
                                <a:ln>
                                  <a:noFill/>
                                </a:ln>
                              </wps:spPr>
                              <wps:txbx>
                                <w:txbxContent>
                                  <w:p w14:paraId="0C8A27C4" w14:textId="77777777" w:rsidR="00742A8E" w:rsidRDefault="005F004E">
                                    <w:pPr>
                                      <w:spacing w:after="160" w:line="259" w:lineRule="auto"/>
                                      <w:ind w:left="0" w:right="0" w:firstLine="0"/>
                                      <w:jc w:val="left"/>
                                    </w:pPr>
                                    <w:r>
                                      <w:t xml:space="preserve">eventos </w:t>
                                    </w:r>
                                  </w:p>
                                </w:txbxContent>
                              </wps:txbx>
                              <wps:bodyPr horzOverflow="overflow" vert="horz" lIns="0" tIns="0" rIns="0" bIns="0" rtlCol="0">
                                <a:noAutofit/>
                              </wps:bodyPr>
                            </wps:wsp>
                            <wps:wsp>
                              <wps:cNvPr id="18498" name="Rectangle 18498"/>
                              <wps:cNvSpPr/>
                              <wps:spPr>
                                <a:xfrm>
                                  <a:off x="3436576" y="1279017"/>
                                  <a:ext cx="84474" cy="189937"/>
                                </a:xfrm>
                                <a:prstGeom prst="rect">
                                  <a:avLst/>
                                </a:prstGeom>
                                <a:ln>
                                  <a:noFill/>
                                </a:ln>
                              </wps:spPr>
                              <wps:txbx>
                                <w:txbxContent>
                                  <w:p w14:paraId="288D0BD1" w14:textId="77777777" w:rsidR="00742A8E" w:rsidRDefault="005F004E">
                                    <w:pPr>
                                      <w:spacing w:after="160" w:line="259" w:lineRule="auto"/>
                                      <w:ind w:left="0" w:right="0" w:firstLine="0"/>
                                      <w:jc w:val="left"/>
                                    </w:pPr>
                                    <w:r>
                                      <w:t>y</w:t>
                                    </w:r>
                                  </w:p>
                                </w:txbxContent>
                              </wps:txbx>
                              <wps:bodyPr horzOverflow="overflow" vert="horz" lIns="0" tIns="0" rIns="0" bIns="0" rtlCol="0">
                                <a:noAutofit/>
                              </wps:bodyPr>
                            </wps:wsp>
                            <wps:wsp>
                              <wps:cNvPr id="8975" name="Rectangle 8975"/>
                              <wps:cNvSpPr/>
                              <wps:spPr>
                                <a:xfrm>
                                  <a:off x="3501263" y="1279017"/>
                                  <a:ext cx="46619" cy="189937"/>
                                </a:xfrm>
                                <a:prstGeom prst="rect">
                                  <a:avLst/>
                                </a:prstGeom>
                                <a:ln>
                                  <a:noFill/>
                                </a:ln>
                              </wps:spPr>
                              <wps:txbx>
                                <w:txbxContent>
                                  <w:p w14:paraId="3141633E" w14:textId="77777777" w:rsidR="00742A8E" w:rsidRDefault="005F004E">
                                    <w:pPr>
                                      <w:spacing w:after="160" w:line="259" w:lineRule="auto"/>
                                      <w:ind w:left="0" w:right="0" w:firstLine="0"/>
                                      <w:jc w:val="left"/>
                                    </w:pPr>
                                    <w:r>
                                      <w:t>,</w:t>
                                    </w:r>
                                  </w:p>
                                </w:txbxContent>
                              </wps:txbx>
                              <wps:bodyPr horzOverflow="overflow" vert="horz" lIns="0" tIns="0" rIns="0" bIns="0" rtlCol="0">
                                <a:noAutofit/>
                              </wps:bodyPr>
                            </wps:wsp>
                            <wps:wsp>
                              <wps:cNvPr id="8976" name="Rectangle 8976"/>
                              <wps:cNvSpPr/>
                              <wps:spPr>
                                <a:xfrm>
                                  <a:off x="3536315" y="1279017"/>
                                  <a:ext cx="42143" cy="189937"/>
                                </a:xfrm>
                                <a:prstGeom prst="rect">
                                  <a:avLst/>
                                </a:prstGeom>
                                <a:ln>
                                  <a:noFill/>
                                </a:ln>
                              </wps:spPr>
                              <wps:txbx>
                                <w:txbxContent>
                                  <w:p w14:paraId="0BDD059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8499" name="Rectangle 18499"/>
                              <wps:cNvSpPr/>
                              <wps:spPr>
                                <a:xfrm>
                                  <a:off x="3678047" y="1279017"/>
                                  <a:ext cx="232910" cy="189937"/>
                                </a:xfrm>
                                <a:prstGeom prst="rect">
                                  <a:avLst/>
                                </a:prstGeom>
                                <a:ln>
                                  <a:noFill/>
                                </a:ln>
                              </wps:spPr>
                              <wps:txbx>
                                <w:txbxContent>
                                  <w:p w14:paraId="78ECBD72" w14:textId="77777777" w:rsidR="00742A8E" w:rsidRDefault="005F004E">
                                    <w:pPr>
                                      <w:spacing w:after="160" w:line="259" w:lineRule="auto"/>
                                      <w:ind w:left="0" w:right="0" w:firstLine="0"/>
                                      <w:jc w:val="left"/>
                                    </w:pPr>
                                    <w:r>
                                      <w:t xml:space="preserve">en </w:t>
                                    </w:r>
                                  </w:p>
                                </w:txbxContent>
                              </wps:txbx>
                              <wps:bodyPr horzOverflow="overflow" vert="horz" lIns="0" tIns="0" rIns="0" bIns="0" rtlCol="0">
                                <a:noAutofit/>
                              </wps:bodyPr>
                            </wps:wsp>
                            <wps:wsp>
                              <wps:cNvPr id="18500" name="Rectangle 18500"/>
                              <wps:cNvSpPr/>
                              <wps:spPr>
                                <a:xfrm>
                                  <a:off x="3964352" y="1279017"/>
                                  <a:ext cx="707493" cy="189937"/>
                                </a:xfrm>
                                <a:prstGeom prst="rect">
                                  <a:avLst/>
                                </a:prstGeom>
                                <a:ln>
                                  <a:noFill/>
                                </a:ln>
                              </wps:spPr>
                              <wps:txbx>
                                <w:txbxContent>
                                  <w:p w14:paraId="28268A52" w14:textId="77777777" w:rsidR="00742A8E" w:rsidRDefault="005F004E">
                                    <w:pPr>
                                      <w:spacing w:after="160" w:line="259" w:lineRule="auto"/>
                                      <w:ind w:left="0" w:right="0" w:firstLine="0"/>
                                      <w:jc w:val="left"/>
                                    </w:pPr>
                                    <w:r>
                                      <w:t>definitiva</w:t>
                                    </w:r>
                                  </w:p>
                                </w:txbxContent>
                              </wps:txbx>
                              <wps:bodyPr horzOverflow="overflow" vert="horz" lIns="0" tIns="0" rIns="0" bIns="0" rtlCol="0">
                                <a:noAutofit/>
                              </wps:bodyPr>
                            </wps:wsp>
                            <wps:wsp>
                              <wps:cNvPr id="8978" name="Rectangle 8978"/>
                              <wps:cNvSpPr/>
                              <wps:spPr>
                                <a:xfrm>
                                  <a:off x="4496435" y="1279017"/>
                                  <a:ext cx="46619" cy="189937"/>
                                </a:xfrm>
                                <a:prstGeom prst="rect">
                                  <a:avLst/>
                                </a:prstGeom>
                                <a:ln>
                                  <a:noFill/>
                                </a:ln>
                              </wps:spPr>
                              <wps:txbx>
                                <w:txbxContent>
                                  <w:p w14:paraId="1B8C4678" w14:textId="77777777" w:rsidR="00742A8E" w:rsidRDefault="005F004E">
                                    <w:pPr>
                                      <w:spacing w:after="160" w:line="259" w:lineRule="auto"/>
                                      <w:ind w:left="0" w:right="0" w:firstLine="0"/>
                                      <w:jc w:val="left"/>
                                    </w:pPr>
                                    <w:r>
                                      <w:t>,</w:t>
                                    </w:r>
                                  </w:p>
                                </w:txbxContent>
                              </wps:txbx>
                              <wps:bodyPr horzOverflow="overflow" vert="horz" lIns="0" tIns="0" rIns="0" bIns="0" rtlCol="0">
                                <a:noAutofit/>
                              </wps:bodyPr>
                            </wps:wsp>
                            <wps:wsp>
                              <wps:cNvPr id="8979" name="Rectangle 8979"/>
                              <wps:cNvSpPr/>
                              <wps:spPr>
                                <a:xfrm>
                                  <a:off x="4529963" y="1279017"/>
                                  <a:ext cx="42143" cy="189937"/>
                                </a:xfrm>
                                <a:prstGeom prst="rect">
                                  <a:avLst/>
                                </a:prstGeom>
                                <a:ln>
                                  <a:noFill/>
                                </a:ln>
                              </wps:spPr>
                              <wps:txbx>
                                <w:txbxContent>
                                  <w:p w14:paraId="6FCED86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8980" name="Rectangle 8980"/>
                              <wps:cNvSpPr/>
                              <wps:spPr>
                                <a:xfrm>
                                  <a:off x="2842514" y="1535049"/>
                                  <a:ext cx="863387" cy="189937"/>
                                </a:xfrm>
                                <a:prstGeom prst="rect">
                                  <a:avLst/>
                                </a:prstGeom>
                                <a:ln>
                                  <a:noFill/>
                                </a:ln>
                              </wps:spPr>
                              <wps:txbx>
                                <w:txbxContent>
                                  <w:p w14:paraId="3B132D8B" w14:textId="77777777" w:rsidR="00742A8E" w:rsidRDefault="005F004E">
                                    <w:pPr>
                                      <w:spacing w:after="160" w:line="259" w:lineRule="auto"/>
                                      <w:ind w:left="0" w:right="0" w:firstLine="0"/>
                                      <w:jc w:val="left"/>
                                    </w:pPr>
                                    <w:r>
                                      <w:t xml:space="preserve">desarrollar </w:t>
                                    </w:r>
                                  </w:p>
                                </w:txbxContent>
                              </wps:txbx>
                              <wps:bodyPr horzOverflow="overflow" vert="horz" lIns="0" tIns="0" rIns="0" bIns="0" rtlCol="0">
                                <a:noAutofit/>
                              </wps:bodyPr>
                            </wps:wsp>
                            <wps:wsp>
                              <wps:cNvPr id="8981" name="Rectangle 8981"/>
                              <wps:cNvSpPr/>
                              <wps:spPr>
                                <a:xfrm>
                                  <a:off x="3554603" y="1535049"/>
                                  <a:ext cx="1339089" cy="189937"/>
                                </a:xfrm>
                                <a:prstGeom prst="rect">
                                  <a:avLst/>
                                </a:prstGeom>
                                <a:ln>
                                  <a:noFill/>
                                </a:ln>
                              </wps:spPr>
                              <wps:txbx>
                                <w:txbxContent>
                                  <w:p w14:paraId="1309C493" w14:textId="77777777" w:rsidR="00742A8E" w:rsidRDefault="005F004E">
                                    <w:pPr>
                                      <w:spacing w:after="160" w:line="259" w:lineRule="auto"/>
                                      <w:ind w:left="0" w:right="0" w:firstLine="0"/>
                                      <w:jc w:val="left"/>
                                    </w:pPr>
                                    <w:r>
                                      <w:t xml:space="preserve">una cultura del </w:t>
                                    </w:r>
                                  </w:p>
                                </w:txbxContent>
                              </wps:txbx>
                              <wps:bodyPr horzOverflow="overflow" vert="horz" lIns="0" tIns="0" rIns="0" bIns="0" rtlCol="0">
                                <a:noAutofit/>
                              </wps:bodyPr>
                            </wps:wsp>
                            <wps:wsp>
                              <wps:cNvPr id="8982" name="Rectangle 8982"/>
                              <wps:cNvSpPr/>
                              <wps:spPr>
                                <a:xfrm>
                                  <a:off x="2842514" y="1791081"/>
                                  <a:ext cx="963898" cy="189937"/>
                                </a:xfrm>
                                <a:prstGeom prst="rect">
                                  <a:avLst/>
                                </a:prstGeom>
                                <a:ln>
                                  <a:noFill/>
                                </a:ln>
                              </wps:spPr>
                              <wps:txbx>
                                <w:txbxContent>
                                  <w:p w14:paraId="01F248FC" w14:textId="77777777" w:rsidR="00742A8E" w:rsidRDefault="005F004E">
                                    <w:pPr>
                                      <w:spacing w:after="160" w:line="259" w:lineRule="auto"/>
                                      <w:ind w:left="0" w:right="0" w:firstLine="0"/>
                                      <w:jc w:val="left"/>
                                    </w:pPr>
                                    <w:r>
                                      <w:t xml:space="preserve">territorio y </w:t>
                                    </w:r>
                                  </w:p>
                                </w:txbxContent>
                              </wps:txbx>
                              <wps:bodyPr horzOverflow="overflow" vert="horz" lIns="0" tIns="0" rIns="0" bIns="0" rtlCol="0">
                                <a:noAutofit/>
                              </wps:bodyPr>
                            </wps:wsp>
                            <wps:wsp>
                              <wps:cNvPr id="8983" name="Rectangle 8983"/>
                              <wps:cNvSpPr/>
                              <wps:spPr>
                                <a:xfrm>
                                  <a:off x="3642995" y="1791081"/>
                                  <a:ext cx="1221049" cy="189937"/>
                                </a:xfrm>
                                <a:prstGeom prst="rect">
                                  <a:avLst/>
                                </a:prstGeom>
                                <a:ln>
                                  <a:noFill/>
                                </a:ln>
                              </wps:spPr>
                              <wps:txbx>
                                <w:txbxContent>
                                  <w:p w14:paraId="18137EFF" w14:textId="77777777" w:rsidR="00742A8E" w:rsidRDefault="005F004E">
                                    <w:pPr>
                                      <w:spacing w:after="160" w:line="259" w:lineRule="auto"/>
                                      <w:ind w:left="0" w:right="0" w:firstLine="0"/>
                                      <w:jc w:val="left"/>
                                    </w:pPr>
                                    <w:r>
                                      <w:t xml:space="preserve">un campo de </w:t>
                                    </w:r>
                                  </w:p>
                                </w:txbxContent>
                              </wps:txbx>
                              <wps:bodyPr horzOverflow="overflow" vert="horz" lIns="0" tIns="0" rIns="0" bIns="0" rtlCol="0">
                                <a:noAutofit/>
                              </wps:bodyPr>
                            </wps:wsp>
                            <wps:wsp>
                              <wps:cNvPr id="8984" name="Rectangle 8984"/>
                              <wps:cNvSpPr/>
                              <wps:spPr>
                                <a:xfrm>
                                  <a:off x="128016" y="2070227"/>
                                  <a:ext cx="2193898" cy="189937"/>
                                </a:xfrm>
                                <a:prstGeom prst="rect">
                                  <a:avLst/>
                                </a:prstGeom>
                                <a:ln>
                                  <a:noFill/>
                                </a:ln>
                              </wps:spPr>
                              <wps:txbx>
                                <w:txbxContent>
                                  <w:p w14:paraId="58C57886" w14:textId="77777777" w:rsidR="00742A8E" w:rsidRDefault="005F004E">
                                    <w:pPr>
                                      <w:spacing w:after="160" w:line="259" w:lineRule="auto"/>
                                      <w:ind w:left="0" w:right="0" w:firstLine="0"/>
                                      <w:jc w:val="left"/>
                                    </w:pPr>
                                    <w:r>
                                      <w:t xml:space="preserve">conocimiento específico del </w:t>
                                    </w:r>
                                  </w:p>
                                </w:txbxContent>
                              </wps:txbx>
                              <wps:bodyPr horzOverflow="overflow" vert="horz" lIns="0" tIns="0" rIns="0" bIns="0" rtlCol="0">
                                <a:noAutofit/>
                              </wps:bodyPr>
                            </wps:wsp>
                            <wps:wsp>
                              <wps:cNvPr id="8985" name="Rectangle 8985"/>
                              <wps:cNvSpPr/>
                              <wps:spPr>
                                <a:xfrm>
                                  <a:off x="1795526" y="2070227"/>
                                  <a:ext cx="432999" cy="189937"/>
                                </a:xfrm>
                                <a:prstGeom prst="rect">
                                  <a:avLst/>
                                </a:prstGeom>
                                <a:ln>
                                  <a:noFill/>
                                </a:ln>
                              </wps:spPr>
                              <wps:txbx>
                                <w:txbxContent>
                                  <w:p w14:paraId="617566CD" w14:textId="77777777" w:rsidR="00742A8E" w:rsidRDefault="005F004E">
                                    <w:pPr>
                                      <w:spacing w:after="160" w:line="259" w:lineRule="auto"/>
                                      <w:ind w:left="0" w:right="0" w:firstLine="0"/>
                                      <w:jc w:val="left"/>
                                    </w:pPr>
                                    <w:r>
                                      <w:t xml:space="preserve">tema </w:t>
                                    </w:r>
                                  </w:p>
                                </w:txbxContent>
                              </wps:txbx>
                              <wps:bodyPr horzOverflow="overflow" vert="horz" lIns="0" tIns="0" rIns="0" bIns="0" rtlCol="0">
                                <a:noAutofit/>
                              </wps:bodyPr>
                            </wps:wsp>
                            <wps:wsp>
                              <wps:cNvPr id="18571" name="Rectangle 18571"/>
                              <wps:cNvSpPr/>
                              <wps:spPr>
                                <a:xfrm>
                                  <a:off x="128016" y="2326259"/>
                                  <a:ext cx="1101891" cy="189937"/>
                                </a:xfrm>
                                <a:prstGeom prst="rect">
                                  <a:avLst/>
                                </a:prstGeom>
                                <a:ln>
                                  <a:noFill/>
                                </a:ln>
                              </wps:spPr>
                              <wps:txbx>
                                <w:txbxContent>
                                  <w:p w14:paraId="3F9AB1A3" w14:textId="77777777" w:rsidR="00742A8E" w:rsidRDefault="005F004E">
                                    <w:pPr>
                                      <w:spacing w:after="160" w:line="259" w:lineRule="auto"/>
                                      <w:ind w:left="0" w:right="0" w:firstLine="0"/>
                                      <w:jc w:val="left"/>
                                    </w:pPr>
                                    <w:r>
                                      <w:t xml:space="preserve">aeroportuario </w:t>
                                    </w:r>
                                  </w:p>
                                </w:txbxContent>
                              </wps:txbx>
                              <wps:bodyPr horzOverflow="overflow" vert="horz" lIns="0" tIns="0" rIns="0" bIns="0" rtlCol="0">
                                <a:noAutofit/>
                              </wps:bodyPr>
                            </wps:wsp>
                            <wps:wsp>
                              <wps:cNvPr id="18572" name="Rectangle 18572"/>
                              <wps:cNvSpPr/>
                              <wps:spPr>
                                <a:xfrm>
                                  <a:off x="1103023" y="2326259"/>
                                  <a:ext cx="329691" cy="189937"/>
                                </a:xfrm>
                                <a:prstGeom prst="rect">
                                  <a:avLst/>
                                </a:prstGeom>
                                <a:ln>
                                  <a:noFill/>
                                </a:ln>
                              </wps:spPr>
                              <wps:txbx>
                                <w:txbxContent>
                                  <w:p w14:paraId="333D3AA8" w14:textId="77777777" w:rsidR="00742A8E" w:rsidRDefault="005F004E">
                                    <w:pPr>
                                      <w:spacing w:after="160" w:line="259" w:lineRule="auto"/>
                                      <w:ind w:left="0" w:right="0" w:firstLine="0"/>
                                      <w:jc w:val="left"/>
                                    </w:pPr>
                                    <w:r>
                                      <w:t xml:space="preserve">que </w:t>
                                    </w:r>
                                  </w:p>
                                </w:txbxContent>
                              </wps:txbx>
                              <wps:bodyPr horzOverflow="overflow" vert="horz" lIns="0" tIns="0" rIns="0" bIns="0" rtlCol="0">
                                <a:noAutofit/>
                              </wps:bodyPr>
                            </wps:wsp>
                            <wps:wsp>
                              <wps:cNvPr id="18573" name="Rectangle 18573"/>
                              <wps:cNvSpPr/>
                              <wps:spPr>
                                <a:xfrm>
                                  <a:off x="1497708" y="2326259"/>
                                  <a:ext cx="501995" cy="189937"/>
                                </a:xfrm>
                                <a:prstGeom prst="rect">
                                  <a:avLst/>
                                </a:prstGeom>
                                <a:ln>
                                  <a:noFill/>
                                </a:ln>
                              </wps:spPr>
                              <wps:txbx>
                                <w:txbxContent>
                                  <w:p w14:paraId="51093D38" w14:textId="77777777" w:rsidR="00742A8E" w:rsidRDefault="005F004E">
                                    <w:pPr>
                                      <w:spacing w:after="160" w:line="259" w:lineRule="auto"/>
                                      <w:ind w:left="0" w:right="0" w:firstLine="0"/>
                                      <w:jc w:val="left"/>
                                    </w:pPr>
                                    <w:r>
                                      <w:t xml:space="preserve">ayude </w:t>
                                    </w:r>
                                  </w:p>
                                </w:txbxContent>
                              </wps:txbx>
                              <wps:bodyPr horzOverflow="overflow" vert="horz" lIns="0" tIns="0" rIns="0" bIns="0" rtlCol="0">
                                <a:noAutofit/>
                              </wps:bodyPr>
                            </wps:wsp>
                            <wps:wsp>
                              <wps:cNvPr id="18574" name="Rectangle 18574"/>
                              <wps:cNvSpPr/>
                              <wps:spPr>
                                <a:xfrm>
                                  <a:off x="2021946" y="2326259"/>
                                  <a:ext cx="131466" cy="189937"/>
                                </a:xfrm>
                                <a:prstGeom prst="rect">
                                  <a:avLst/>
                                </a:prstGeom>
                                <a:ln>
                                  <a:noFill/>
                                </a:ln>
                              </wps:spPr>
                              <wps:txbx>
                                <w:txbxContent>
                                  <w:p w14:paraId="0EBC4294" w14:textId="77777777" w:rsidR="00742A8E" w:rsidRDefault="005F004E">
                                    <w:pPr>
                                      <w:spacing w:after="160" w:line="259" w:lineRule="auto"/>
                                      <w:ind w:left="0" w:right="0" w:firstLine="0"/>
                                      <w:jc w:val="left"/>
                                    </w:pPr>
                                    <w:r>
                                      <w:t xml:space="preserve">a </w:t>
                                    </w:r>
                                  </w:p>
                                </w:txbxContent>
                              </wps:txbx>
                              <wps:bodyPr horzOverflow="overflow" vert="horz" lIns="0" tIns="0" rIns="0" bIns="0" rtlCol="0">
                                <a:noAutofit/>
                              </wps:bodyPr>
                            </wps:wsp>
                            <wps:wsp>
                              <wps:cNvPr id="8987" name="Rectangle 8987"/>
                              <wps:cNvSpPr/>
                              <wps:spPr>
                                <a:xfrm>
                                  <a:off x="128016" y="2582291"/>
                                  <a:ext cx="2649833" cy="189936"/>
                                </a:xfrm>
                                <a:prstGeom prst="rect">
                                  <a:avLst/>
                                </a:prstGeom>
                                <a:ln>
                                  <a:noFill/>
                                </a:ln>
                              </wps:spPr>
                              <wps:txbx>
                                <w:txbxContent>
                                  <w:p w14:paraId="6EEB7FA0" w14:textId="77777777" w:rsidR="00742A8E" w:rsidRDefault="005F004E">
                                    <w:pPr>
                                      <w:spacing w:after="160" w:line="259" w:lineRule="auto"/>
                                      <w:ind w:left="0" w:right="0" w:firstLine="0"/>
                                      <w:jc w:val="left"/>
                                    </w:pPr>
                                    <w:r>
                                      <w:t xml:space="preserve">optimizar las potencialidades y </w:t>
                                    </w:r>
                                  </w:p>
                                </w:txbxContent>
                              </wps:txbx>
                              <wps:bodyPr horzOverflow="overflow" vert="horz" lIns="0" tIns="0" rIns="0" bIns="0" rtlCol="0">
                                <a:noAutofit/>
                              </wps:bodyPr>
                            </wps:wsp>
                            <wps:wsp>
                              <wps:cNvPr id="8988" name="Rectangle 8988"/>
                              <wps:cNvSpPr/>
                              <wps:spPr>
                                <a:xfrm>
                                  <a:off x="128016" y="2836799"/>
                                  <a:ext cx="2649647" cy="189937"/>
                                </a:xfrm>
                                <a:prstGeom prst="rect">
                                  <a:avLst/>
                                </a:prstGeom>
                                <a:ln>
                                  <a:noFill/>
                                </a:ln>
                              </wps:spPr>
                              <wps:txbx>
                                <w:txbxContent>
                                  <w:p w14:paraId="291473DA" w14:textId="77777777" w:rsidR="00742A8E" w:rsidRDefault="005F004E">
                                    <w:pPr>
                                      <w:spacing w:after="160" w:line="259" w:lineRule="auto"/>
                                      <w:ind w:left="0" w:right="0" w:firstLine="0"/>
                                      <w:jc w:val="left"/>
                                    </w:pPr>
                                    <w:r>
                                      <w:t xml:space="preserve">fortalezas que se relacionan con </w:t>
                                    </w:r>
                                  </w:p>
                                </w:txbxContent>
                              </wps:txbx>
                              <wps:bodyPr horzOverflow="overflow" vert="horz" lIns="0" tIns="0" rIns="0" bIns="0" rtlCol="0">
                                <a:noAutofit/>
                              </wps:bodyPr>
                            </wps:wsp>
                            <wps:wsp>
                              <wps:cNvPr id="8989" name="Rectangle 8989"/>
                              <wps:cNvSpPr/>
                              <wps:spPr>
                                <a:xfrm>
                                  <a:off x="128016" y="3092831"/>
                                  <a:ext cx="1091634" cy="189937"/>
                                </a:xfrm>
                                <a:prstGeom prst="rect">
                                  <a:avLst/>
                                </a:prstGeom>
                                <a:ln>
                                  <a:noFill/>
                                </a:ln>
                              </wps:spPr>
                              <wps:txbx>
                                <w:txbxContent>
                                  <w:p w14:paraId="5F5F9413" w14:textId="77777777" w:rsidR="00742A8E" w:rsidRDefault="005F004E">
                                    <w:pPr>
                                      <w:spacing w:after="160" w:line="259" w:lineRule="auto"/>
                                      <w:ind w:left="0" w:right="0" w:firstLine="0"/>
                                      <w:jc w:val="left"/>
                                    </w:pPr>
                                    <w:r>
                                      <w:t>una instalació</w:t>
                                    </w:r>
                                  </w:p>
                                </w:txbxContent>
                              </wps:txbx>
                              <wps:bodyPr horzOverflow="overflow" vert="horz" lIns="0" tIns="0" rIns="0" bIns="0" rtlCol="0">
                                <a:noAutofit/>
                              </wps:bodyPr>
                            </wps:wsp>
                            <wps:wsp>
                              <wps:cNvPr id="8990" name="Rectangle 8990"/>
                              <wps:cNvSpPr/>
                              <wps:spPr>
                                <a:xfrm>
                                  <a:off x="949706" y="3092831"/>
                                  <a:ext cx="1557639" cy="189937"/>
                                </a:xfrm>
                                <a:prstGeom prst="rect">
                                  <a:avLst/>
                                </a:prstGeom>
                                <a:ln>
                                  <a:noFill/>
                                </a:ln>
                              </wps:spPr>
                              <wps:txbx>
                                <w:txbxContent>
                                  <w:p w14:paraId="25586903" w14:textId="77777777" w:rsidR="00742A8E" w:rsidRDefault="005F004E">
                                    <w:pPr>
                                      <w:spacing w:after="160" w:line="259" w:lineRule="auto"/>
                                      <w:ind w:left="0" w:right="0" w:firstLine="0"/>
                                      <w:jc w:val="left"/>
                                    </w:pPr>
                                    <w:r>
                                      <w:t xml:space="preserve">n aeroportuaria en </w:t>
                                    </w:r>
                                  </w:p>
                                </w:txbxContent>
                              </wps:txbx>
                              <wps:bodyPr horzOverflow="overflow" vert="horz" lIns="0" tIns="0" rIns="0" bIns="0" rtlCol="0">
                                <a:noAutofit/>
                              </wps:bodyPr>
                            </wps:wsp>
                            <wps:wsp>
                              <wps:cNvPr id="8991" name="Rectangle 8991"/>
                              <wps:cNvSpPr/>
                              <wps:spPr>
                                <a:xfrm>
                                  <a:off x="128016" y="3348863"/>
                                  <a:ext cx="928840" cy="189937"/>
                                </a:xfrm>
                                <a:prstGeom prst="rect">
                                  <a:avLst/>
                                </a:prstGeom>
                                <a:ln>
                                  <a:noFill/>
                                </a:ln>
                              </wps:spPr>
                              <wps:txbx>
                                <w:txbxContent>
                                  <w:p w14:paraId="55599EDC" w14:textId="77777777" w:rsidR="00742A8E" w:rsidRDefault="005F004E">
                                    <w:pPr>
                                      <w:spacing w:after="160" w:line="259" w:lineRule="auto"/>
                                      <w:ind w:left="0" w:right="0" w:firstLine="0"/>
                                      <w:jc w:val="left"/>
                                    </w:pPr>
                                    <w:r>
                                      <w:t>el territorio</w:t>
                                    </w:r>
                                  </w:p>
                                </w:txbxContent>
                              </wps:txbx>
                              <wps:bodyPr horzOverflow="overflow" vert="horz" lIns="0" tIns="0" rIns="0" bIns="0" rtlCol="0">
                                <a:noAutofit/>
                              </wps:bodyPr>
                            </wps:wsp>
                            <wps:wsp>
                              <wps:cNvPr id="8992" name="Rectangle 8992"/>
                              <wps:cNvSpPr/>
                              <wps:spPr>
                                <a:xfrm>
                                  <a:off x="827786" y="3348863"/>
                                  <a:ext cx="42144" cy="189937"/>
                                </a:xfrm>
                                <a:prstGeom prst="rect">
                                  <a:avLst/>
                                </a:prstGeom>
                                <a:ln>
                                  <a:noFill/>
                                </a:ln>
                              </wps:spPr>
                              <wps:txbx>
                                <w:txbxContent>
                                  <w:p w14:paraId="570BC32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8993" name="Rectangle 8993"/>
                              <wps:cNvSpPr/>
                              <wps:spPr>
                                <a:xfrm>
                                  <a:off x="903986" y="3348863"/>
                                  <a:ext cx="1618058" cy="189937"/>
                                </a:xfrm>
                                <a:prstGeom prst="rect">
                                  <a:avLst/>
                                </a:prstGeom>
                                <a:ln>
                                  <a:noFill/>
                                </a:ln>
                              </wps:spPr>
                              <wps:txbx>
                                <w:txbxContent>
                                  <w:p w14:paraId="69C54E0E" w14:textId="77777777" w:rsidR="00742A8E" w:rsidRDefault="005F004E">
                                    <w:pPr>
                                      <w:spacing w:after="160" w:line="259" w:lineRule="auto"/>
                                      <w:ind w:left="0" w:right="0" w:firstLine="0"/>
                                      <w:jc w:val="left"/>
                                    </w:pPr>
                                    <w:r>
                                      <w:t xml:space="preserve">así como minimizar </w:t>
                                    </w:r>
                                  </w:p>
                                </w:txbxContent>
                              </wps:txbx>
                              <wps:bodyPr horzOverflow="overflow" vert="horz" lIns="0" tIns="0" rIns="0" bIns="0" rtlCol="0">
                                <a:noAutofit/>
                              </wps:bodyPr>
                            </wps:wsp>
                            <wps:wsp>
                              <wps:cNvPr id="8994" name="Rectangle 8994"/>
                              <wps:cNvSpPr/>
                              <wps:spPr>
                                <a:xfrm>
                                  <a:off x="128016" y="3604895"/>
                                  <a:ext cx="2406481" cy="189937"/>
                                </a:xfrm>
                                <a:prstGeom prst="rect">
                                  <a:avLst/>
                                </a:prstGeom>
                                <a:ln>
                                  <a:noFill/>
                                </a:ln>
                              </wps:spPr>
                              <wps:txbx>
                                <w:txbxContent>
                                  <w:p w14:paraId="15B33C98" w14:textId="77777777" w:rsidR="00742A8E" w:rsidRDefault="005F004E">
                                    <w:pPr>
                                      <w:spacing w:after="160" w:line="259" w:lineRule="auto"/>
                                      <w:ind w:left="0" w:right="0" w:firstLine="0"/>
                                      <w:jc w:val="left"/>
                                    </w:pPr>
                                    <w:r>
                                      <w:t xml:space="preserve">sus amenazas y las debilidades </w:t>
                                    </w:r>
                                  </w:p>
                                </w:txbxContent>
                              </wps:txbx>
                              <wps:bodyPr horzOverflow="overflow" vert="horz" lIns="0" tIns="0" rIns="0" bIns="0" rtlCol="0">
                                <a:noAutofit/>
                              </wps:bodyPr>
                            </wps:wsp>
                            <wps:wsp>
                              <wps:cNvPr id="8995" name="Rectangle 8995"/>
                              <wps:cNvSpPr/>
                              <wps:spPr>
                                <a:xfrm>
                                  <a:off x="1947926" y="3604895"/>
                                  <a:ext cx="230672" cy="189937"/>
                                </a:xfrm>
                                <a:prstGeom prst="rect">
                                  <a:avLst/>
                                </a:prstGeom>
                                <a:ln>
                                  <a:noFill/>
                                </a:ln>
                              </wps:spPr>
                              <wps:txbx>
                                <w:txbxContent>
                                  <w:p w14:paraId="5B4CB66C" w14:textId="77777777" w:rsidR="00742A8E" w:rsidRDefault="005F004E">
                                    <w:pPr>
                                      <w:spacing w:after="160" w:line="259" w:lineRule="auto"/>
                                      <w:ind w:left="0" w:right="0" w:firstLine="0"/>
                                      <w:jc w:val="left"/>
                                    </w:pPr>
                                    <w:r>
                                      <w:t xml:space="preserve">en </w:t>
                                    </w:r>
                                  </w:p>
                                </w:txbxContent>
                              </wps:txbx>
                              <wps:bodyPr horzOverflow="overflow" vert="horz" lIns="0" tIns="0" rIns="0" bIns="0" rtlCol="0">
                                <a:noAutofit/>
                              </wps:bodyPr>
                            </wps:wsp>
                            <wps:wsp>
                              <wps:cNvPr id="8996" name="Rectangle 8996"/>
                              <wps:cNvSpPr/>
                              <wps:spPr>
                                <a:xfrm>
                                  <a:off x="128016" y="3861308"/>
                                  <a:ext cx="2649647" cy="189937"/>
                                </a:xfrm>
                                <a:prstGeom prst="rect">
                                  <a:avLst/>
                                </a:prstGeom>
                                <a:ln>
                                  <a:noFill/>
                                </a:ln>
                              </wps:spPr>
                              <wps:txbx>
                                <w:txbxContent>
                                  <w:p w14:paraId="61A73D42" w14:textId="77777777" w:rsidR="00742A8E" w:rsidRDefault="005F004E">
                                    <w:pPr>
                                      <w:spacing w:after="160" w:line="259" w:lineRule="auto"/>
                                      <w:ind w:left="0" w:right="0" w:firstLine="0"/>
                                      <w:jc w:val="left"/>
                                    </w:pPr>
                                    <w:r>
                                      <w:t xml:space="preserve">todas sus vertientes: sociales, </w:t>
                                    </w:r>
                                  </w:p>
                                </w:txbxContent>
                              </wps:txbx>
                              <wps:bodyPr horzOverflow="overflow" vert="horz" lIns="0" tIns="0" rIns="0" bIns="0" rtlCol="0">
                                <a:noAutofit/>
                              </wps:bodyPr>
                            </wps:wsp>
                            <wps:wsp>
                              <wps:cNvPr id="8997" name="Rectangle 8997"/>
                              <wps:cNvSpPr/>
                              <wps:spPr>
                                <a:xfrm>
                                  <a:off x="128016" y="4117340"/>
                                  <a:ext cx="2399209" cy="189936"/>
                                </a:xfrm>
                                <a:prstGeom prst="rect">
                                  <a:avLst/>
                                </a:prstGeom>
                                <a:ln>
                                  <a:noFill/>
                                </a:ln>
                              </wps:spPr>
                              <wps:txbx>
                                <w:txbxContent>
                                  <w:p w14:paraId="7E63BD16" w14:textId="77777777" w:rsidR="00742A8E" w:rsidRDefault="005F004E">
                                    <w:pPr>
                                      <w:spacing w:after="160" w:line="259" w:lineRule="auto"/>
                                      <w:ind w:left="0" w:right="0" w:firstLine="0"/>
                                      <w:jc w:val="left"/>
                                    </w:pPr>
                                    <w:r>
                                      <w:t>medioambientales y económica</w:t>
                                    </w:r>
                                  </w:p>
                                </w:txbxContent>
                              </wps:txbx>
                              <wps:bodyPr horzOverflow="overflow" vert="horz" lIns="0" tIns="0" rIns="0" bIns="0" rtlCol="0">
                                <a:noAutofit/>
                              </wps:bodyPr>
                            </wps:wsp>
                            <wps:wsp>
                              <wps:cNvPr id="8998" name="Rectangle 8998"/>
                              <wps:cNvSpPr/>
                              <wps:spPr>
                                <a:xfrm>
                                  <a:off x="1932686" y="4117340"/>
                                  <a:ext cx="72912" cy="189936"/>
                                </a:xfrm>
                                <a:prstGeom prst="rect">
                                  <a:avLst/>
                                </a:prstGeom>
                                <a:ln>
                                  <a:noFill/>
                                </a:ln>
                              </wps:spPr>
                              <wps:txbx>
                                <w:txbxContent>
                                  <w:p w14:paraId="3F483815" w14:textId="77777777" w:rsidR="00742A8E" w:rsidRDefault="005F004E">
                                    <w:pPr>
                                      <w:spacing w:after="160" w:line="259" w:lineRule="auto"/>
                                      <w:ind w:left="0" w:right="0" w:firstLine="0"/>
                                      <w:jc w:val="left"/>
                                    </w:pPr>
                                    <w:r>
                                      <w:t>s</w:t>
                                    </w:r>
                                  </w:p>
                                </w:txbxContent>
                              </wps:txbx>
                              <wps:bodyPr horzOverflow="overflow" vert="horz" lIns="0" tIns="0" rIns="0" bIns="0" rtlCol="0">
                                <a:noAutofit/>
                              </wps:bodyPr>
                            </wps:wsp>
                            <wps:wsp>
                              <wps:cNvPr id="8999" name="Rectangle 8999"/>
                              <wps:cNvSpPr/>
                              <wps:spPr>
                                <a:xfrm>
                                  <a:off x="1987550" y="4117340"/>
                                  <a:ext cx="46992" cy="189936"/>
                                </a:xfrm>
                                <a:prstGeom prst="rect">
                                  <a:avLst/>
                                </a:prstGeom>
                                <a:ln>
                                  <a:noFill/>
                                </a:ln>
                              </wps:spPr>
                              <wps:txbx>
                                <w:txbxContent>
                                  <w:p w14:paraId="1636A667" w14:textId="77777777" w:rsidR="00742A8E" w:rsidRDefault="005F004E">
                                    <w:pPr>
                                      <w:spacing w:after="160" w:line="259" w:lineRule="auto"/>
                                      <w:ind w:left="0" w:right="0" w:firstLine="0"/>
                                      <w:jc w:val="left"/>
                                    </w:pPr>
                                    <w:r>
                                      <w:t>.</w:t>
                                    </w:r>
                                  </w:p>
                                </w:txbxContent>
                              </wps:txbx>
                              <wps:bodyPr horzOverflow="overflow" vert="horz" lIns="0" tIns="0" rIns="0" bIns="0" rtlCol="0">
                                <a:noAutofit/>
                              </wps:bodyPr>
                            </wps:wsp>
                            <wps:wsp>
                              <wps:cNvPr id="9000" name="Rectangle 9000"/>
                              <wps:cNvSpPr/>
                              <wps:spPr>
                                <a:xfrm>
                                  <a:off x="2021078" y="4117340"/>
                                  <a:ext cx="42144" cy="189936"/>
                                </a:xfrm>
                                <a:prstGeom prst="rect">
                                  <a:avLst/>
                                </a:prstGeom>
                                <a:ln>
                                  <a:noFill/>
                                </a:ln>
                              </wps:spPr>
                              <wps:txbx>
                                <w:txbxContent>
                                  <w:p w14:paraId="4503B1B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87" name="Picture 9187"/>
                                <pic:cNvPicPr/>
                              </pic:nvPicPr>
                              <pic:blipFill>
                                <a:blip r:embed="rId238"/>
                                <a:stretch>
                                  <a:fillRect/>
                                </a:stretch>
                              </pic:blipFill>
                              <pic:spPr>
                                <a:xfrm>
                                  <a:off x="2161032" y="2191258"/>
                                  <a:ext cx="2709672" cy="2026920"/>
                                </a:xfrm>
                                <a:prstGeom prst="rect">
                                  <a:avLst/>
                                </a:prstGeom>
                              </pic:spPr>
                            </pic:pic>
                            <pic:pic xmlns:pic="http://schemas.openxmlformats.org/drawingml/2006/picture">
                              <pic:nvPicPr>
                                <pic:cNvPr id="9189" name="Picture 9189"/>
                                <pic:cNvPicPr/>
                              </pic:nvPicPr>
                              <pic:blipFill>
                                <a:blip r:embed="rId239"/>
                                <a:stretch>
                                  <a:fillRect/>
                                </a:stretch>
                              </pic:blipFill>
                              <pic:spPr>
                                <a:xfrm>
                                  <a:off x="2356993" y="2386203"/>
                                  <a:ext cx="2121535" cy="1439545"/>
                                </a:xfrm>
                                <a:prstGeom prst="rect">
                                  <a:avLst/>
                                </a:prstGeom>
                              </pic:spPr>
                            </pic:pic>
                          </wpg:wgp>
                        </a:graphicData>
                      </a:graphic>
                    </wp:inline>
                  </w:drawing>
                </mc:Choice>
                <mc:Fallback xmlns:a="http://schemas.openxmlformats.org/drawingml/2006/main">
                  <w:pict>
                    <v:group id="Group 120146" style="width:383.52pt;height:335.445pt;mso-position-horizontal-relative:char;mso-position-vertical-relative:line" coordsize="48707,42601">
                      <v:shape id="Picture 8951" style="position:absolute;width:27508;height:20284;left:0;top:378;" filled="f">
                        <v:imagedata r:id="rId169"/>
                      </v:shape>
                      <v:shape id="Picture 8953" style="position:absolute;width:21634;height:14395;left:1948;top:2335;" filled="f">
                        <v:imagedata r:id="rId240"/>
                      </v:shape>
                      <v:rect id="Rectangle 8966" style="position:absolute;width:1629;height:1899;left:29324;top:0;" filled="f" stroked="f">
                        <v:textbox inset="0,0,0,0">
                          <w:txbxContent>
                            <w:p>
                              <w:pPr>
                                <w:spacing w:before="0" w:after="160" w:line="259" w:lineRule="auto"/>
                                <w:ind w:left="0" w:right="0" w:firstLine="0"/>
                                <w:jc w:val="left"/>
                              </w:pPr>
                              <w:r>
                                <w:rPr>
                                  <w:rFonts w:cs="Calibri" w:hAnsi="Calibri" w:eastAsia="Calibri" w:ascii="Calibri"/>
                                  <w:b w:val="1"/>
                                  <w:color w:val="3e762a"/>
                                </w:rPr>
                                <w:t xml:space="preserve">M</w:t>
                              </w:r>
                            </w:p>
                          </w:txbxContent>
                        </v:textbox>
                      </v:rect>
                      <v:rect id="Rectangle 8967" style="position:absolute;width:20025;height:1899;left:30547;top:0;" filled="f" stroked="f">
                        <v:textbox inset="0,0,0,0">
                          <w:txbxContent>
                            <w:p>
                              <w:pPr>
                                <w:spacing w:before="0" w:after="160" w:line="259" w:lineRule="auto"/>
                                <w:ind w:left="0" w:right="0" w:firstLine="0"/>
                                <w:jc w:val="left"/>
                              </w:pPr>
                              <w:r>
                                <w:rPr/>
                                <w:t xml:space="preserve">ediante este objetivo se </w:t>
                              </w:r>
                            </w:p>
                          </w:txbxContent>
                        </v:textbox>
                      </v:rect>
                      <v:rect id="Rectangle 8968" style="position:absolute;width:7410;height:1899;left:28425;top:2560;" filled="f" stroked="f">
                        <v:textbox inset="0,0,0,0">
                          <w:txbxContent>
                            <w:p>
                              <w:pPr>
                                <w:spacing w:before="0" w:after="160" w:line="259" w:lineRule="auto"/>
                                <w:ind w:left="0" w:right="0" w:firstLine="0"/>
                                <w:jc w:val="left"/>
                              </w:pPr>
                              <w:r>
                                <w:rPr/>
                                <w:t xml:space="preserve">pretende </w:t>
                              </w:r>
                            </w:p>
                          </w:txbxContent>
                        </v:textbox>
                      </v:rect>
                      <v:rect id="Rectangle 18463" style="position:absolute;width:4555;height:1899;left:35393;top:2560;" filled="f" stroked="f">
                        <v:textbox inset="0,0,0,0">
                          <w:txbxContent>
                            <w:p>
                              <w:pPr>
                                <w:spacing w:before="0" w:after="160" w:line="259" w:lineRule="auto"/>
                                <w:ind w:left="0" w:right="0" w:firstLine="0"/>
                                <w:jc w:val="left"/>
                              </w:pPr>
                              <w:r>
                                <w:rPr/>
                                <w:t xml:space="preserve">llevar </w:t>
                              </w:r>
                            </w:p>
                          </w:txbxContent>
                        </v:textbox>
                      </v:rect>
                      <v:rect id="Rectangle 18464" style="position:absolute;width:1314;height:1899;left:40206;top:2560;" filled="f" stroked="f">
                        <v:textbox inset="0,0,0,0">
                          <w:txbxContent>
                            <w:p>
                              <w:pPr>
                                <w:spacing w:before="0" w:after="160" w:line="259" w:lineRule="auto"/>
                                <w:ind w:left="0" w:right="0" w:firstLine="0"/>
                                <w:jc w:val="left"/>
                              </w:pPr>
                              <w:r>
                                <w:rPr/>
                                <w:t xml:space="preserve">a </w:t>
                              </w:r>
                            </w:p>
                          </w:txbxContent>
                        </v:textbox>
                      </v:rect>
                      <v:rect id="Rectangle 18465" style="position:absolute;width:4029;height:1899;left:42583;top:2560;" filled="f" stroked="f">
                        <v:textbox inset="0,0,0,0">
                          <w:txbxContent>
                            <w:p>
                              <w:pPr>
                                <w:spacing w:before="0" w:after="160" w:line="259" w:lineRule="auto"/>
                                <w:ind w:left="0" w:right="0" w:firstLine="0"/>
                                <w:jc w:val="left"/>
                              </w:pPr>
                              <w:r>
                                <w:rPr/>
                                <w:t xml:space="preserve">cabo </w:t>
                              </w:r>
                            </w:p>
                          </w:txbxContent>
                        </v:textbox>
                      </v:rect>
                      <v:rect id="Rectangle 8970" style="position:absolute;width:22854;height:1899;left:28425;top:5124;" filled="f" stroked="f">
                        <v:textbox inset="0,0,0,0">
                          <w:txbxContent>
                            <w:p>
                              <w:pPr>
                                <w:spacing w:before="0" w:after="160" w:line="259" w:lineRule="auto"/>
                                <w:ind w:left="0" w:right="0" w:firstLine="0"/>
                                <w:jc w:val="left"/>
                              </w:pPr>
                              <w:r>
                                <w:rPr/>
                                <w:t xml:space="preserve">diversas acciones entre las </w:t>
                              </w:r>
                            </w:p>
                          </w:txbxContent>
                        </v:textbox>
                      </v:rect>
                      <v:rect id="Rectangle 18472" style="position:absolute;width:3296;height:1899;left:28425;top:7684;" filled="f" stroked="f">
                        <v:textbox inset="0,0,0,0">
                          <w:txbxContent>
                            <w:p>
                              <w:pPr>
                                <w:spacing w:before="0" w:after="160" w:line="259" w:lineRule="auto"/>
                                <w:ind w:left="0" w:right="0" w:firstLine="0"/>
                                <w:jc w:val="left"/>
                              </w:pPr>
                              <w:r>
                                <w:rPr/>
                                <w:t xml:space="preserve">que </w:t>
                              </w:r>
                            </w:p>
                          </w:txbxContent>
                        </v:textbox>
                      </v:rect>
                      <v:rect id="Rectangle 18473" style="position:absolute;width:7229;height:1899;left:32995;top:7684;" filled="f" stroked="f">
                        <v:textbox inset="0,0,0,0">
                          <w:txbxContent>
                            <w:p>
                              <w:pPr>
                                <w:spacing w:before="0" w:after="160" w:line="259" w:lineRule="auto"/>
                                <w:ind w:left="0" w:right="0" w:firstLine="0"/>
                                <w:jc w:val="left"/>
                              </w:pPr>
                              <w:r>
                                <w:rPr/>
                                <w:t xml:space="preserve">destacan </w:t>
                              </w:r>
                            </w:p>
                          </w:txbxContent>
                        </v:textbox>
                      </v:rect>
                      <v:rect id="Rectangle 18474" style="position:absolute;width:6761;height:1899;left:40520;top:7684;" filled="f" stroked="f">
                        <v:textbox inset="0,0,0,0">
                          <w:txbxContent>
                            <w:p>
                              <w:pPr>
                                <w:spacing w:before="0" w:after="160" w:line="259" w:lineRule="auto"/>
                                <w:ind w:left="0" w:right="0" w:firstLine="0"/>
                                <w:jc w:val="left"/>
                              </w:pPr>
                              <w:r>
                                <w:rPr/>
                                <w:t xml:space="preserve">estudios </w:t>
                              </w:r>
                            </w:p>
                          </w:txbxContent>
                        </v:textbox>
                      </v:rect>
                      <v:rect id="Rectangle 8972" style="position:absolute;width:21530;height:1899;left:28425;top:10245;" filled="f" stroked="f">
                        <v:textbox inset="0,0,0,0">
                          <w:txbxContent>
                            <w:p>
                              <w:pPr>
                                <w:spacing w:before="0" w:after="160" w:line="259" w:lineRule="auto"/>
                                <w:ind w:left="0" w:right="0" w:firstLine="0"/>
                                <w:jc w:val="left"/>
                              </w:pPr>
                              <w:r>
                                <w:rPr/>
                                <w:t xml:space="preserve">técnicos, creación de Foros, </w:t>
                              </w:r>
                            </w:p>
                          </w:txbxContent>
                        </v:textbox>
                      </v:rect>
                      <v:rect id="Rectangle 8973" style="position:absolute;width:1252;height:1899;left:44674;top:10245;" filled="f" stroked="f">
                        <v:textbox inset="0,0,0,0">
                          <w:txbxContent>
                            <w:p>
                              <w:pPr>
                                <w:spacing w:before="0" w:after="160" w:line="259" w:lineRule="auto"/>
                                <w:ind w:left="0" w:right="0" w:firstLine="0"/>
                                <w:jc w:val="left"/>
                              </w:pPr>
                              <w:r>
                                <w:rPr/>
                                <w:t xml:space="preserve">y </w:t>
                              </w:r>
                            </w:p>
                          </w:txbxContent>
                        </v:textbox>
                      </v:rect>
                      <v:rect id="Rectangle 18495" style="position:absolute;width:6418;height:1899;left:28425;top:12790;" filled="f" stroked="f">
                        <v:textbox inset="0,0,0,0">
                          <w:txbxContent>
                            <w:p>
                              <w:pPr>
                                <w:spacing w:before="0" w:after="160" w:line="259" w:lineRule="auto"/>
                                <w:ind w:left="0" w:right="0" w:firstLine="0"/>
                                <w:jc w:val="left"/>
                              </w:pPr>
                              <w:r>
                                <w:rPr/>
                                <w:t xml:space="preserve">eventos </w:t>
                              </w:r>
                            </w:p>
                          </w:txbxContent>
                        </v:textbox>
                      </v:rect>
                      <v:rect id="Rectangle 18498" style="position:absolute;width:844;height:1899;left:34365;top:12790;" filled="f" stroked="f">
                        <v:textbox inset="0,0,0,0">
                          <w:txbxContent>
                            <w:p>
                              <w:pPr>
                                <w:spacing w:before="0" w:after="160" w:line="259" w:lineRule="auto"/>
                                <w:ind w:left="0" w:right="0" w:firstLine="0"/>
                                <w:jc w:val="left"/>
                              </w:pPr>
                              <w:r>
                                <w:rPr/>
                                <w:t xml:space="preserve">y</w:t>
                              </w:r>
                            </w:p>
                          </w:txbxContent>
                        </v:textbox>
                      </v:rect>
                      <v:rect id="Rectangle 8975" style="position:absolute;width:466;height:1899;left:35012;top:12790;" filled="f" stroked="f">
                        <v:textbox inset="0,0,0,0">
                          <w:txbxContent>
                            <w:p>
                              <w:pPr>
                                <w:spacing w:before="0" w:after="160" w:line="259" w:lineRule="auto"/>
                                <w:ind w:left="0" w:right="0" w:firstLine="0"/>
                                <w:jc w:val="left"/>
                              </w:pPr>
                              <w:r>
                                <w:rPr/>
                                <w:t xml:space="preserve">,</w:t>
                              </w:r>
                            </w:p>
                          </w:txbxContent>
                        </v:textbox>
                      </v:rect>
                      <v:rect id="Rectangle 8976" style="position:absolute;width:421;height:1899;left:35363;top:12790;" filled="f" stroked="f">
                        <v:textbox inset="0,0,0,0">
                          <w:txbxContent>
                            <w:p>
                              <w:pPr>
                                <w:spacing w:before="0" w:after="160" w:line="259" w:lineRule="auto"/>
                                <w:ind w:left="0" w:right="0" w:firstLine="0"/>
                                <w:jc w:val="left"/>
                              </w:pPr>
                              <w:r>
                                <w:rPr/>
                                <w:t xml:space="preserve"> </w:t>
                              </w:r>
                            </w:p>
                          </w:txbxContent>
                        </v:textbox>
                      </v:rect>
                      <v:rect id="Rectangle 18499" style="position:absolute;width:2329;height:1899;left:36780;top:12790;" filled="f" stroked="f">
                        <v:textbox inset="0,0,0,0">
                          <w:txbxContent>
                            <w:p>
                              <w:pPr>
                                <w:spacing w:before="0" w:after="160" w:line="259" w:lineRule="auto"/>
                                <w:ind w:left="0" w:right="0" w:firstLine="0"/>
                                <w:jc w:val="left"/>
                              </w:pPr>
                              <w:r>
                                <w:rPr/>
                                <w:t xml:space="preserve">en </w:t>
                              </w:r>
                            </w:p>
                          </w:txbxContent>
                        </v:textbox>
                      </v:rect>
                      <v:rect id="Rectangle 18500" style="position:absolute;width:7074;height:1899;left:39643;top:12790;" filled="f" stroked="f">
                        <v:textbox inset="0,0,0,0">
                          <w:txbxContent>
                            <w:p>
                              <w:pPr>
                                <w:spacing w:before="0" w:after="160" w:line="259" w:lineRule="auto"/>
                                <w:ind w:left="0" w:right="0" w:firstLine="0"/>
                                <w:jc w:val="left"/>
                              </w:pPr>
                              <w:r>
                                <w:rPr/>
                                <w:t xml:space="preserve">definitiva</w:t>
                              </w:r>
                            </w:p>
                          </w:txbxContent>
                        </v:textbox>
                      </v:rect>
                      <v:rect id="Rectangle 8978" style="position:absolute;width:466;height:1899;left:44964;top:12790;" filled="f" stroked="f">
                        <v:textbox inset="0,0,0,0">
                          <w:txbxContent>
                            <w:p>
                              <w:pPr>
                                <w:spacing w:before="0" w:after="160" w:line="259" w:lineRule="auto"/>
                                <w:ind w:left="0" w:right="0" w:firstLine="0"/>
                                <w:jc w:val="left"/>
                              </w:pPr>
                              <w:r>
                                <w:rPr/>
                                <w:t xml:space="preserve">,</w:t>
                              </w:r>
                            </w:p>
                          </w:txbxContent>
                        </v:textbox>
                      </v:rect>
                      <v:rect id="Rectangle 8979" style="position:absolute;width:421;height:1899;left:45299;top:12790;" filled="f" stroked="f">
                        <v:textbox inset="0,0,0,0">
                          <w:txbxContent>
                            <w:p>
                              <w:pPr>
                                <w:spacing w:before="0" w:after="160" w:line="259" w:lineRule="auto"/>
                                <w:ind w:left="0" w:right="0" w:firstLine="0"/>
                                <w:jc w:val="left"/>
                              </w:pPr>
                              <w:r>
                                <w:rPr/>
                                <w:t xml:space="preserve"> </w:t>
                              </w:r>
                            </w:p>
                          </w:txbxContent>
                        </v:textbox>
                      </v:rect>
                      <v:rect id="Rectangle 8980" style="position:absolute;width:8633;height:1899;left:28425;top:15350;" filled="f" stroked="f">
                        <v:textbox inset="0,0,0,0">
                          <w:txbxContent>
                            <w:p>
                              <w:pPr>
                                <w:spacing w:before="0" w:after="160" w:line="259" w:lineRule="auto"/>
                                <w:ind w:left="0" w:right="0" w:firstLine="0"/>
                                <w:jc w:val="left"/>
                              </w:pPr>
                              <w:r>
                                <w:rPr/>
                                <w:t xml:space="preserve">desarrollar </w:t>
                              </w:r>
                            </w:p>
                          </w:txbxContent>
                        </v:textbox>
                      </v:rect>
                      <v:rect id="Rectangle 8981" style="position:absolute;width:13390;height:1899;left:35546;top:15350;" filled="f" stroked="f">
                        <v:textbox inset="0,0,0,0">
                          <w:txbxContent>
                            <w:p>
                              <w:pPr>
                                <w:spacing w:before="0" w:after="160" w:line="259" w:lineRule="auto"/>
                                <w:ind w:left="0" w:right="0" w:firstLine="0"/>
                                <w:jc w:val="left"/>
                              </w:pPr>
                              <w:r>
                                <w:rPr/>
                                <w:t xml:space="preserve">una cultura del </w:t>
                              </w:r>
                            </w:p>
                          </w:txbxContent>
                        </v:textbox>
                      </v:rect>
                      <v:rect id="Rectangle 8982" style="position:absolute;width:9638;height:1899;left:28425;top:17910;" filled="f" stroked="f">
                        <v:textbox inset="0,0,0,0">
                          <w:txbxContent>
                            <w:p>
                              <w:pPr>
                                <w:spacing w:before="0" w:after="160" w:line="259" w:lineRule="auto"/>
                                <w:ind w:left="0" w:right="0" w:firstLine="0"/>
                                <w:jc w:val="left"/>
                              </w:pPr>
                              <w:r>
                                <w:rPr/>
                                <w:t xml:space="preserve">territorio y </w:t>
                              </w:r>
                            </w:p>
                          </w:txbxContent>
                        </v:textbox>
                      </v:rect>
                      <v:rect id="Rectangle 8983" style="position:absolute;width:12210;height:1899;left:36429;top:17910;" filled="f" stroked="f">
                        <v:textbox inset="0,0,0,0">
                          <w:txbxContent>
                            <w:p>
                              <w:pPr>
                                <w:spacing w:before="0" w:after="160" w:line="259" w:lineRule="auto"/>
                                <w:ind w:left="0" w:right="0" w:firstLine="0"/>
                                <w:jc w:val="left"/>
                              </w:pPr>
                              <w:r>
                                <w:rPr/>
                                <w:t xml:space="preserve">un campo de </w:t>
                              </w:r>
                            </w:p>
                          </w:txbxContent>
                        </v:textbox>
                      </v:rect>
                      <v:rect id="Rectangle 8984" style="position:absolute;width:21938;height:1899;left:1280;top:20702;" filled="f" stroked="f">
                        <v:textbox inset="0,0,0,0">
                          <w:txbxContent>
                            <w:p>
                              <w:pPr>
                                <w:spacing w:before="0" w:after="160" w:line="259" w:lineRule="auto"/>
                                <w:ind w:left="0" w:right="0" w:firstLine="0"/>
                                <w:jc w:val="left"/>
                              </w:pPr>
                              <w:r>
                                <w:rPr/>
                                <w:t xml:space="preserve">conocimiento específico del </w:t>
                              </w:r>
                            </w:p>
                          </w:txbxContent>
                        </v:textbox>
                      </v:rect>
                      <v:rect id="Rectangle 8985" style="position:absolute;width:4329;height:1899;left:17955;top:20702;" filled="f" stroked="f">
                        <v:textbox inset="0,0,0,0">
                          <w:txbxContent>
                            <w:p>
                              <w:pPr>
                                <w:spacing w:before="0" w:after="160" w:line="259" w:lineRule="auto"/>
                                <w:ind w:left="0" w:right="0" w:firstLine="0"/>
                                <w:jc w:val="left"/>
                              </w:pPr>
                              <w:r>
                                <w:rPr/>
                                <w:t xml:space="preserve">tema </w:t>
                              </w:r>
                            </w:p>
                          </w:txbxContent>
                        </v:textbox>
                      </v:rect>
                      <v:rect id="Rectangle 18571" style="position:absolute;width:11018;height:1899;left:1280;top:23262;" filled="f" stroked="f">
                        <v:textbox inset="0,0,0,0">
                          <w:txbxContent>
                            <w:p>
                              <w:pPr>
                                <w:spacing w:before="0" w:after="160" w:line="259" w:lineRule="auto"/>
                                <w:ind w:left="0" w:right="0" w:firstLine="0"/>
                                <w:jc w:val="left"/>
                              </w:pPr>
                              <w:r>
                                <w:rPr/>
                                <w:t xml:space="preserve">aeroportuario </w:t>
                              </w:r>
                            </w:p>
                          </w:txbxContent>
                        </v:textbox>
                      </v:rect>
                      <v:rect id="Rectangle 18572" style="position:absolute;width:3296;height:1899;left:11030;top:23262;" filled="f" stroked="f">
                        <v:textbox inset="0,0,0,0">
                          <w:txbxContent>
                            <w:p>
                              <w:pPr>
                                <w:spacing w:before="0" w:after="160" w:line="259" w:lineRule="auto"/>
                                <w:ind w:left="0" w:right="0" w:firstLine="0"/>
                                <w:jc w:val="left"/>
                              </w:pPr>
                              <w:r>
                                <w:rPr/>
                                <w:t xml:space="preserve">que </w:t>
                              </w:r>
                            </w:p>
                          </w:txbxContent>
                        </v:textbox>
                      </v:rect>
                      <v:rect id="Rectangle 18573" style="position:absolute;width:5019;height:1899;left:14977;top:23262;" filled="f" stroked="f">
                        <v:textbox inset="0,0,0,0">
                          <w:txbxContent>
                            <w:p>
                              <w:pPr>
                                <w:spacing w:before="0" w:after="160" w:line="259" w:lineRule="auto"/>
                                <w:ind w:left="0" w:right="0" w:firstLine="0"/>
                                <w:jc w:val="left"/>
                              </w:pPr>
                              <w:r>
                                <w:rPr/>
                                <w:t xml:space="preserve">ayude </w:t>
                              </w:r>
                            </w:p>
                          </w:txbxContent>
                        </v:textbox>
                      </v:rect>
                      <v:rect id="Rectangle 18574" style="position:absolute;width:1314;height:1899;left:20219;top:23262;" filled="f" stroked="f">
                        <v:textbox inset="0,0,0,0">
                          <w:txbxContent>
                            <w:p>
                              <w:pPr>
                                <w:spacing w:before="0" w:after="160" w:line="259" w:lineRule="auto"/>
                                <w:ind w:left="0" w:right="0" w:firstLine="0"/>
                                <w:jc w:val="left"/>
                              </w:pPr>
                              <w:r>
                                <w:rPr/>
                                <w:t xml:space="preserve">a </w:t>
                              </w:r>
                            </w:p>
                          </w:txbxContent>
                        </v:textbox>
                      </v:rect>
                      <v:rect id="Rectangle 8987" style="position:absolute;width:26498;height:1899;left:1280;top:25822;" filled="f" stroked="f">
                        <v:textbox inset="0,0,0,0">
                          <w:txbxContent>
                            <w:p>
                              <w:pPr>
                                <w:spacing w:before="0" w:after="160" w:line="259" w:lineRule="auto"/>
                                <w:ind w:left="0" w:right="0" w:firstLine="0"/>
                                <w:jc w:val="left"/>
                              </w:pPr>
                              <w:r>
                                <w:rPr/>
                                <w:t xml:space="preserve">optimizar las potencialidades y </w:t>
                              </w:r>
                            </w:p>
                          </w:txbxContent>
                        </v:textbox>
                      </v:rect>
                      <v:rect id="Rectangle 8988" style="position:absolute;width:26496;height:1899;left:1280;top:28367;" filled="f" stroked="f">
                        <v:textbox inset="0,0,0,0">
                          <w:txbxContent>
                            <w:p>
                              <w:pPr>
                                <w:spacing w:before="0" w:after="160" w:line="259" w:lineRule="auto"/>
                                <w:ind w:left="0" w:right="0" w:firstLine="0"/>
                                <w:jc w:val="left"/>
                              </w:pPr>
                              <w:r>
                                <w:rPr/>
                                <w:t xml:space="preserve">fortalezas que se relacionan con </w:t>
                              </w:r>
                            </w:p>
                          </w:txbxContent>
                        </v:textbox>
                      </v:rect>
                      <v:rect id="Rectangle 8989" style="position:absolute;width:10916;height:1899;left:1280;top:30928;" filled="f" stroked="f">
                        <v:textbox inset="0,0,0,0">
                          <w:txbxContent>
                            <w:p>
                              <w:pPr>
                                <w:spacing w:before="0" w:after="160" w:line="259" w:lineRule="auto"/>
                                <w:ind w:left="0" w:right="0" w:firstLine="0"/>
                                <w:jc w:val="left"/>
                              </w:pPr>
                              <w:r>
                                <w:rPr/>
                                <w:t xml:space="preserve">una instalació</w:t>
                              </w:r>
                            </w:p>
                          </w:txbxContent>
                        </v:textbox>
                      </v:rect>
                      <v:rect id="Rectangle 8990" style="position:absolute;width:15576;height:1899;left:9497;top:30928;" filled="f" stroked="f">
                        <v:textbox inset="0,0,0,0">
                          <w:txbxContent>
                            <w:p>
                              <w:pPr>
                                <w:spacing w:before="0" w:after="160" w:line="259" w:lineRule="auto"/>
                                <w:ind w:left="0" w:right="0" w:firstLine="0"/>
                                <w:jc w:val="left"/>
                              </w:pPr>
                              <w:r>
                                <w:rPr/>
                                <w:t xml:space="preserve">n aeroportuaria en </w:t>
                              </w:r>
                            </w:p>
                          </w:txbxContent>
                        </v:textbox>
                      </v:rect>
                      <v:rect id="Rectangle 8991" style="position:absolute;width:9288;height:1899;left:1280;top:33488;" filled="f" stroked="f">
                        <v:textbox inset="0,0,0,0">
                          <w:txbxContent>
                            <w:p>
                              <w:pPr>
                                <w:spacing w:before="0" w:after="160" w:line="259" w:lineRule="auto"/>
                                <w:ind w:left="0" w:right="0" w:firstLine="0"/>
                                <w:jc w:val="left"/>
                              </w:pPr>
                              <w:r>
                                <w:rPr/>
                                <w:t xml:space="preserve">el territorio</w:t>
                              </w:r>
                            </w:p>
                          </w:txbxContent>
                        </v:textbox>
                      </v:rect>
                      <v:rect id="Rectangle 8992" style="position:absolute;width:421;height:1899;left:8277;top:33488;" filled="f" stroked="f">
                        <v:textbox inset="0,0,0,0">
                          <w:txbxContent>
                            <w:p>
                              <w:pPr>
                                <w:spacing w:before="0" w:after="160" w:line="259" w:lineRule="auto"/>
                                <w:ind w:left="0" w:right="0" w:firstLine="0"/>
                                <w:jc w:val="left"/>
                              </w:pPr>
                              <w:r>
                                <w:rPr/>
                                <w:t xml:space="preserve"> </w:t>
                              </w:r>
                            </w:p>
                          </w:txbxContent>
                        </v:textbox>
                      </v:rect>
                      <v:rect id="Rectangle 8993" style="position:absolute;width:16180;height:1899;left:9039;top:33488;" filled="f" stroked="f">
                        <v:textbox inset="0,0,0,0">
                          <w:txbxContent>
                            <w:p>
                              <w:pPr>
                                <w:spacing w:before="0" w:after="160" w:line="259" w:lineRule="auto"/>
                                <w:ind w:left="0" w:right="0" w:firstLine="0"/>
                                <w:jc w:val="left"/>
                              </w:pPr>
                              <w:r>
                                <w:rPr/>
                                <w:t xml:space="preserve">así como minimizar </w:t>
                              </w:r>
                            </w:p>
                          </w:txbxContent>
                        </v:textbox>
                      </v:rect>
                      <v:rect id="Rectangle 8994" style="position:absolute;width:24064;height:1899;left:1280;top:36048;" filled="f" stroked="f">
                        <v:textbox inset="0,0,0,0">
                          <w:txbxContent>
                            <w:p>
                              <w:pPr>
                                <w:spacing w:before="0" w:after="160" w:line="259" w:lineRule="auto"/>
                                <w:ind w:left="0" w:right="0" w:firstLine="0"/>
                                <w:jc w:val="left"/>
                              </w:pPr>
                              <w:r>
                                <w:rPr/>
                                <w:t xml:space="preserve">sus amenazas y las debilidades </w:t>
                              </w:r>
                            </w:p>
                          </w:txbxContent>
                        </v:textbox>
                      </v:rect>
                      <v:rect id="Rectangle 8995" style="position:absolute;width:2306;height:1899;left:19479;top:36048;" filled="f" stroked="f">
                        <v:textbox inset="0,0,0,0">
                          <w:txbxContent>
                            <w:p>
                              <w:pPr>
                                <w:spacing w:before="0" w:after="160" w:line="259" w:lineRule="auto"/>
                                <w:ind w:left="0" w:right="0" w:firstLine="0"/>
                                <w:jc w:val="left"/>
                              </w:pPr>
                              <w:r>
                                <w:rPr/>
                                <w:t xml:space="preserve">en </w:t>
                              </w:r>
                            </w:p>
                          </w:txbxContent>
                        </v:textbox>
                      </v:rect>
                      <v:rect id="Rectangle 8996" style="position:absolute;width:26496;height:1899;left:1280;top:38613;" filled="f" stroked="f">
                        <v:textbox inset="0,0,0,0">
                          <w:txbxContent>
                            <w:p>
                              <w:pPr>
                                <w:spacing w:before="0" w:after="160" w:line="259" w:lineRule="auto"/>
                                <w:ind w:left="0" w:right="0" w:firstLine="0"/>
                                <w:jc w:val="left"/>
                              </w:pPr>
                              <w:r>
                                <w:rPr/>
                                <w:t xml:space="preserve">todas sus vertientes: sociales, </w:t>
                              </w:r>
                            </w:p>
                          </w:txbxContent>
                        </v:textbox>
                      </v:rect>
                      <v:rect id="Rectangle 8997" style="position:absolute;width:23992;height:1899;left:1280;top:41173;" filled="f" stroked="f">
                        <v:textbox inset="0,0,0,0">
                          <w:txbxContent>
                            <w:p>
                              <w:pPr>
                                <w:spacing w:before="0" w:after="160" w:line="259" w:lineRule="auto"/>
                                <w:ind w:left="0" w:right="0" w:firstLine="0"/>
                                <w:jc w:val="left"/>
                              </w:pPr>
                              <w:r>
                                <w:rPr/>
                                <w:t xml:space="preserve">medioambientales y económica</w:t>
                              </w:r>
                            </w:p>
                          </w:txbxContent>
                        </v:textbox>
                      </v:rect>
                      <v:rect id="Rectangle 8998" style="position:absolute;width:729;height:1899;left:19326;top:41173;" filled="f" stroked="f">
                        <v:textbox inset="0,0,0,0">
                          <w:txbxContent>
                            <w:p>
                              <w:pPr>
                                <w:spacing w:before="0" w:after="160" w:line="259" w:lineRule="auto"/>
                                <w:ind w:left="0" w:right="0" w:firstLine="0"/>
                                <w:jc w:val="left"/>
                              </w:pPr>
                              <w:r>
                                <w:rPr/>
                                <w:t xml:space="preserve">s</w:t>
                              </w:r>
                            </w:p>
                          </w:txbxContent>
                        </v:textbox>
                      </v:rect>
                      <v:rect id="Rectangle 8999" style="position:absolute;width:469;height:1899;left:19875;top:41173;" filled="f" stroked="f">
                        <v:textbox inset="0,0,0,0">
                          <w:txbxContent>
                            <w:p>
                              <w:pPr>
                                <w:spacing w:before="0" w:after="160" w:line="259" w:lineRule="auto"/>
                                <w:ind w:left="0" w:right="0" w:firstLine="0"/>
                                <w:jc w:val="left"/>
                              </w:pPr>
                              <w:r>
                                <w:rPr/>
                                <w:t xml:space="preserve">.</w:t>
                              </w:r>
                            </w:p>
                          </w:txbxContent>
                        </v:textbox>
                      </v:rect>
                      <v:rect id="Rectangle 9000" style="position:absolute;width:421;height:1899;left:20210;top:41173;" filled="f" stroked="f">
                        <v:textbox inset="0,0,0,0">
                          <w:txbxContent>
                            <w:p>
                              <w:pPr>
                                <w:spacing w:before="0" w:after="160" w:line="259" w:lineRule="auto"/>
                                <w:ind w:left="0" w:right="0" w:firstLine="0"/>
                                <w:jc w:val="left"/>
                              </w:pPr>
                              <w:r>
                                <w:rPr/>
                                <w:t xml:space="preserve"> </w:t>
                              </w:r>
                            </w:p>
                          </w:txbxContent>
                        </v:textbox>
                      </v:rect>
                      <v:shape id="Picture 9187" style="position:absolute;width:27096;height:20269;left:21610;top:21912;" filled="f">
                        <v:imagedata r:id="rId241"/>
                      </v:shape>
                      <v:shape id="Picture 9189" style="position:absolute;width:21215;height:14395;left:23569;top:23862;" filled="f">
                        <v:imagedata r:id="rId242"/>
                      </v:shape>
                    </v:group>
                  </w:pict>
                </mc:Fallback>
              </mc:AlternateContent>
            </w:r>
          </w:p>
        </w:tc>
        <w:tc>
          <w:tcPr>
            <w:tcW w:w="7130" w:type="dxa"/>
            <w:tcBorders>
              <w:top w:val="nil"/>
              <w:left w:val="nil"/>
              <w:bottom w:val="nil"/>
              <w:right w:val="nil"/>
            </w:tcBorders>
          </w:tcPr>
          <w:p w14:paraId="1AE7284C" w14:textId="77777777" w:rsidR="00742A8E" w:rsidRDefault="00742A8E">
            <w:pPr>
              <w:spacing w:after="0" w:line="259" w:lineRule="auto"/>
              <w:ind w:left="-8679" w:right="15809" w:firstLine="0"/>
              <w:jc w:val="left"/>
            </w:pPr>
          </w:p>
          <w:tbl>
            <w:tblPr>
              <w:tblStyle w:val="TableGrid"/>
              <w:tblW w:w="7053" w:type="dxa"/>
              <w:tblInd w:w="77" w:type="dxa"/>
              <w:tblCellMar>
                <w:top w:w="112" w:type="dxa"/>
                <w:left w:w="0" w:type="dxa"/>
                <w:bottom w:w="0" w:type="dxa"/>
                <w:right w:w="51" w:type="dxa"/>
              </w:tblCellMar>
              <w:tblLook w:val="04A0" w:firstRow="1" w:lastRow="0" w:firstColumn="1" w:lastColumn="0" w:noHBand="0" w:noVBand="1"/>
            </w:tblPr>
            <w:tblGrid>
              <w:gridCol w:w="1227"/>
              <w:gridCol w:w="4683"/>
              <w:gridCol w:w="1143"/>
            </w:tblGrid>
            <w:tr w:rsidR="00742A8E" w14:paraId="1FFF54DB" w14:textId="77777777">
              <w:trPr>
                <w:trHeight w:val="420"/>
              </w:trPr>
              <w:tc>
                <w:tcPr>
                  <w:tcW w:w="1227" w:type="dxa"/>
                  <w:tcBorders>
                    <w:top w:val="single" w:sz="17" w:space="0" w:color="91B4A0"/>
                    <w:left w:val="single" w:sz="17" w:space="0" w:color="91B4A0"/>
                    <w:bottom w:val="single" w:sz="2" w:space="0" w:color="91B4A0"/>
                    <w:right w:val="nil"/>
                  </w:tcBorders>
                  <w:shd w:val="clear" w:color="auto" w:fill="537963"/>
                </w:tcPr>
                <w:p w14:paraId="3101B005" w14:textId="77777777" w:rsidR="00742A8E" w:rsidRDefault="00742A8E">
                  <w:pPr>
                    <w:framePr w:wrap="around" w:vAnchor="text" w:hAnchor="text" w:x="391" w:y="-3306"/>
                    <w:spacing w:after="160" w:line="259" w:lineRule="auto"/>
                    <w:ind w:left="0" w:right="0" w:firstLine="0"/>
                    <w:suppressOverlap/>
                    <w:jc w:val="left"/>
                  </w:pPr>
                </w:p>
              </w:tc>
              <w:tc>
                <w:tcPr>
                  <w:tcW w:w="4683" w:type="dxa"/>
                  <w:tcBorders>
                    <w:top w:val="single" w:sz="17" w:space="0" w:color="91B4A0"/>
                    <w:left w:val="nil"/>
                    <w:bottom w:val="single" w:sz="2" w:space="0" w:color="91B4A0"/>
                    <w:right w:val="nil"/>
                  </w:tcBorders>
                  <w:shd w:val="clear" w:color="auto" w:fill="537963"/>
                </w:tcPr>
                <w:p w14:paraId="28CA8370" w14:textId="77777777" w:rsidR="00742A8E" w:rsidRDefault="005F004E">
                  <w:pPr>
                    <w:framePr w:wrap="around" w:vAnchor="text" w:hAnchor="text" w:x="391" w:y="-3306"/>
                    <w:spacing w:after="0" w:line="259" w:lineRule="auto"/>
                    <w:ind w:left="1310" w:right="0" w:firstLine="0"/>
                    <w:suppressOverlap/>
                    <w:jc w:val="left"/>
                  </w:pPr>
                  <w:r>
                    <w:rPr>
                      <w:b/>
                      <w:color w:val="FFFFFF"/>
                    </w:rPr>
                    <w:t xml:space="preserve">ACCIÓN </w:t>
                  </w:r>
                </w:p>
              </w:tc>
              <w:tc>
                <w:tcPr>
                  <w:tcW w:w="1143" w:type="dxa"/>
                  <w:tcBorders>
                    <w:top w:val="single" w:sz="17" w:space="0" w:color="91B4A0"/>
                    <w:left w:val="nil"/>
                    <w:bottom w:val="single" w:sz="2" w:space="0" w:color="91B4A0"/>
                    <w:right w:val="single" w:sz="17" w:space="0" w:color="91B4A0"/>
                  </w:tcBorders>
                  <w:shd w:val="clear" w:color="auto" w:fill="537963"/>
                </w:tcPr>
                <w:p w14:paraId="7C212E6F" w14:textId="77777777" w:rsidR="00742A8E" w:rsidRDefault="005F004E">
                  <w:pPr>
                    <w:framePr w:wrap="around" w:vAnchor="text" w:hAnchor="text" w:x="391" w:y="-3306"/>
                    <w:spacing w:after="0" w:line="259" w:lineRule="auto"/>
                    <w:ind w:left="0" w:right="0" w:firstLine="0"/>
                    <w:suppressOverlap/>
                  </w:pPr>
                  <w:r>
                    <w:rPr>
                      <w:b/>
                      <w:color w:val="FFFFFF"/>
                    </w:rPr>
                    <w:t xml:space="preserve">PRIORIDAD </w:t>
                  </w:r>
                </w:p>
              </w:tc>
            </w:tr>
            <w:tr w:rsidR="00742A8E" w14:paraId="3A994D3D" w14:textId="77777777">
              <w:trPr>
                <w:trHeight w:val="416"/>
              </w:trPr>
              <w:tc>
                <w:tcPr>
                  <w:tcW w:w="1227" w:type="dxa"/>
                  <w:tcBorders>
                    <w:top w:val="single" w:sz="2" w:space="0" w:color="91B4A0"/>
                    <w:left w:val="single" w:sz="17" w:space="0" w:color="91B4A0"/>
                    <w:bottom w:val="single" w:sz="12" w:space="0" w:color="E4ECEC"/>
                    <w:right w:val="nil"/>
                  </w:tcBorders>
                  <w:shd w:val="clear" w:color="auto" w:fill="91B4A0"/>
                </w:tcPr>
                <w:p w14:paraId="21672B34" w14:textId="77777777" w:rsidR="00742A8E" w:rsidRDefault="00742A8E">
                  <w:pPr>
                    <w:framePr w:wrap="around" w:vAnchor="text" w:hAnchor="text" w:x="391" w:y="-3306"/>
                    <w:spacing w:after="160" w:line="259" w:lineRule="auto"/>
                    <w:ind w:left="0" w:right="0" w:firstLine="0"/>
                    <w:suppressOverlap/>
                    <w:jc w:val="left"/>
                  </w:pPr>
                </w:p>
              </w:tc>
              <w:tc>
                <w:tcPr>
                  <w:tcW w:w="4683" w:type="dxa"/>
                  <w:tcBorders>
                    <w:top w:val="single" w:sz="2" w:space="0" w:color="91B4A0"/>
                    <w:left w:val="nil"/>
                    <w:bottom w:val="single" w:sz="12" w:space="0" w:color="E4ECEC"/>
                    <w:right w:val="nil"/>
                  </w:tcBorders>
                  <w:shd w:val="clear" w:color="auto" w:fill="91B4A0"/>
                </w:tcPr>
                <w:p w14:paraId="0DF134F9" w14:textId="77777777" w:rsidR="00742A8E" w:rsidRDefault="005F004E">
                  <w:pPr>
                    <w:framePr w:wrap="around" w:vAnchor="text" w:hAnchor="text" w:x="391" w:y="-3306"/>
                    <w:spacing w:after="0" w:line="259" w:lineRule="auto"/>
                    <w:ind w:left="0" w:right="34" w:firstLine="0"/>
                    <w:suppressOverlap/>
                    <w:jc w:val="center"/>
                  </w:pPr>
                  <w:r>
                    <w:rPr>
                      <w:b/>
                      <w:color w:val="FFFFFF"/>
                    </w:rPr>
                    <w:t xml:space="preserve">VIII.A.1. Ingenio, un Aeropuerto integrado </w:t>
                  </w:r>
                </w:p>
              </w:tc>
              <w:tc>
                <w:tcPr>
                  <w:tcW w:w="1143" w:type="dxa"/>
                  <w:tcBorders>
                    <w:top w:val="single" w:sz="2" w:space="0" w:color="91B4A0"/>
                    <w:left w:val="nil"/>
                    <w:bottom w:val="single" w:sz="12" w:space="0" w:color="E4ECEC"/>
                    <w:right w:val="single" w:sz="17" w:space="0" w:color="91B4A0"/>
                  </w:tcBorders>
                  <w:shd w:val="clear" w:color="auto" w:fill="91B4A0"/>
                </w:tcPr>
                <w:p w14:paraId="7989E814" w14:textId="77777777" w:rsidR="00742A8E" w:rsidRDefault="00742A8E">
                  <w:pPr>
                    <w:framePr w:wrap="around" w:vAnchor="text" w:hAnchor="text" w:x="391" w:y="-3306"/>
                    <w:spacing w:after="160" w:line="259" w:lineRule="auto"/>
                    <w:ind w:left="0" w:right="0" w:firstLine="0"/>
                    <w:suppressOverlap/>
                    <w:jc w:val="left"/>
                  </w:pPr>
                </w:p>
              </w:tc>
            </w:tr>
            <w:tr w:rsidR="00742A8E" w14:paraId="0C99B715" w14:textId="77777777">
              <w:trPr>
                <w:trHeight w:val="889"/>
              </w:trPr>
              <w:tc>
                <w:tcPr>
                  <w:tcW w:w="1227" w:type="dxa"/>
                  <w:tcBorders>
                    <w:top w:val="single" w:sz="12" w:space="0" w:color="E4ECEC"/>
                    <w:left w:val="single" w:sz="17" w:space="0" w:color="91B4A0"/>
                    <w:bottom w:val="single" w:sz="2" w:space="0" w:color="E8F3D3"/>
                    <w:right w:val="nil"/>
                  </w:tcBorders>
                  <w:vAlign w:val="center"/>
                </w:tcPr>
                <w:p w14:paraId="2634EE4F" w14:textId="77777777" w:rsidR="00742A8E" w:rsidRDefault="005F004E">
                  <w:pPr>
                    <w:framePr w:wrap="around" w:vAnchor="text" w:hAnchor="text" w:x="391" w:y="-3306"/>
                    <w:spacing w:after="0" w:line="259" w:lineRule="auto"/>
                    <w:ind w:left="173" w:right="0" w:firstLine="0"/>
                    <w:suppressOverlap/>
                    <w:jc w:val="left"/>
                  </w:pPr>
                  <w:r>
                    <w:rPr>
                      <w:b/>
                      <w:color w:val="404040"/>
                      <w:sz w:val="20"/>
                    </w:rPr>
                    <w:t xml:space="preserve">VIII.A.1.1 </w:t>
                  </w:r>
                </w:p>
              </w:tc>
              <w:tc>
                <w:tcPr>
                  <w:tcW w:w="4683" w:type="dxa"/>
                  <w:tcBorders>
                    <w:top w:val="single" w:sz="12" w:space="0" w:color="E4ECEC"/>
                    <w:left w:val="nil"/>
                    <w:bottom w:val="single" w:sz="2" w:space="0" w:color="E8F3D3"/>
                    <w:right w:val="nil"/>
                  </w:tcBorders>
                </w:tcPr>
                <w:p w14:paraId="57A71BAC" w14:textId="77777777" w:rsidR="00742A8E" w:rsidRDefault="005F004E">
                  <w:pPr>
                    <w:framePr w:wrap="around" w:vAnchor="text" w:hAnchor="text" w:x="391" w:y="-3306"/>
                    <w:spacing w:after="0" w:line="259" w:lineRule="auto"/>
                    <w:ind w:left="0" w:right="171" w:firstLine="0"/>
                    <w:suppressOverlap/>
                  </w:pPr>
                  <w:r>
                    <w:rPr>
                      <w:color w:val="404040"/>
                      <w:sz w:val="20"/>
                    </w:rPr>
                    <w:t xml:space="preserve">Alcanzar acuerdos compensatorios en tanto no se defina la actuación final con la supuesta tercera pista y todo lo que ello conlleva. </w:t>
                  </w:r>
                </w:p>
              </w:tc>
              <w:tc>
                <w:tcPr>
                  <w:tcW w:w="1143" w:type="dxa"/>
                  <w:tcBorders>
                    <w:top w:val="single" w:sz="12" w:space="0" w:color="E4ECEC"/>
                    <w:left w:val="nil"/>
                    <w:bottom w:val="single" w:sz="2" w:space="0" w:color="E8F3D3"/>
                    <w:right w:val="single" w:sz="17" w:space="0" w:color="91B4A0"/>
                  </w:tcBorders>
                  <w:vAlign w:val="center"/>
                </w:tcPr>
                <w:p w14:paraId="40DD808F" w14:textId="77777777" w:rsidR="00742A8E" w:rsidRDefault="005F004E">
                  <w:pPr>
                    <w:framePr w:wrap="around" w:vAnchor="text" w:hAnchor="text" w:x="391" w:y="-3306"/>
                    <w:spacing w:after="0" w:line="259" w:lineRule="auto"/>
                    <w:ind w:left="14" w:right="0" w:firstLine="0"/>
                    <w:suppressOverlap/>
                    <w:jc w:val="center"/>
                  </w:pPr>
                  <w:r>
                    <w:rPr>
                      <w:color w:val="537963"/>
                      <w:sz w:val="28"/>
                    </w:rPr>
                    <w:t xml:space="preserve"> </w:t>
                  </w:r>
                </w:p>
              </w:tc>
            </w:tr>
            <w:tr w:rsidR="00742A8E" w14:paraId="516722F6" w14:textId="77777777">
              <w:trPr>
                <w:trHeight w:val="1607"/>
              </w:trPr>
              <w:tc>
                <w:tcPr>
                  <w:tcW w:w="1227" w:type="dxa"/>
                  <w:tcBorders>
                    <w:top w:val="single" w:sz="2" w:space="0" w:color="E8F3D3"/>
                    <w:left w:val="single" w:sz="17" w:space="0" w:color="91B4A0"/>
                    <w:bottom w:val="single" w:sz="12" w:space="0" w:color="E4ECEC"/>
                    <w:right w:val="nil"/>
                  </w:tcBorders>
                  <w:shd w:val="clear" w:color="auto" w:fill="E8F3D3"/>
                  <w:vAlign w:val="center"/>
                </w:tcPr>
                <w:p w14:paraId="00115EE6" w14:textId="77777777" w:rsidR="00742A8E" w:rsidRDefault="005F004E">
                  <w:pPr>
                    <w:framePr w:wrap="around" w:vAnchor="text" w:hAnchor="text" w:x="391" w:y="-3306"/>
                    <w:spacing w:after="0" w:line="259" w:lineRule="auto"/>
                    <w:ind w:left="173" w:right="0" w:firstLine="0"/>
                    <w:suppressOverlap/>
                    <w:jc w:val="left"/>
                  </w:pPr>
                  <w:r>
                    <w:rPr>
                      <w:b/>
                      <w:color w:val="404040"/>
                      <w:sz w:val="20"/>
                    </w:rPr>
                    <w:t xml:space="preserve">VIII.A.1.2 </w:t>
                  </w:r>
                </w:p>
              </w:tc>
              <w:tc>
                <w:tcPr>
                  <w:tcW w:w="4683" w:type="dxa"/>
                  <w:tcBorders>
                    <w:top w:val="single" w:sz="2" w:space="0" w:color="E8F3D3"/>
                    <w:left w:val="nil"/>
                    <w:bottom w:val="single" w:sz="12" w:space="0" w:color="E4ECEC"/>
                    <w:right w:val="nil"/>
                  </w:tcBorders>
                  <w:shd w:val="clear" w:color="auto" w:fill="E8F3D3"/>
                </w:tcPr>
                <w:p w14:paraId="35724EDC" w14:textId="77777777" w:rsidR="00742A8E" w:rsidRDefault="005F004E">
                  <w:pPr>
                    <w:framePr w:wrap="around" w:vAnchor="text" w:hAnchor="text" w:x="391" w:y="-3306"/>
                    <w:spacing w:after="0" w:line="259" w:lineRule="auto"/>
                    <w:ind w:left="0" w:right="171" w:firstLine="0"/>
                    <w:suppressOverlap/>
                  </w:pPr>
                  <w:r>
                    <w:rPr>
                      <w:color w:val="404040"/>
                      <w:sz w:val="20"/>
                    </w:rPr>
                    <w:t xml:space="preserve">Impulsar la creación de un stand en el Aeropuerto para la venta de productos agrícolas y artesanos del municipio así como Campañas de Promoción Turística y Marketing Municipal para captar mayor flujo de turistas que acceden a Gran Canaria por el Aeropuerto. </w:t>
                  </w:r>
                </w:p>
              </w:tc>
              <w:tc>
                <w:tcPr>
                  <w:tcW w:w="1143" w:type="dxa"/>
                  <w:tcBorders>
                    <w:top w:val="single" w:sz="2" w:space="0" w:color="E8F3D3"/>
                    <w:left w:val="nil"/>
                    <w:bottom w:val="single" w:sz="12" w:space="0" w:color="E4ECEC"/>
                    <w:right w:val="single" w:sz="17" w:space="0" w:color="91B4A0"/>
                  </w:tcBorders>
                  <w:shd w:val="clear" w:color="auto" w:fill="E8F3D3"/>
                  <w:vAlign w:val="center"/>
                </w:tcPr>
                <w:p w14:paraId="7D481554" w14:textId="77777777" w:rsidR="00742A8E" w:rsidRDefault="005F004E">
                  <w:pPr>
                    <w:framePr w:wrap="around" w:vAnchor="text" w:hAnchor="text" w:x="391" w:y="-3306"/>
                    <w:spacing w:after="0" w:line="259" w:lineRule="auto"/>
                    <w:ind w:left="14" w:right="0" w:firstLine="0"/>
                    <w:suppressOverlap/>
                    <w:jc w:val="center"/>
                  </w:pPr>
                  <w:r>
                    <w:rPr>
                      <w:color w:val="537963"/>
                      <w:sz w:val="28"/>
                    </w:rPr>
                    <w:t xml:space="preserve"> </w:t>
                  </w:r>
                </w:p>
              </w:tc>
            </w:tr>
            <w:tr w:rsidR="00742A8E" w14:paraId="0A992ADB" w14:textId="77777777">
              <w:trPr>
                <w:trHeight w:val="1134"/>
              </w:trPr>
              <w:tc>
                <w:tcPr>
                  <w:tcW w:w="1227" w:type="dxa"/>
                  <w:tcBorders>
                    <w:top w:val="single" w:sz="12" w:space="0" w:color="E4ECEC"/>
                    <w:left w:val="single" w:sz="17" w:space="0" w:color="91B4A0"/>
                    <w:bottom w:val="single" w:sz="2" w:space="0" w:color="E8F3D3"/>
                    <w:right w:val="nil"/>
                  </w:tcBorders>
                  <w:vAlign w:val="center"/>
                </w:tcPr>
                <w:p w14:paraId="7CB5237C" w14:textId="77777777" w:rsidR="00742A8E" w:rsidRDefault="005F004E">
                  <w:pPr>
                    <w:framePr w:wrap="around" w:vAnchor="text" w:hAnchor="text" w:x="391" w:y="-3306"/>
                    <w:spacing w:after="0" w:line="259" w:lineRule="auto"/>
                    <w:ind w:left="173" w:right="0" w:firstLine="0"/>
                    <w:suppressOverlap/>
                    <w:jc w:val="left"/>
                  </w:pPr>
                  <w:r>
                    <w:rPr>
                      <w:b/>
                      <w:color w:val="404040"/>
                      <w:sz w:val="20"/>
                    </w:rPr>
                    <w:t xml:space="preserve">VIII.A.1.3 </w:t>
                  </w:r>
                </w:p>
              </w:tc>
              <w:tc>
                <w:tcPr>
                  <w:tcW w:w="4683" w:type="dxa"/>
                  <w:tcBorders>
                    <w:top w:val="single" w:sz="12" w:space="0" w:color="E4ECEC"/>
                    <w:left w:val="nil"/>
                    <w:bottom w:val="single" w:sz="2" w:space="0" w:color="E8F3D3"/>
                    <w:right w:val="nil"/>
                  </w:tcBorders>
                </w:tcPr>
                <w:p w14:paraId="4C1F505F" w14:textId="77777777" w:rsidR="00742A8E" w:rsidRDefault="005F004E">
                  <w:pPr>
                    <w:framePr w:wrap="around" w:vAnchor="text" w:hAnchor="text" w:x="391" w:y="-3306"/>
                    <w:spacing w:after="0" w:line="259" w:lineRule="auto"/>
                    <w:ind w:left="0" w:right="168" w:firstLine="0"/>
                    <w:suppressOverlap/>
                  </w:pPr>
                  <w:r>
                    <w:rPr>
                      <w:color w:val="404040"/>
                      <w:sz w:val="20"/>
                    </w:rPr>
                    <w:t xml:space="preserve">Creación de Equipo Multidisciplinar para llevar a cabo Estudios para demostrar la innecesaridad </w:t>
                  </w:r>
                  <w:r>
                    <w:rPr>
                      <w:color w:val="404040"/>
                      <w:sz w:val="20"/>
                    </w:rPr>
                    <w:t xml:space="preserve">de la Tercera Pista y reducir todo tipo de afecciones asociadas a las servidumbres. </w:t>
                  </w:r>
                </w:p>
              </w:tc>
              <w:tc>
                <w:tcPr>
                  <w:tcW w:w="1143" w:type="dxa"/>
                  <w:tcBorders>
                    <w:top w:val="single" w:sz="12" w:space="0" w:color="E4ECEC"/>
                    <w:left w:val="nil"/>
                    <w:bottom w:val="single" w:sz="2" w:space="0" w:color="E8F3D3"/>
                    <w:right w:val="single" w:sz="17" w:space="0" w:color="91B4A0"/>
                  </w:tcBorders>
                  <w:vAlign w:val="center"/>
                </w:tcPr>
                <w:p w14:paraId="685B1DF5" w14:textId="77777777" w:rsidR="00742A8E" w:rsidRDefault="005F004E">
                  <w:pPr>
                    <w:framePr w:wrap="around" w:vAnchor="text" w:hAnchor="text" w:x="391" w:y="-3306"/>
                    <w:spacing w:after="0" w:line="259" w:lineRule="auto"/>
                    <w:ind w:left="14" w:right="0" w:firstLine="0"/>
                    <w:suppressOverlap/>
                    <w:jc w:val="center"/>
                  </w:pPr>
                  <w:r>
                    <w:rPr>
                      <w:color w:val="537963"/>
                      <w:sz w:val="28"/>
                    </w:rPr>
                    <w:t xml:space="preserve"> </w:t>
                  </w:r>
                </w:p>
              </w:tc>
            </w:tr>
            <w:tr w:rsidR="00742A8E" w14:paraId="285748E1" w14:textId="77777777">
              <w:trPr>
                <w:trHeight w:val="630"/>
              </w:trPr>
              <w:tc>
                <w:tcPr>
                  <w:tcW w:w="1227" w:type="dxa"/>
                  <w:tcBorders>
                    <w:top w:val="single" w:sz="2" w:space="0" w:color="E8F3D3"/>
                    <w:left w:val="single" w:sz="17" w:space="0" w:color="91B4A0"/>
                    <w:bottom w:val="single" w:sz="12" w:space="0" w:color="E4ECEC"/>
                    <w:right w:val="nil"/>
                  </w:tcBorders>
                  <w:shd w:val="clear" w:color="auto" w:fill="E8F3D3"/>
                  <w:vAlign w:val="center"/>
                </w:tcPr>
                <w:p w14:paraId="310DC7C9" w14:textId="77777777" w:rsidR="00742A8E" w:rsidRDefault="005F004E">
                  <w:pPr>
                    <w:framePr w:wrap="around" w:vAnchor="text" w:hAnchor="text" w:x="391" w:y="-3306"/>
                    <w:spacing w:after="0" w:line="259" w:lineRule="auto"/>
                    <w:ind w:left="147" w:right="0" w:firstLine="0"/>
                    <w:suppressOverlap/>
                    <w:jc w:val="left"/>
                  </w:pPr>
                  <w:r>
                    <w:rPr>
                      <w:b/>
                      <w:color w:val="404040"/>
                      <w:sz w:val="20"/>
                    </w:rPr>
                    <w:t xml:space="preserve">V.III.A.1.4 </w:t>
                  </w:r>
                </w:p>
              </w:tc>
              <w:tc>
                <w:tcPr>
                  <w:tcW w:w="4683" w:type="dxa"/>
                  <w:tcBorders>
                    <w:top w:val="single" w:sz="2" w:space="0" w:color="E8F3D3"/>
                    <w:left w:val="nil"/>
                    <w:bottom w:val="single" w:sz="12" w:space="0" w:color="E4ECEC"/>
                    <w:right w:val="nil"/>
                  </w:tcBorders>
                  <w:shd w:val="clear" w:color="auto" w:fill="E8F3D3"/>
                </w:tcPr>
                <w:p w14:paraId="78B634A5" w14:textId="77777777" w:rsidR="00742A8E" w:rsidRDefault="005F004E">
                  <w:pPr>
                    <w:framePr w:wrap="around" w:vAnchor="text" w:hAnchor="text" w:x="391" w:y="-3306"/>
                    <w:spacing w:after="0" w:line="259" w:lineRule="auto"/>
                    <w:ind w:left="0" w:right="0" w:firstLine="0"/>
                    <w:suppressOverlap/>
                  </w:pPr>
                  <w:r>
                    <w:rPr>
                      <w:color w:val="404040"/>
                      <w:sz w:val="20"/>
                    </w:rPr>
                    <w:t xml:space="preserve">Estudios Técnicos y Propuesta para la reubicación de las radioayudas. </w:t>
                  </w:r>
                </w:p>
              </w:tc>
              <w:tc>
                <w:tcPr>
                  <w:tcW w:w="1143" w:type="dxa"/>
                  <w:tcBorders>
                    <w:top w:val="single" w:sz="2" w:space="0" w:color="E8F3D3"/>
                    <w:left w:val="nil"/>
                    <w:bottom w:val="single" w:sz="12" w:space="0" w:color="E4ECEC"/>
                    <w:right w:val="single" w:sz="17" w:space="0" w:color="91B4A0"/>
                  </w:tcBorders>
                  <w:shd w:val="clear" w:color="auto" w:fill="E8F3D3"/>
                  <w:vAlign w:val="center"/>
                </w:tcPr>
                <w:p w14:paraId="010E9ADA" w14:textId="77777777" w:rsidR="00742A8E" w:rsidRDefault="005F004E">
                  <w:pPr>
                    <w:framePr w:wrap="around" w:vAnchor="text" w:hAnchor="text" w:x="391" w:y="-3306"/>
                    <w:spacing w:after="0" w:line="259" w:lineRule="auto"/>
                    <w:ind w:left="14" w:right="0" w:firstLine="0"/>
                    <w:suppressOverlap/>
                    <w:jc w:val="center"/>
                  </w:pPr>
                  <w:r>
                    <w:rPr>
                      <w:color w:val="3E762A"/>
                      <w:sz w:val="28"/>
                    </w:rPr>
                    <w:t xml:space="preserve"> </w:t>
                  </w:r>
                </w:p>
              </w:tc>
            </w:tr>
            <w:tr w:rsidR="00742A8E" w14:paraId="5E32120A" w14:textId="77777777">
              <w:trPr>
                <w:trHeight w:val="1142"/>
              </w:trPr>
              <w:tc>
                <w:tcPr>
                  <w:tcW w:w="5910" w:type="dxa"/>
                  <w:gridSpan w:val="2"/>
                  <w:tcBorders>
                    <w:top w:val="single" w:sz="12" w:space="0" w:color="E4ECEC"/>
                    <w:left w:val="single" w:sz="17" w:space="0" w:color="91B4A0"/>
                    <w:bottom w:val="single" w:sz="17" w:space="0" w:color="91B4A0"/>
                    <w:right w:val="nil"/>
                  </w:tcBorders>
                </w:tcPr>
                <w:p w14:paraId="3793B59C" w14:textId="77777777" w:rsidR="00742A8E" w:rsidRDefault="005F004E">
                  <w:pPr>
                    <w:framePr w:wrap="around" w:vAnchor="text" w:hAnchor="text" w:x="391" w:y="-3306"/>
                    <w:spacing w:after="0" w:line="259" w:lineRule="auto"/>
                    <w:ind w:left="0" w:right="170" w:firstLine="0"/>
                    <w:suppressOverlap/>
                    <w:jc w:val="right"/>
                  </w:pPr>
                  <w:r>
                    <w:rPr>
                      <w:color w:val="404040"/>
                      <w:sz w:val="20"/>
                    </w:rPr>
                    <w:t xml:space="preserve">Creación de Comisión de Seguimiento del Ruido </w:t>
                  </w:r>
                </w:p>
                <w:p w14:paraId="38AAE6CB" w14:textId="77777777" w:rsidR="00742A8E" w:rsidRDefault="005F004E">
                  <w:pPr>
                    <w:framePr w:wrap="around" w:vAnchor="text" w:hAnchor="text" w:x="391" w:y="-3306"/>
                    <w:spacing w:after="0" w:line="259" w:lineRule="auto"/>
                    <w:ind w:left="0" w:right="173" w:firstLine="0"/>
                    <w:suppressOverlap/>
                    <w:jc w:val="right"/>
                  </w:pPr>
                  <w:r>
                    <w:rPr>
                      <w:color w:val="404040"/>
                      <w:sz w:val="20"/>
                    </w:rPr>
                    <w:t xml:space="preserve">Aeroportuario cuyo objetivo sea evaluar los datos </w:t>
                  </w:r>
                </w:p>
                <w:p w14:paraId="0F64D610" w14:textId="77777777" w:rsidR="00742A8E" w:rsidRDefault="005F004E">
                  <w:pPr>
                    <w:framePr w:wrap="around" w:vAnchor="text" w:hAnchor="text" w:x="391" w:y="-3306"/>
                    <w:spacing w:after="0" w:line="259" w:lineRule="auto"/>
                    <w:ind w:left="1227" w:right="172" w:hanging="1078"/>
                    <w:suppressOverlap/>
                  </w:pPr>
                  <w:r>
                    <w:rPr>
                      <w:b/>
                      <w:color w:val="404040"/>
                      <w:sz w:val="20"/>
                    </w:rPr>
                    <w:t xml:space="preserve">V.III.A.1.5    </w:t>
                  </w:r>
                  <w:r>
                    <w:rPr>
                      <w:color w:val="404040"/>
                      <w:sz w:val="20"/>
                    </w:rPr>
                    <w:t xml:space="preserve">proporcionados por el Sistema de Monitoreado de Ruido Aeroportuario de reciente implantación. </w:t>
                  </w:r>
                </w:p>
              </w:tc>
              <w:tc>
                <w:tcPr>
                  <w:tcW w:w="1143" w:type="dxa"/>
                  <w:tcBorders>
                    <w:top w:val="single" w:sz="12" w:space="0" w:color="E4ECEC"/>
                    <w:left w:val="nil"/>
                    <w:bottom w:val="single" w:sz="17" w:space="0" w:color="91B4A0"/>
                    <w:right w:val="single" w:sz="17" w:space="0" w:color="91B4A0"/>
                  </w:tcBorders>
                  <w:vAlign w:val="center"/>
                </w:tcPr>
                <w:p w14:paraId="2A74CEE6" w14:textId="77777777" w:rsidR="00742A8E" w:rsidRDefault="005F004E">
                  <w:pPr>
                    <w:framePr w:wrap="around" w:vAnchor="text" w:hAnchor="text" w:x="391" w:y="-3306"/>
                    <w:spacing w:after="0" w:line="259" w:lineRule="auto"/>
                    <w:ind w:left="14" w:right="0" w:firstLine="0"/>
                    <w:suppressOverlap/>
                    <w:jc w:val="center"/>
                  </w:pPr>
                  <w:r>
                    <w:rPr>
                      <w:color w:val="3E762A"/>
                      <w:sz w:val="28"/>
                    </w:rPr>
                    <w:t xml:space="preserve"> </w:t>
                  </w:r>
                </w:p>
              </w:tc>
            </w:tr>
          </w:tbl>
          <w:p w14:paraId="41EAE439" w14:textId="77777777" w:rsidR="00742A8E" w:rsidRDefault="00742A8E">
            <w:pPr>
              <w:spacing w:after="160" w:line="259" w:lineRule="auto"/>
              <w:ind w:left="0" w:right="0" w:firstLine="0"/>
              <w:jc w:val="left"/>
            </w:pPr>
          </w:p>
        </w:tc>
      </w:tr>
    </w:tbl>
    <w:p w14:paraId="64389EC8" w14:textId="77777777" w:rsidR="00742A8E" w:rsidRDefault="005F004E">
      <w:pPr>
        <w:spacing w:after="2752" w:line="265" w:lineRule="auto"/>
        <w:ind w:left="-5" w:right="0" w:hanging="10"/>
        <w:jc w:val="left"/>
      </w:pPr>
      <w:r>
        <w:rPr>
          <w:color w:val="B7CDCC"/>
        </w:rPr>
        <w:t xml:space="preserve">47 </w:t>
      </w:r>
    </w:p>
    <w:p w14:paraId="6B305710" w14:textId="77777777" w:rsidR="00742A8E" w:rsidRDefault="005F004E">
      <w:pPr>
        <w:spacing w:after="55" w:line="259" w:lineRule="auto"/>
        <w:ind w:left="391" w:right="6800" w:firstLine="0"/>
        <w:jc w:val="right"/>
      </w:pPr>
      <w:r>
        <w:t xml:space="preserve"> </w:t>
      </w:r>
    </w:p>
    <w:p w14:paraId="3888FD0B" w14:textId="77777777" w:rsidR="00742A8E" w:rsidRDefault="005F004E">
      <w:pPr>
        <w:spacing w:after="32" w:line="259" w:lineRule="auto"/>
        <w:ind w:left="391" w:right="6795" w:firstLine="0"/>
        <w:jc w:val="right"/>
      </w:pPr>
      <w:r>
        <w:t xml:space="preserve"> </w:t>
      </w:r>
      <w:r>
        <w:rPr>
          <w:sz w:val="2"/>
        </w:rPr>
        <w:t xml:space="preserve"> </w:t>
      </w:r>
    </w:p>
    <w:p w14:paraId="7A606F20" w14:textId="77777777" w:rsidR="00742A8E" w:rsidRDefault="005F004E">
      <w:pPr>
        <w:spacing w:after="230" w:line="259" w:lineRule="auto"/>
        <w:ind w:left="734" w:right="0" w:firstLine="0"/>
        <w:jc w:val="left"/>
      </w:pPr>
      <w:r>
        <w:t xml:space="preserve"> </w:t>
      </w:r>
    </w:p>
    <w:p w14:paraId="6094208D" w14:textId="77777777" w:rsidR="00742A8E" w:rsidRDefault="005F004E">
      <w:pPr>
        <w:spacing w:after="0" w:line="259" w:lineRule="auto"/>
        <w:ind w:left="734" w:right="0" w:firstLine="0"/>
        <w:jc w:val="left"/>
      </w:pPr>
      <w:r>
        <w:t xml:space="preserve"> </w:t>
      </w:r>
    </w:p>
    <w:p w14:paraId="2DB199DD" w14:textId="77777777" w:rsidR="00742A8E" w:rsidRDefault="005F004E">
      <w:pPr>
        <w:spacing w:after="6" w:line="259" w:lineRule="auto"/>
        <w:ind w:left="734" w:right="0" w:firstLine="0"/>
        <w:jc w:val="left"/>
      </w:pPr>
      <w:r>
        <w:rPr>
          <w:sz w:val="2"/>
        </w:rPr>
        <w:t xml:space="preserve"> </w:t>
      </w:r>
    </w:p>
    <w:tbl>
      <w:tblPr>
        <w:tblStyle w:val="TableGrid"/>
        <w:tblpPr w:vertAnchor="text" w:tblpX="8133" w:tblpY="-1306"/>
        <w:tblOverlap w:val="never"/>
        <w:tblW w:w="6899" w:type="dxa"/>
        <w:tblInd w:w="0" w:type="dxa"/>
        <w:tblCellMar>
          <w:top w:w="111" w:type="dxa"/>
          <w:left w:w="0" w:type="dxa"/>
          <w:bottom w:w="0" w:type="dxa"/>
          <w:right w:w="54" w:type="dxa"/>
        </w:tblCellMar>
        <w:tblLook w:val="04A0" w:firstRow="1" w:lastRow="0" w:firstColumn="1" w:lastColumn="0" w:noHBand="0" w:noVBand="1"/>
      </w:tblPr>
      <w:tblGrid>
        <w:gridCol w:w="1073"/>
        <w:gridCol w:w="4681"/>
        <w:gridCol w:w="1145"/>
      </w:tblGrid>
      <w:tr w:rsidR="00742A8E" w14:paraId="63A9E0DB" w14:textId="77777777">
        <w:trPr>
          <w:trHeight w:val="421"/>
        </w:trPr>
        <w:tc>
          <w:tcPr>
            <w:tcW w:w="1073" w:type="dxa"/>
            <w:tcBorders>
              <w:top w:val="single" w:sz="17" w:space="0" w:color="91B4A0"/>
              <w:left w:val="single" w:sz="17" w:space="0" w:color="91B4A0"/>
              <w:bottom w:val="single" w:sz="2" w:space="0" w:color="91B4A0"/>
              <w:right w:val="nil"/>
            </w:tcBorders>
            <w:shd w:val="clear" w:color="auto" w:fill="537963"/>
          </w:tcPr>
          <w:p w14:paraId="1168888F" w14:textId="77777777" w:rsidR="00742A8E" w:rsidRDefault="00742A8E">
            <w:pPr>
              <w:spacing w:after="160" w:line="259" w:lineRule="auto"/>
              <w:ind w:left="0" w:right="0" w:firstLine="0"/>
              <w:jc w:val="left"/>
            </w:pPr>
          </w:p>
        </w:tc>
        <w:tc>
          <w:tcPr>
            <w:tcW w:w="4681" w:type="dxa"/>
            <w:tcBorders>
              <w:top w:val="single" w:sz="17" w:space="0" w:color="91B4A0"/>
              <w:left w:val="nil"/>
              <w:bottom w:val="single" w:sz="2" w:space="0" w:color="91B4A0"/>
              <w:right w:val="nil"/>
            </w:tcBorders>
            <w:shd w:val="clear" w:color="auto" w:fill="537963"/>
          </w:tcPr>
          <w:p w14:paraId="724B7E2F" w14:textId="77777777" w:rsidR="00742A8E" w:rsidRDefault="005F004E">
            <w:pPr>
              <w:spacing w:after="0" w:line="259" w:lineRule="auto"/>
              <w:ind w:left="1390" w:right="0" w:firstLine="0"/>
              <w:jc w:val="left"/>
            </w:pPr>
            <w:r>
              <w:rPr>
                <w:b/>
                <w:color w:val="FFFFFF"/>
              </w:rPr>
              <w:t xml:space="preserve">ACCIÓN </w:t>
            </w:r>
          </w:p>
        </w:tc>
        <w:tc>
          <w:tcPr>
            <w:tcW w:w="1145" w:type="dxa"/>
            <w:tcBorders>
              <w:top w:val="single" w:sz="17" w:space="0" w:color="91B4A0"/>
              <w:left w:val="nil"/>
              <w:bottom w:val="single" w:sz="2" w:space="0" w:color="91B4A0"/>
              <w:right w:val="single" w:sz="17" w:space="0" w:color="91B4A0"/>
            </w:tcBorders>
            <w:shd w:val="clear" w:color="auto" w:fill="537963"/>
          </w:tcPr>
          <w:p w14:paraId="5534BFAB" w14:textId="77777777" w:rsidR="00742A8E" w:rsidRDefault="005F004E">
            <w:pPr>
              <w:spacing w:after="0" w:line="259" w:lineRule="auto"/>
              <w:ind w:left="0" w:right="0" w:firstLine="0"/>
            </w:pPr>
            <w:r>
              <w:rPr>
                <w:b/>
                <w:color w:val="FFFFFF"/>
              </w:rPr>
              <w:t xml:space="preserve">PRIORIDAD </w:t>
            </w:r>
          </w:p>
        </w:tc>
      </w:tr>
      <w:tr w:rsidR="00742A8E" w14:paraId="58546CB8" w14:textId="77777777">
        <w:trPr>
          <w:trHeight w:val="413"/>
        </w:trPr>
        <w:tc>
          <w:tcPr>
            <w:tcW w:w="1073" w:type="dxa"/>
            <w:tcBorders>
              <w:top w:val="single" w:sz="2" w:space="0" w:color="91B4A0"/>
              <w:left w:val="single" w:sz="17" w:space="0" w:color="91B4A0"/>
              <w:bottom w:val="single" w:sz="12" w:space="0" w:color="E4ECEC"/>
              <w:right w:val="nil"/>
            </w:tcBorders>
            <w:shd w:val="clear" w:color="auto" w:fill="91B4A0"/>
          </w:tcPr>
          <w:p w14:paraId="07241451"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2" w:space="0" w:color="E4ECEC"/>
              <w:right w:val="nil"/>
            </w:tcBorders>
            <w:shd w:val="clear" w:color="auto" w:fill="91B4A0"/>
          </w:tcPr>
          <w:p w14:paraId="0E2C2A57" w14:textId="77777777" w:rsidR="00742A8E" w:rsidRDefault="005F004E">
            <w:pPr>
              <w:spacing w:after="0" w:line="259" w:lineRule="auto"/>
              <w:ind w:left="125" w:right="0" w:firstLine="0"/>
              <w:jc w:val="center"/>
            </w:pPr>
            <w:r>
              <w:rPr>
                <w:b/>
                <w:color w:val="FFFFFF"/>
              </w:rPr>
              <w:t xml:space="preserve">VIII.B.1. Ingenio y su litoral. </w:t>
            </w:r>
          </w:p>
        </w:tc>
        <w:tc>
          <w:tcPr>
            <w:tcW w:w="1145" w:type="dxa"/>
            <w:tcBorders>
              <w:top w:val="single" w:sz="2" w:space="0" w:color="91B4A0"/>
              <w:left w:val="nil"/>
              <w:bottom w:val="single" w:sz="12" w:space="0" w:color="E4ECEC"/>
              <w:right w:val="single" w:sz="17" w:space="0" w:color="91B4A0"/>
            </w:tcBorders>
            <w:shd w:val="clear" w:color="auto" w:fill="91B4A0"/>
          </w:tcPr>
          <w:p w14:paraId="4F6106F3" w14:textId="77777777" w:rsidR="00742A8E" w:rsidRDefault="00742A8E">
            <w:pPr>
              <w:spacing w:after="160" w:line="259" w:lineRule="auto"/>
              <w:ind w:left="0" w:right="0" w:firstLine="0"/>
              <w:jc w:val="left"/>
            </w:pPr>
          </w:p>
        </w:tc>
      </w:tr>
      <w:tr w:rsidR="00742A8E" w14:paraId="7CB2F89E" w14:textId="77777777">
        <w:trPr>
          <w:trHeight w:val="1137"/>
        </w:trPr>
        <w:tc>
          <w:tcPr>
            <w:tcW w:w="1073" w:type="dxa"/>
            <w:tcBorders>
              <w:top w:val="single" w:sz="12" w:space="0" w:color="E4ECEC"/>
              <w:left w:val="single" w:sz="17" w:space="0" w:color="91B4A0"/>
              <w:bottom w:val="single" w:sz="2" w:space="0" w:color="91B4A0"/>
              <w:right w:val="nil"/>
            </w:tcBorders>
            <w:vAlign w:val="center"/>
          </w:tcPr>
          <w:p w14:paraId="39DBC3E2" w14:textId="77777777" w:rsidR="00742A8E" w:rsidRDefault="005F004E">
            <w:pPr>
              <w:spacing w:after="0" w:line="259" w:lineRule="auto"/>
              <w:ind w:left="103" w:right="0" w:firstLine="0"/>
              <w:jc w:val="left"/>
            </w:pPr>
            <w:r>
              <w:rPr>
                <w:b/>
                <w:color w:val="404040"/>
                <w:sz w:val="20"/>
              </w:rPr>
              <w:t xml:space="preserve">VIII.B.1.1 </w:t>
            </w:r>
          </w:p>
        </w:tc>
        <w:tc>
          <w:tcPr>
            <w:tcW w:w="4681" w:type="dxa"/>
            <w:tcBorders>
              <w:top w:val="single" w:sz="12" w:space="0" w:color="E4ECEC"/>
              <w:left w:val="nil"/>
              <w:bottom w:val="single" w:sz="2" w:space="0" w:color="91B4A0"/>
              <w:right w:val="nil"/>
            </w:tcBorders>
          </w:tcPr>
          <w:p w14:paraId="3EF6844D" w14:textId="77777777" w:rsidR="00742A8E" w:rsidRDefault="005F004E">
            <w:pPr>
              <w:spacing w:after="0" w:line="259" w:lineRule="auto"/>
              <w:ind w:left="0" w:right="167" w:firstLine="0"/>
            </w:pPr>
            <w:r>
              <w:rPr>
                <w:color w:val="404040"/>
                <w:sz w:val="20"/>
              </w:rPr>
              <w:t xml:space="preserve">Creación de una Comisión para la Gestión del Litoral en la que se integre a los Mandos de la Base Aérea para estudiar y  elaborar Propuestas de Uso y Disfrute del Litoral en común acuerdo. </w:t>
            </w:r>
          </w:p>
        </w:tc>
        <w:tc>
          <w:tcPr>
            <w:tcW w:w="1145" w:type="dxa"/>
            <w:tcBorders>
              <w:top w:val="single" w:sz="12" w:space="0" w:color="E4ECEC"/>
              <w:left w:val="nil"/>
              <w:bottom w:val="single" w:sz="2" w:space="0" w:color="91B4A0"/>
              <w:right w:val="single" w:sz="17" w:space="0" w:color="91B4A0"/>
            </w:tcBorders>
            <w:vAlign w:val="center"/>
          </w:tcPr>
          <w:p w14:paraId="123E5797" w14:textId="77777777" w:rsidR="00742A8E" w:rsidRDefault="005F004E">
            <w:pPr>
              <w:spacing w:after="0" w:line="259" w:lineRule="auto"/>
              <w:ind w:left="14" w:right="0" w:firstLine="0"/>
              <w:jc w:val="center"/>
            </w:pPr>
            <w:r>
              <w:rPr>
                <w:color w:val="537963"/>
                <w:sz w:val="28"/>
              </w:rPr>
              <w:t xml:space="preserve"> </w:t>
            </w:r>
          </w:p>
        </w:tc>
      </w:tr>
      <w:tr w:rsidR="00742A8E" w14:paraId="0C4CEB94" w14:textId="77777777">
        <w:trPr>
          <w:trHeight w:val="416"/>
        </w:trPr>
        <w:tc>
          <w:tcPr>
            <w:tcW w:w="1073" w:type="dxa"/>
            <w:tcBorders>
              <w:top w:val="single" w:sz="2" w:space="0" w:color="91B4A0"/>
              <w:left w:val="single" w:sz="17" w:space="0" w:color="91B4A0"/>
              <w:bottom w:val="single" w:sz="17" w:space="0" w:color="91B4A0"/>
              <w:right w:val="nil"/>
            </w:tcBorders>
            <w:shd w:val="clear" w:color="auto" w:fill="91B4A0"/>
          </w:tcPr>
          <w:p w14:paraId="78F8D183" w14:textId="77777777" w:rsidR="00742A8E" w:rsidRDefault="00742A8E">
            <w:pPr>
              <w:spacing w:after="160" w:line="259" w:lineRule="auto"/>
              <w:ind w:left="0" w:right="0" w:firstLine="0"/>
              <w:jc w:val="left"/>
            </w:pPr>
          </w:p>
        </w:tc>
        <w:tc>
          <w:tcPr>
            <w:tcW w:w="4681" w:type="dxa"/>
            <w:tcBorders>
              <w:top w:val="single" w:sz="2" w:space="0" w:color="91B4A0"/>
              <w:left w:val="nil"/>
              <w:bottom w:val="single" w:sz="17" w:space="0" w:color="91B4A0"/>
              <w:right w:val="nil"/>
            </w:tcBorders>
            <w:shd w:val="clear" w:color="auto" w:fill="91B4A0"/>
          </w:tcPr>
          <w:p w14:paraId="7C8A8233" w14:textId="77777777" w:rsidR="00742A8E" w:rsidRDefault="005F004E">
            <w:pPr>
              <w:spacing w:after="0" w:line="259" w:lineRule="auto"/>
              <w:ind w:left="175" w:right="0" w:firstLine="0"/>
              <w:jc w:val="center"/>
            </w:pPr>
            <w:r>
              <w:rPr>
                <w:b/>
                <w:color w:val="FFFFFF"/>
              </w:rPr>
              <w:t xml:space="preserve"> </w:t>
            </w:r>
          </w:p>
        </w:tc>
        <w:tc>
          <w:tcPr>
            <w:tcW w:w="1145" w:type="dxa"/>
            <w:tcBorders>
              <w:top w:val="single" w:sz="2" w:space="0" w:color="91B4A0"/>
              <w:left w:val="nil"/>
              <w:bottom w:val="single" w:sz="17" w:space="0" w:color="91B4A0"/>
              <w:right w:val="single" w:sz="17" w:space="0" w:color="91B4A0"/>
            </w:tcBorders>
            <w:shd w:val="clear" w:color="auto" w:fill="91B4A0"/>
          </w:tcPr>
          <w:p w14:paraId="68B1E938" w14:textId="77777777" w:rsidR="00742A8E" w:rsidRDefault="00742A8E">
            <w:pPr>
              <w:spacing w:after="160" w:line="259" w:lineRule="auto"/>
              <w:ind w:left="0" w:right="0" w:firstLine="0"/>
              <w:jc w:val="left"/>
            </w:pPr>
          </w:p>
        </w:tc>
      </w:tr>
    </w:tbl>
    <w:tbl>
      <w:tblPr>
        <w:tblStyle w:val="TableGrid"/>
        <w:tblpPr w:vertAnchor="text" w:tblpX="564" w:tblpY="-1304"/>
        <w:tblOverlap w:val="never"/>
        <w:tblW w:w="6990" w:type="dxa"/>
        <w:tblInd w:w="0" w:type="dxa"/>
        <w:tblCellMar>
          <w:top w:w="79" w:type="dxa"/>
          <w:left w:w="29" w:type="dxa"/>
          <w:bottom w:w="0" w:type="dxa"/>
          <w:right w:w="0" w:type="dxa"/>
        </w:tblCellMar>
        <w:tblLook w:val="04A0" w:firstRow="1" w:lastRow="0" w:firstColumn="1" w:lastColumn="0" w:noHBand="0" w:noVBand="1"/>
      </w:tblPr>
      <w:tblGrid>
        <w:gridCol w:w="6990"/>
      </w:tblGrid>
      <w:tr w:rsidR="00742A8E" w14:paraId="6BCBF387" w14:textId="77777777">
        <w:trPr>
          <w:trHeight w:val="898"/>
        </w:trPr>
        <w:tc>
          <w:tcPr>
            <w:tcW w:w="6990" w:type="dxa"/>
            <w:tcBorders>
              <w:top w:val="single" w:sz="4" w:space="0" w:color="467855"/>
              <w:left w:val="nil"/>
              <w:bottom w:val="single" w:sz="4" w:space="0" w:color="467855"/>
              <w:right w:val="nil"/>
            </w:tcBorders>
            <w:shd w:val="clear" w:color="auto" w:fill="91B4A0"/>
          </w:tcPr>
          <w:p w14:paraId="7DF64542" w14:textId="77777777" w:rsidR="00742A8E" w:rsidRDefault="005F004E">
            <w:pPr>
              <w:spacing w:after="0" w:line="259" w:lineRule="auto"/>
              <w:ind w:left="720" w:right="34" w:hanging="720"/>
            </w:pPr>
            <w:r>
              <w:rPr>
                <w:rFonts w:ascii="Tahoma" w:eastAsia="Tahoma" w:hAnsi="Tahoma" w:cs="Tahoma"/>
                <w:b/>
                <w:color w:val="FFFFFF"/>
                <w:sz w:val="24"/>
              </w:rPr>
              <w:t>3.8.2</w:t>
            </w:r>
            <w:r>
              <w:rPr>
                <w:rFonts w:ascii="Arial" w:eastAsia="Arial" w:hAnsi="Arial" w:cs="Arial"/>
                <w:b/>
                <w:color w:val="FFFFFF"/>
                <w:sz w:val="24"/>
              </w:rPr>
              <w:t xml:space="preserve"> </w:t>
            </w:r>
            <w:r>
              <w:rPr>
                <w:rFonts w:ascii="Tahoma" w:eastAsia="Tahoma" w:hAnsi="Tahoma" w:cs="Tahoma"/>
                <w:b/>
                <w:color w:val="FFFFFF"/>
                <w:sz w:val="24"/>
              </w:rPr>
              <w:t xml:space="preserve">OBJ. VIII.B. Recuperar el uso y disfrute de la integridad del litoral municipal por parte de toda la ciudadanía. </w:t>
            </w:r>
          </w:p>
        </w:tc>
      </w:tr>
    </w:tbl>
    <w:p w14:paraId="0A4A7A4E" w14:textId="77777777" w:rsidR="00742A8E" w:rsidRDefault="005F004E">
      <w:pPr>
        <w:spacing w:before="407" w:after="40"/>
        <w:ind w:left="578" w:right="699" w:firstLine="142"/>
      </w:pPr>
      <w:r>
        <w:t>El Municipio de Ingenio cuenta con</w:t>
      </w:r>
      <w:r>
        <w:rPr>
          <w:b/>
          <w:color w:val="3E762A"/>
        </w:rPr>
        <w:t xml:space="preserve"> </w:t>
      </w:r>
      <w:r>
        <w:t xml:space="preserve">una Base Aérea instalada en su territorio. El lugar en la que esta se ubica, la costa del municipio, provoca un freno al desarrollo urbanístico y económico del litoral pero además supone la </w:t>
      </w:r>
    </w:p>
    <w:p w14:paraId="6642CA57" w14:textId="77777777" w:rsidR="00742A8E" w:rsidRDefault="005F004E">
      <w:pPr>
        <w:tabs>
          <w:tab w:val="center" w:pos="4060"/>
          <w:tab w:val="center" w:pos="8377"/>
        </w:tabs>
        <w:spacing w:line="259" w:lineRule="auto"/>
        <w:ind w:left="0" w:right="0" w:firstLine="0"/>
        <w:jc w:val="left"/>
      </w:pPr>
      <w:r>
        <w:tab/>
      </w:r>
      <w:r>
        <w:t xml:space="preserve">imposibilidad de uso y disfrute de un territorio de alto valor natural, </w:t>
      </w:r>
      <w:r>
        <w:tab/>
      </w:r>
      <w:r>
        <w:rPr>
          <w:sz w:val="31"/>
          <w:vertAlign w:val="superscript"/>
        </w:rPr>
        <w:t xml:space="preserve"> </w:t>
      </w:r>
    </w:p>
    <w:p w14:paraId="2B595ACD" w14:textId="77777777" w:rsidR="00742A8E" w:rsidRDefault="005F004E">
      <w:pPr>
        <w:spacing w:after="0" w:line="259" w:lineRule="auto"/>
        <w:ind w:left="0" w:right="6805" w:firstLine="0"/>
        <w:jc w:val="right"/>
      </w:pPr>
      <w:r>
        <w:rPr>
          <w:sz w:val="20"/>
        </w:rPr>
        <w:t xml:space="preserve"> </w:t>
      </w:r>
    </w:p>
    <w:p w14:paraId="1DFD333B" w14:textId="77777777" w:rsidR="00742A8E" w:rsidRDefault="005F004E">
      <w:pPr>
        <w:tabs>
          <w:tab w:val="center" w:pos="4058"/>
          <w:tab w:val="center" w:pos="8377"/>
        </w:tabs>
        <w:spacing w:line="259" w:lineRule="auto"/>
        <w:ind w:left="0" w:right="0" w:firstLine="0"/>
        <w:jc w:val="left"/>
      </w:pPr>
      <w:r>
        <w:tab/>
      </w:r>
      <w:r>
        <w:t xml:space="preserve">paisajístico y con oportunidades de ocio para la ciudadanía. Se trata por </w:t>
      </w:r>
      <w:r>
        <w:tab/>
      </w:r>
      <w:r>
        <w:rPr>
          <w:sz w:val="20"/>
        </w:rPr>
        <w:t xml:space="preserve"> </w:t>
      </w:r>
    </w:p>
    <w:p w14:paraId="15A32039" w14:textId="77777777" w:rsidR="00742A8E" w:rsidRDefault="005F004E">
      <w:pPr>
        <w:spacing w:after="106" w:line="265" w:lineRule="auto"/>
        <w:ind w:left="588" w:right="6805" w:hanging="10"/>
        <w:jc w:val="right"/>
      </w:pPr>
      <w:r>
        <w:rPr>
          <w:sz w:val="20"/>
        </w:rPr>
        <w:t xml:space="preserve"> </w:t>
      </w:r>
      <w:r>
        <w:t xml:space="preserve">tanto de alcanzar acuerdos mediante el estudio de propuestas razonables </w:t>
      </w:r>
      <w:r>
        <w:tab/>
      </w:r>
      <w:r>
        <w:rPr>
          <w:sz w:val="31"/>
          <w:vertAlign w:val="subscript"/>
        </w:rPr>
        <w:t xml:space="preserve"> </w:t>
      </w:r>
    </w:p>
    <w:p w14:paraId="2E17F09E" w14:textId="77777777" w:rsidR="00742A8E" w:rsidRDefault="005F004E">
      <w:pPr>
        <w:tabs>
          <w:tab w:val="center" w:pos="3934"/>
          <w:tab w:val="center" w:pos="8377"/>
        </w:tabs>
        <w:spacing w:line="259" w:lineRule="auto"/>
        <w:ind w:left="0" w:right="0" w:firstLine="0"/>
        <w:jc w:val="left"/>
      </w:pPr>
      <w:r>
        <w:tab/>
      </w:r>
      <w:r>
        <w:t xml:space="preserve">para que la ciudadanía pueda hacer uso de un territorio que les pertenece.  </w:t>
      </w:r>
      <w:r>
        <w:tab/>
      </w:r>
      <w:r>
        <w:rPr>
          <w:sz w:val="31"/>
          <w:vertAlign w:val="superscript"/>
        </w:rPr>
        <w:t xml:space="preserve"> </w:t>
      </w:r>
    </w:p>
    <w:p w14:paraId="6776A2EE" w14:textId="77777777" w:rsidR="00742A8E" w:rsidRDefault="005F004E">
      <w:pPr>
        <w:spacing w:after="0" w:line="259" w:lineRule="auto"/>
        <w:ind w:left="0" w:right="6805" w:firstLine="0"/>
        <w:jc w:val="right"/>
      </w:pPr>
      <w:r>
        <w:rPr>
          <w:sz w:val="20"/>
        </w:rPr>
        <w:t xml:space="preserve"> </w:t>
      </w:r>
    </w:p>
    <w:tbl>
      <w:tblPr>
        <w:tblStyle w:val="TableGrid"/>
        <w:tblW w:w="15850" w:type="dxa"/>
        <w:tblInd w:w="-39" w:type="dxa"/>
        <w:tblCellMar>
          <w:top w:w="0" w:type="dxa"/>
          <w:left w:w="39" w:type="dxa"/>
          <w:bottom w:w="0" w:type="dxa"/>
          <w:right w:w="115" w:type="dxa"/>
        </w:tblCellMar>
        <w:tblLook w:val="04A0" w:firstRow="1" w:lastRow="0" w:firstColumn="1" w:lastColumn="0" w:noHBand="0" w:noVBand="1"/>
      </w:tblPr>
      <w:tblGrid>
        <w:gridCol w:w="7925"/>
        <w:gridCol w:w="7925"/>
      </w:tblGrid>
      <w:tr w:rsidR="00742A8E" w14:paraId="7BE70456" w14:textId="77777777">
        <w:trPr>
          <w:trHeight w:val="4646"/>
        </w:trPr>
        <w:tc>
          <w:tcPr>
            <w:tcW w:w="7925" w:type="dxa"/>
            <w:vMerge w:val="restart"/>
            <w:tcBorders>
              <w:top w:val="nil"/>
              <w:left w:val="nil"/>
              <w:bottom w:val="single" w:sz="16" w:space="0" w:color="FFFFFF"/>
              <w:right w:val="nil"/>
            </w:tcBorders>
          </w:tcPr>
          <w:p w14:paraId="4D5573E1" w14:textId="77777777" w:rsidR="00742A8E" w:rsidRDefault="005F004E">
            <w:pPr>
              <w:tabs>
                <w:tab w:val="center" w:pos="734"/>
              </w:tabs>
              <w:spacing w:after="202" w:line="259" w:lineRule="auto"/>
              <w:ind w:left="0" w:right="0" w:firstLine="0"/>
              <w:jc w:val="left"/>
            </w:pPr>
            <w:r>
              <w:rPr>
                <w:color w:val="B7CDCC"/>
              </w:rPr>
              <w:t xml:space="preserve">48 </w:t>
            </w:r>
            <w:r>
              <w:rPr>
                <w:color w:val="B7CDCC"/>
              </w:rPr>
              <w:tab/>
            </w:r>
            <w:r>
              <w:t xml:space="preserve"> </w:t>
            </w:r>
          </w:p>
          <w:p w14:paraId="624B5C66" w14:textId="77777777" w:rsidR="00742A8E" w:rsidRDefault="005F004E">
            <w:pPr>
              <w:spacing w:after="232" w:line="259" w:lineRule="auto"/>
              <w:ind w:left="734" w:right="0" w:firstLine="0"/>
              <w:jc w:val="left"/>
            </w:pPr>
            <w:r>
              <w:t xml:space="preserve"> </w:t>
            </w:r>
          </w:p>
          <w:p w14:paraId="002490D9" w14:textId="77777777" w:rsidR="00742A8E" w:rsidRDefault="005F004E">
            <w:pPr>
              <w:spacing w:after="230" w:line="259" w:lineRule="auto"/>
              <w:ind w:left="734" w:right="0" w:firstLine="0"/>
              <w:jc w:val="left"/>
            </w:pPr>
            <w:r>
              <w:t xml:space="preserve"> </w:t>
            </w:r>
          </w:p>
          <w:p w14:paraId="15D57581" w14:textId="77777777" w:rsidR="00742A8E" w:rsidRDefault="005F004E">
            <w:pPr>
              <w:spacing w:after="232" w:line="259" w:lineRule="auto"/>
              <w:ind w:left="734" w:right="0" w:firstLine="0"/>
              <w:jc w:val="left"/>
            </w:pPr>
            <w:r>
              <w:t xml:space="preserve"> </w:t>
            </w:r>
          </w:p>
          <w:p w14:paraId="390990D6" w14:textId="77777777" w:rsidR="00742A8E" w:rsidRDefault="005F004E">
            <w:pPr>
              <w:spacing w:after="233" w:line="259" w:lineRule="auto"/>
              <w:ind w:left="734" w:right="0" w:firstLine="0"/>
              <w:jc w:val="left"/>
            </w:pPr>
            <w:r>
              <w:t xml:space="preserve"> </w:t>
            </w:r>
          </w:p>
          <w:p w14:paraId="3F0621B6" w14:textId="77777777" w:rsidR="00742A8E" w:rsidRDefault="005F004E">
            <w:pPr>
              <w:spacing w:after="232" w:line="259" w:lineRule="auto"/>
              <w:ind w:left="734" w:right="0" w:firstLine="0"/>
              <w:jc w:val="left"/>
            </w:pPr>
            <w:r>
              <w:t xml:space="preserve"> </w:t>
            </w:r>
          </w:p>
          <w:p w14:paraId="69482978" w14:textId="77777777" w:rsidR="00742A8E" w:rsidRDefault="005F004E">
            <w:pPr>
              <w:spacing w:after="232" w:line="259" w:lineRule="auto"/>
              <w:ind w:left="734" w:right="0" w:firstLine="0"/>
              <w:jc w:val="left"/>
            </w:pPr>
            <w:r>
              <w:t xml:space="preserve"> </w:t>
            </w:r>
          </w:p>
          <w:p w14:paraId="106BBF15" w14:textId="77777777" w:rsidR="00742A8E" w:rsidRDefault="005F004E">
            <w:pPr>
              <w:spacing w:after="232" w:line="259" w:lineRule="auto"/>
              <w:ind w:left="734" w:right="0" w:firstLine="0"/>
              <w:jc w:val="left"/>
            </w:pPr>
            <w:r>
              <w:t xml:space="preserve"> </w:t>
            </w:r>
          </w:p>
          <w:p w14:paraId="108E3DFB" w14:textId="77777777" w:rsidR="00742A8E" w:rsidRDefault="005F004E">
            <w:pPr>
              <w:spacing w:after="0" w:line="259" w:lineRule="auto"/>
              <w:ind w:left="734" w:right="0" w:firstLine="0"/>
              <w:jc w:val="left"/>
            </w:pPr>
            <w:r>
              <w:t xml:space="preserve"> </w:t>
            </w:r>
          </w:p>
        </w:tc>
        <w:tc>
          <w:tcPr>
            <w:tcW w:w="7925" w:type="dxa"/>
            <w:tcBorders>
              <w:top w:val="nil"/>
              <w:left w:val="nil"/>
              <w:bottom w:val="single" w:sz="16" w:space="0" w:color="FFFFFF"/>
              <w:right w:val="nil"/>
            </w:tcBorders>
          </w:tcPr>
          <w:p w14:paraId="3BEC863F" w14:textId="77777777" w:rsidR="00742A8E" w:rsidRDefault="00742A8E">
            <w:pPr>
              <w:spacing w:after="160" w:line="259" w:lineRule="auto"/>
              <w:ind w:left="0" w:right="0" w:firstLine="0"/>
              <w:jc w:val="left"/>
            </w:pPr>
          </w:p>
        </w:tc>
      </w:tr>
      <w:tr w:rsidR="00742A8E" w14:paraId="6C86D688" w14:textId="77777777">
        <w:trPr>
          <w:trHeight w:val="450"/>
        </w:trPr>
        <w:tc>
          <w:tcPr>
            <w:tcW w:w="0" w:type="auto"/>
            <w:vMerge/>
            <w:tcBorders>
              <w:top w:val="nil"/>
              <w:left w:val="nil"/>
              <w:bottom w:val="single" w:sz="16" w:space="0" w:color="FFFFFF"/>
              <w:right w:val="nil"/>
            </w:tcBorders>
          </w:tcPr>
          <w:p w14:paraId="689E5532"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1D37460B" w14:textId="77777777" w:rsidR="00742A8E" w:rsidRDefault="005F004E">
            <w:pPr>
              <w:tabs>
                <w:tab w:val="center" w:pos="3913"/>
                <w:tab w:val="center" w:pos="51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1ACE5A8B"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0BE104A3" w14:textId="77777777" w:rsidR="00742A8E" w:rsidRDefault="005F004E">
            <w:pPr>
              <w:spacing w:after="25" w:line="259" w:lineRule="auto"/>
              <w:ind w:left="734" w:right="0" w:firstLine="0"/>
              <w:jc w:val="left"/>
            </w:pPr>
            <w:r>
              <w:t xml:space="preserve"> </w:t>
            </w:r>
          </w:p>
          <w:p w14:paraId="527BA3FA" w14:textId="77777777" w:rsidR="00742A8E" w:rsidRDefault="005F004E">
            <w:pPr>
              <w:tabs>
                <w:tab w:val="center" w:pos="3951"/>
                <w:tab w:val="center" w:pos="5310"/>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6C4E8196" w14:textId="77777777" w:rsidR="00742A8E" w:rsidRDefault="00742A8E">
            <w:pPr>
              <w:spacing w:after="160" w:line="259" w:lineRule="auto"/>
              <w:ind w:left="0" w:right="0" w:firstLine="0"/>
              <w:jc w:val="left"/>
            </w:pPr>
          </w:p>
        </w:tc>
      </w:tr>
    </w:tbl>
    <w:p w14:paraId="7974547E" w14:textId="77777777" w:rsidR="00742A8E" w:rsidRDefault="005F004E">
      <w:pPr>
        <w:pBdr>
          <w:top w:val="single" w:sz="4" w:space="0" w:color="467855"/>
          <w:bottom w:val="single" w:sz="4" w:space="0" w:color="467855"/>
        </w:pBdr>
        <w:shd w:val="clear" w:color="auto" w:fill="91B4A0"/>
        <w:spacing w:after="324" w:line="250" w:lineRule="auto"/>
        <w:ind w:left="1323" w:right="0" w:hanging="730"/>
        <w:jc w:val="left"/>
      </w:pPr>
      <w:r>
        <w:rPr>
          <w:rFonts w:ascii="Tahoma" w:eastAsia="Tahoma" w:hAnsi="Tahoma" w:cs="Tahoma"/>
          <w:b/>
          <w:color w:val="FFFFFF"/>
          <w:sz w:val="24"/>
        </w:rPr>
        <w:t>3.8.3</w:t>
      </w:r>
      <w:r>
        <w:rPr>
          <w:rFonts w:ascii="Arial" w:eastAsia="Arial" w:hAnsi="Arial" w:cs="Arial"/>
          <w:b/>
          <w:color w:val="FFFFFF"/>
          <w:sz w:val="24"/>
        </w:rPr>
        <w:t xml:space="preserve"> </w:t>
      </w:r>
      <w:r>
        <w:rPr>
          <w:rFonts w:ascii="Tahoma" w:eastAsia="Tahoma" w:hAnsi="Tahoma" w:cs="Tahoma"/>
          <w:b/>
          <w:color w:val="FFFFFF"/>
          <w:sz w:val="24"/>
        </w:rPr>
        <w:t>OBJ. VIII.C.</w:t>
      </w:r>
      <w:r>
        <w:rPr>
          <w:color w:val="404040"/>
          <w:sz w:val="20"/>
        </w:rPr>
        <w:t xml:space="preserve"> </w:t>
      </w:r>
      <w:r>
        <w:rPr>
          <w:rFonts w:ascii="Tahoma" w:eastAsia="Tahoma" w:hAnsi="Tahoma" w:cs="Tahoma"/>
          <w:b/>
          <w:color w:val="FFFFFF"/>
          <w:sz w:val="24"/>
        </w:rPr>
        <w:t xml:space="preserve">Mejorar la coordinación con entidades supramunicipales para la gestión de asuntos aeroportuarios así como promover vínculos y compartir experiencias con otras ciudades afectadas por Instalaciones Aeroportuarias. </w:t>
      </w:r>
    </w:p>
    <w:p w14:paraId="7EDA6958" w14:textId="77777777" w:rsidR="00742A8E" w:rsidRDefault="005F004E">
      <w:pPr>
        <w:spacing w:after="232" w:line="259" w:lineRule="auto"/>
        <w:ind w:left="734" w:right="0" w:firstLine="0"/>
        <w:jc w:val="left"/>
      </w:pPr>
      <w:r>
        <w:t xml:space="preserve"> </w:t>
      </w:r>
    </w:p>
    <w:tbl>
      <w:tblPr>
        <w:tblStyle w:val="TableGrid"/>
        <w:tblpPr w:vertAnchor="text" w:tblpX="8324" w:tblpY="33"/>
        <w:tblOverlap w:val="never"/>
        <w:tblW w:w="6945" w:type="dxa"/>
        <w:tblInd w:w="0" w:type="dxa"/>
        <w:tblCellMar>
          <w:top w:w="110" w:type="dxa"/>
          <w:left w:w="0" w:type="dxa"/>
          <w:bottom w:w="0" w:type="dxa"/>
          <w:right w:w="51" w:type="dxa"/>
        </w:tblCellMar>
        <w:tblLook w:val="04A0" w:firstRow="1" w:lastRow="0" w:firstColumn="1" w:lastColumn="0" w:noHBand="0" w:noVBand="1"/>
      </w:tblPr>
      <w:tblGrid>
        <w:gridCol w:w="1119"/>
        <w:gridCol w:w="4683"/>
        <w:gridCol w:w="1143"/>
      </w:tblGrid>
      <w:tr w:rsidR="00742A8E" w14:paraId="54756B4B" w14:textId="77777777">
        <w:trPr>
          <w:trHeight w:val="420"/>
        </w:trPr>
        <w:tc>
          <w:tcPr>
            <w:tcW w:w="1119" w:type="dxa"/>
            <w:tcBorders>
              <w:top w:val="single" w:sz="17" w:space="0" w:color="91B4A0"/>
              <w:left w:val="single" w:sz="17" w:space="0" w:color="91B4A0"/>
              <w:bottom w:val="single" w:sz="2" w:space="0" w:color="91B4A0"/>
              <w:right w:val="nil"/>
            </w:tcBorders>
            <w:shd w:val="clear" w:color="auto" w:fill="537963"/>
          </w:tcPr>
          <w:p w14:paraId="1C0853AD" w14:textId="77777777" w:rsidR="00742A8E" w:rsidRDefault="00742A8E">
            <w:pPr>
              <w:spacing w:after="160" w:line="259" w:lineRule="auto"/>
              <w:ind w:left="0" w:right="0" w:firstLine="0"/>
              <w:jc w:val="left"/>
            </w:pPr>
          </w:p>
        </w:tc>
        <w:tc>
          <w:tcPr>
            <w:tcW w:w="4683" w:type="dxa"/>
            <w:tcBorders>
              <w:top w:val="single" w:sz="17" w:space="0" w:color="91B4A0"/>
              <w:left w:val="nil"/>
              <w:bottom w:val="single" w:sz="2" w:space="0" w:color="91B4A0"/>
              <w:right w:val="nil"/>
            </w:tcBorders>
            <w:shd w:val="clear" w:color="auto" w:fill="537963"/>
          </w:tcPr>
          <w:p w14:paraId="067ECD52" w14:textId="77777777" w:rsidR="00742A8E" w:rsidRDefault="005F004E">
            <w:pPr>
              <w:spacing w:after="0" w:line="259" w:lineRule="auto"/>
              <w:ind w:left="1363" w:right="0" w:firstLine="0"/>
              <w:jc w:val="left"/>
            </w:pPr>
            <w:r>
              <w:rPr>
                <w:b/>
                <w:color w:val="FFFFFF"/>
              </w:rPr>
              <w:t xml:space="preserve">ACCIÓN </w:t>
            </w:r>
          </w:p>
        </w:tc>
        <w:tc>
          <w:tcPr>
            <w:tcW w:w="1143" w:type="dxa"/>
            <w:tcBorders>
              <w:top w:val="single" w:sz="17" w:space="0" w:color="91B4A0"/>
              <w:left w:val="nil"/>
              <w:bottom w:val="single" w:sz="2" w:space="0" w:color="91B4A0"/>
              <w:right w:val="single" w:sz="17" w:space="0" w:color="91B4A0"/>
            </w:tcBorders>
            <w:shd w:val="clear" w:color="auto" w:fill="537963"/>
          </w:tcPr>
          <w:p w14:paraId="4997827A" w14:textId="77777777" w:rsidR="00742A8E" w:rsidRDefault="005F004E">
            <w:pPr>
              <w:spacing w:after="0" w:line="259" w:lineRule="auto"/>
              <w:ind w:left="0" w:right="0" w:firstLine="0"/>
            </w:pPr>
            <w:r>
              <w:rPr>
                <w:b/>
                <w:color w:val="FFFFFF"/>
              </w:rPr>
              <w:t xml:space="preserve">PRIORIDAD </w:t>
            </w:r>
          </w:p>
        </w:tc>
      </w:tr>
      <w:tr w:rsidR="00742A8E" w14:paraId="78C2FBB4" w14:textId="77777777">
        <w:trPr>
          <w:trHeight w:val="415"/>
        </w:trPr>
        <w:tc>
          <w:tcPr>
            <w:tcW w:w="1119" w:type="dxa"/>
            <w:tcBorders>
              <w:top w:val="single" w:sz="2" w:space="0" w:color="91B4A0"/>
              <w:left w:val="single" w:sz="17" w:space="0" w:color="91B4A0"/>
              <w:bottom w:val="single" w:sz="12" w:space="0" w:color="E4ECEC"/>
              <w:right w:val="nil"/>
            </w:tcBorders>
            <w:shd w:val="clear" w:color="auto" w:fill="91B4A0"/>
          </w:tcPr>
          <w:p w14:paraId="37A20872" w14:textId="77777777" w:rsidR="00742A8E" w:rsidRDefault="00742A8E">
            <w:pPr>
              <w:spacing w:after="160" w:line="259" w:lineRule="auto"/>
              <w:ind w:left="0" w:right="0" w:firstLine="0"/>
              <w:jc w:val="left"/>
            </w:pPr>
          </w:p>
        </w:tc>
        <w:tc>
          <w:tcPr>
            <w:tcW w:w="4683" w:type="dxa"/>
            <w:tcBorders>
              <w:top w:val="single" w:sz="2" w:space="0" w:color="91B4A0"/>
              <w:left w:val="nil"/>
              <w:bottom w:val="single" w:sz="12" w:space="0" w:color="E4ECEC"/>
              <w:right w:val="nil"/>
            </w:tcBorders>
            <w:shd w:val="clear" w:color="auto" w:fill="91B4A0"/>
          </w:tcPr>
          <w:p w14:paraId="5E2ABBFA" w14:textId="77777777" w:rsidR="00742A8E" w:rsidRDefault="005F004E">
            <w:pPr>
              <w:spacing w:after="0" w:line="259" w:lineRule="auto"/>
              <w:ind w:left="72" w:right="0" w:firstLine="0"/>
              <w:jc w:val="center"/>
            </w:pPr>
            <w:r>
              <w:rPr>
                <w:b/>
                <w:color w:val="FFFFFF"/>
              </w:rPr>
              <w:t xml:space="preserve">VIII.B.1. </w:t>
            </w:r>
            <w:r>
              <w:rPr>
                <w:b/>
                <w:color w:val="FFFFFF"/>
              </w:rPr>
              <w:t xml:space="preserve">Ingenio, una Institución conectada. </w:t>
            </w:r>
          </w:p>
        </w:tc>
        <w:tc>
          <w:tcPr>
            <w:tcW w:w="1143" w:type="dxa"/>
            <w:tcBorders>
              <w:top w:val="single" w:sz="2" w:space="0" w:color="91B4A0"/>
              <w:left w:val="nil"/>
              <w:bottom w:val="single" w:sz="12" w:space="0" w:color="E4ECEC"/>
              <w:right w:val="single" w:sz="17" w:space="0" w:color="91B4A0"/>
            </w:tcBorders>
            <w:shd w:val="clear" w:color="auto" w:fill="91B4A0"/>
          </w:tcPr>
          <w:p w14:paraId="287A595D" w14:textId="77777777" w:rsidR="00742A8E" w:rsidRDefault="00742A8E">
            <w:pPr>
              <w:spacing w:after="160" w:line="259" w:lineRule="auto"/>
              <w:ind w:left="0" w:right="0" w:firstLine="0"/>
              <w:jc w:val="left"/>
            </w:pPr>
          </w:p>
        </w:tc>
      </w:tr>
      <w:tr w:rsidR="00742A8E" w14:paraId="4C2D8551" w14:textId="77777777">
        <w:trPr>
          <w:trHeight w:val="889"/>
        </w:trPr>
        <w:tc>
          <w:tcPr>
            <w:tcW w:w="1119" w:type="dxa"/>
            <w:tcBorders>
              <w:top w:val="single" w:sz="12" w:space="0" w:color="E4ECEC"/>
              <w:left w:val="single" w:sz="17" w:space="0" w:color="91B4A0"/>
              <w:bottom w:val="single" w:sz="2" w:space="0" w:color="E8F3D3"/>
              <w:right w:val="nil"/>
            </w:tcBorders>
            <w:vAlign w:val="center"/>
          </w:tcPr>
          <w:p w14:paraId="6B3F2E0F" w14:textId="77777777" w:rsidR="00742A8E" w:rsidRDefault="005F004E">
            <w:pPr>
              <w:spacing w:after="0" w:line="259" w:lineRule="auto"/>
              <w:ind w:left="128" w:right="0" w:firstLine="0"/>
              <w:jc w:val="left"/>
            </w:pPr>
            <w:r>
              <w:rPr>
                <w:b/>
                <w:color w:val="404040"/>
                <w:sz w:val="20"/>
              </w:rPr>
              <w:t xml:space="preserve">VIII.C.1.1 </w:t>
            </w:r>
          </w:p>
        </w:tc>
        <w:tc>
          <w:tcPr>
            <w:tcW w:w="4683" w:type="dxa"/>
            <w:tcBorders>
              <w:top w:val="single" w:sz="12" w:space="0" w:color="E4ECEC"/>
              <w:left w:val="nil"/>
              <w:bottom w:val="single" w:sz="2" w:space="0" w:color="E8F3D3"/>
              <w:right w:val="nil"/>
            </w:tcBorders>
          </w:tcPr>
          <w:p w14:paraId="71D6F772" w14:textId="77777777" w:rsidR="00742A8E" w:rsidRDefault="005F004E">
            <w:pPr>
              <w:spacing w:after="0" w:line="259" w:lineRule="auto"/>
              <w:ind w:left="0" w:right="171" w:firstLine="0"/>
            </w:pPr>
            <w:r>
              <w:rPr>
                <w:sz w:val="20"/>
              </w:rPr>
              <w:t>Estudio de fórmulas y Modelos de Desarrollo y Gestión del Parque Aeroportuario en colaboración con el Cabildo y Ayuntamiento de Telde</w:t>
            </w:r>
            <w:r>
              <w:rPr>
                <w:color w:val="404040"/>
                <w:sz w:val="20"/>
              </w:rPr>
              <w:t>.</w:t>
            </w:r>
            <w:r>
              <w:rPr>
                <w:sz w:val="20"/>
              </w:rPr>
              <w:t xml:space="preserve"> </w:t>
            </w:r>
          </w:p>
        </w:tc>
        <w:tc>
          <w:tcPr>
            <w:tcW w:w="1143" w:type="dxa"/>
            <w:tcBorders>
              <w:top w:val="single" w:sz="12" w:space="0" w:color="E4ECEC"/>
              <w:left w:val="nil"/>
              <w:bottom w:val="single" w:sz="2" w:space="0" w:color="E8F3D3"/>
              <w:right w:val="single" w:sz="17" w:space="0" w:color="91B4A0"/>
            </w:tcBorders>
            <w:vAlign w:val="center"/>
          </w:tcPr>
          <w:p w14:paraId="5EDFD64F" w14:textId="77777777" w:rsidR="00742A8E" w:rsidRDefault="005F004E">
            <w:pPr>
              <w:spacing w:after="0" w:line="259" w:lineRule="auto"/>
              <w:ind w:left="0" w:right="49" w:firstLine="0"/>
              <w:jc w:val="center"/>
            </w:pPr>
            <w:r>
              <w:rPr>
                <w:rFonts w:ascii="Wingdings" w:eastAsia="Wingdings" w:hAnsi="Wingdings" w:cs="Wingdings"/>
                <w:color w:val="066684"/>
                <w:sz w:val="28"/>
              </w:rPr>
              <w:t></w:t>
            </w:r>
            <w:r>
              <w:rPr>
                <w:color w:val="537963"/>
                <w:sz w:val="28"/>
              </w:rPr>
              <w:t xml:space="preserve"> </w:t>
            </w:r>
          </w:p>
        </w:tc>
      </w:tr>
      <w:tr w:rsidR="00742A8E" w14:paraId="7E24D388" w14:textId="77777777">
        <w:trPr>
          <w:trHeight w:val="1365"/>
        </w:trPr>
        <w:tc>
          <w:tcPr>
            <w:tcW w:w="1119" w:type="dxa"/>
            <w:tcBorders>
              <w:top w:val="single" w:sz="2" w:space="0" w:color="E8F3D3"/>
              <w:left w:val="single" w:sz="17" w:space="0" w:color="91B4A0"/>
              <w:bottom w:val="single" w:sz="12" w:space="0" w:color="E4ECEC"/>
              <w:right w:val="nil"/>
            </w:tcBorders>
            <w:shd w:val="clear" w:color="auto" w:fill="E8F3D3"/>
            <w:vAlign w:val="center"/>
          </w:tcPr>
          <w:p w14:paraId="09604E7E" w14:textId="77777777" w:rsidR="00742A8E" w:rsidRDefault="005F004E">
            <w:pPr>
              <w:spacing w:after="0" w:line="259" w:lineRule="auto"/>
              <w:ind w:left="128" w:right="0" w:firstLine="0"/>
              <w:jc w:val="left"/>
            </w:pPr>
            <w:r>
              <w:rPr>
                <w:b/>
                <w:color w:val="404040"/>
                <w:sz w:val="20"/>
              </w:rPr>
              <w:t xml:space="preserve">VIII.C.1.2 </w:t>
            </w:r>
          </w:p>
        </w:tc>
        <w:tc>
          <w:tcPr>
            <w:tcW w:w="4683" w:type="dxa"/>
            <w:tcBorders>
              <w:top w:val="single" w:sz="2" w:space="0" w:color="E8F3D3"/>
              <w:left w:val="nil"/>
              <w:bottom w:val="single" w:sz="12" w:space="0" w:color="E4ECEC"/>
              <w:right w:val="nil"/>
            </w:tcBorders>
            <w:shd w:val="clear" w:color="auto" w:fill="E8F3D3"/>
          </w:tcPr>
          <w:p w14:paraId="4EAFF7FD" w14:textId="77777777" w:rsidR="00742A8E" w:rsidRDefault="005F004E">
            <w:pPr>
              <w:spacing w:after="0" w:line="259" w:lineRule="auto"/>
              <w:ind w:left="0" w:right="172" w:firstLine="0"/>
            </w:pPr>
            <w:r>
              <w:rPr>
                <w:color w:val="404040"/>
                <w:sz w:val="20"/>
              </w:rPr>
              <w:t xml:space="preserve">Creación de un Foro </w:t>
            </w:r>
            <w:r>
              <w:rPr>
                <w:color w:val="404040"/>
                <w:sz w:val="20"/>
              </w:rPr>
              <w:t xml:space="preserve">de información a la ciudadanía y los agentes sociales relacionadas con la cuestión aeroportuaria y las fortalezas, oportunidades, debilidades y amenazas que conlleva una instalación de este tipo en el territorio. </w:t>
            </w:r>
          </w:p>
        </w:tc>
        <w:tc>
          <w:tcPr>
            <w:tcW w:w="1143" w:type="dxa"/>
            <w:tcBorders>
              <w:top w:val="single" w:sz="2" w:space="0" w:color="E8F3D3"/>
              <w:left w:val="nil"/>
              <w:bottom w:val="single" w:sz="12" w:space="0" w:color="E4ECEC"/>
              <w:right w:val="single" w:sz="17" w:space="0" w:color="91B4A0"/>
            </w:tcBorders>
            <w:shd w:val="clear" w:color="auto" w:fill="E8F3D3"/>
            <w:vAlign w:val="center"/>
          </w:tcPr>
          <w:p w14:paraId="4FC971F0"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066684"/>
                <w:sz w:val="28"/>
              </w:rPr>
              <w:t xml:space="preserve"> </w:t>
            </w:r>
          </w:p>
        </w:tc>
      </w:tr>
      <w:tr w:rsidR="00742A8E" w14:paraId="1AB96F8A" w14:textId="77777777">
        <w:trPr>
          <w:trHeight w:val="1134"/>
        </w:trPr>
        <w:tc>
          <w:tcPr>
            <w:tcW w:w="1119" w:type="dxa"/>
            <w:tcBorders>
              <w:top w:val="single" w:sz="12" w:space="0" w:color="E4ECEC"/>
              <w:left w:val="single" w:sz="17" w:space="0" w:color="91B4A0"/>
              <w:bottom w:val="single" w:sz="2" w:space="0" w:color="E8F3D3"/>
              <w:right w:val="nil"/>
            </w:tcBorders>
            <w:vAlign w:val="center"/>
          </w:tcPr>
          <w:p w14:paraId="65D41652" w14:textId="77777777" w:rsidR="00742A8E" w:rsidRDefault="005F004E">
            <w:pPr>
              <w:spacing w:after="0" w:line="259" w:lineRule="auto"/>
              <w:ind w:left="128" w:right="0" w:firstLine="0"/>
              <w:jc w:val="left"/>
            </w:pPr>
            <w:r>
              <w:rPr>
                <w:b/>
                <w:color w:val="404040"/>
                <w:sz w:val="20"/>
              </w:rPr>
              <w:t xml:space="preserve">VIII.C.1.3 </w:t>
            </w:r>
          </w:p>
        </w:tc>
        <w:tc>
          <w:tcPr>
            <w:tcW w:w="4683" w:type="dxa"/>
            <w:tcBorders>
              <w:top w:val="single" w:sz="12" w:space="0" w:color="E4ECEC"/>
              <w:left w:val="nil"/>
              <w:bottom w:val="single" w:sz="2" w:space="0" w:color="E8F3D3"/>
              <w:right w:val="nil"/>
            </w:tcBorders>
          </w:tcPr>
          <w:p w14:paraId="146922D4" w14:textId="77777777" w:rsidR="00742A8E" w:rsidRDefault="005F004E">
            <w:pPr>
              <w:spacing w:after="0" w:line="259" w:lineRule="auto"/>
              <w:ind w:left="0" w:right="170" w:firstLine="0"/>
            </w:pPr>
            <w:r>
              <w:rPr>
                <w:color w:val="404040"/>
                <w:sz w:val="20"/>
              </w:rPr>
              <w:t xml:space="preserve">Organización de eventos, cursos y congresos en colaboración con municipios afectados por instalaciones aeroportuarias con el objeto de compartir conocimientos experiencias y estrategias </w:t>
            </w:r>
          </w:p>
        </w:tc>
        <w:tc>
          <w:tcPr>
            <w:tcW w:w="1143" w:type="dxa"/>
            <w:tcBorders>
              <w:top w:val="single" w:sz="12" w:space="0" w:color="E4ECEC"/>
              <w:left w:val="nil"/>
              <w:bottom w:val="single" w:sz="2" w:space="0" w:color="E8F3D3"/>
              <w:right w:val="single" w:sz="17" w:space="0" w:color="91B4A0"/>
            </w:tcBorders>
            <w:vAlign w:val="center"/>
          </w:tcPr>
          <w:p w14:paraId="2069ED18" w14:textId="77777777" w:rsidR="00742A8E" w:rsidRDefault="005F004E">
            <w:pPr>
              <w:spacing w:after="0" w:line="259" w:lineRule="auto"/>
              <w:ind w:left="0" w:right="49" w:firstLine="0"/>
              <w:jc w:val="center"/>
            </w:pPr>
            <w:r>
              <w:rPr>
                <w:rFonts w:ascii="Wingdings" w:eastAsia="Wingdings" w:hAnsi="Wingdings" w:cs="Wingdings"/>
                <w:color w:val="3E762A"/>
                <w:sz w:val="28"/>
              </w:rPr>
              <w:t></w:t>
            </w:r>
            <w:r>
              <w:rPr>
                <w:color w:val="537963"/>
                <w:sz w:val="28"/>
              </w:rPr>
              <w:t xml:space="preserve"> </w:t>
            </w:r>
          </w:p>
        </w:tc>
      </w:tr>
      <w:tr w:rsidR="00742A8E" w14:paraId="0B5B2371" w14:textId="77777777">
        <w:trPr>
          <w:trHeight w:val="1850"/>
        </w:trPr>
        <w:tc>
          <w:tcPr>
            <w:tcW w:w="1119" w:type="dxa"/>
            <w:tcBorders>
              <w:top w:val="single" w:sz="2" w:space="0" w:color="E8F3D3"/>
              <w:left w:val="single" w:sz="17" w:space="0" w:color="91B4A0"/>
              <w:bottom w:val="single" w:sz="12" w:space="0" w:color="E4ECEC"/>
              <w:right w:val="nil"/>
            </w:tcBorders>
            <w:shd w:val="clear" w:color="auto" w:fill="E8F3D3"/>
            <w:vAlign w:val="center"/>
          </w:tcPr>
          <w:p w14:paraId="56F8AEFD" w14:textId="77777777" w:rsidR="00742A8E" w:rsidRDefault="005F004E">
            <w:pPr>
              <w:spacing w:after="0" w:line="259" w:lineRule="auto"/>
              <w:ind w:left="101" w:right="0" w:firstLine="0"/>
              <w:jc w:val="left"/>
            </w:pPr>
            <w:r>
              <w:rPr>
                <w:b/>
                <w:color w:val="404040"/>
                <w:sz w:val="20"/>
              </w:rPr>
              <w:t xml:space="preserve">V.III.C.1.4 </w:t>
            </w:r>
          </w:p>
        </w:tc>
        <w:tc>
          <w:tcPr>
            <w:tcW w:w="4683" w:type="dxa"/>
            <w:tcBorders>
              <w:top w:val="single" w:sz="2" w:space="0" w:color="E8F3D3"/>
              <w:left w:val="nil"/>
              <w:bottom w:val="single" w:sz="12" w:space="0" w:color="E4ECEC"/>
              <w:right w:val="nil"/>
            </w:tcBorders>
            <w:shd w:val="clear" w:color="auto" w:fill="E8F3D3"/>
          </w:tcPr>
          <w:p w14:paraId="1D5E000C" w14:textId="77777777" w:rsidR="00742A8E" w:rsidRDefault="005F004E">
            <w:pPr>
              <w:spacing w:after="0" w:line="259" w:lineRule="auto"/>
              <w:ind w:left="0" w:right="168" w:firstLine="0"/>
            </w:pPr>
            <w:r>
              <w:rPr>
                <w:color w:val="404040"/>
                <w:sz w:val="20"/>
              </w:rPr>
              <w:t xml:space="preserve">Fortalecer el papel de Ingenio en la Comisión de Infraestructuras Aeroportuarias de la FECAM, así como en todas las Comisiones relacionadas con el Aeropuerto de Gran Canaria Comisión del Plan de Aislamiento Acústico; Comisión Mixta de Servidumbres Acústicas; Seguridad y Emergencias, Comité de Coordinación Aeroportuaria de Canarias). </w:t>
            </w:r>
          </w:p>
        </w:tc>
        <w:tc>
          <w:tcPr>
            <w:tcW w:w="1143" w:type="dxa"/>
            <w:tcBorders>
              <w:top w:val="single" w:sz="2" w:space="0" w:color="E8F3D3"/>
              <w:left w:val="nil"/>
              <w:bottom w:val="single" w:sz="12" w:space="0" w:color="E4ECEC"/>
              <w:right w:val="single" w:sz="17" w:space="0" w:color="91B4A0"/>
            </w:tcBorders>
            <w:shd w:val="clear" w:color="auto" w:fill="E8F3D3"/>
            <w:vAlign w:val="center"/>
          </w:tcPr>
          <w:p w14:paraId="3A34818F" w14:textId="77777777" w:rsidR="00742A8E" w:rsidRDefault="005F004E">
            <w:pPr>
              <w:spacing w:after="0" w:line="259" w:lineRule="auto"/>
              <w:ind w:left="14" w:right="0" w:firstLine="0"/>
              <w:jc w:val="center"/>
            </w:pPr>
            <w:r>
              <w:rPr>
                <w:color w:val="3E762A"/>
                <w:sz w:val="28"/>
              </w:rPr>
              <w:t xml:space="preserve"> </w:t>
            </w:r>
          </w:p>
        </w:tc>
      </w:tr>
      <w:tr w:rsidR="00742A8E" w14:paraId="087B78F9" w14:textId="77777777">
        <w:trPr>
          <w:trHeight w:val="896"/>
        </w:trPr>
        <w:tc>
          <w:tcPr>
            <w:tcW w:w="1119" w:type="dxa"/>
            <w:tcBorders>
              <w:top w:val="single" w:sz="12" w:space="0" w:color="E4ECEC"/>
              <w:left w:val="single" w:sz="17" w:space="0" w:color="91B4A0"/>
              <w:bottom w:val="single" w:sz="17" w:space="0" w:color="91B4A0"/>
              <w:right w:val="nil"/>
            </w:tcBorders>
            <w:vAlign w:val="center"/>
          </w:tcPr>
          <w:p w14:paraId="426B6D62" w14:textId="77777777" w:rsidR="00742A8E" w:rsidRDefault="005F004E">
            <w:pPr>
              <w:spacing w:after="0" w:line="259" w:lineRule="auto"/>
              <w:ind w:left="101" w:right="0" w:firstLine="0"/>
              <w:jc w:val="left"/>
            </w:pPr>
            <w:r>
              <w:rPr>
                <w:b/>
                <w:color w:val="404040"/>
                <w:sz w:val="20"/>
              </w:rPr>
              <w:t xml:space="preserve">V.III.C.1.5 </w:t>
            </w:r>
          </w:p>
        </w:tc>
        <w:tc>
          <w:tcPr>
            <w:tcW w:w="4683" w:type="dxa"/>
            <w:tcBorders>
              <w:top w:val="single" w:sz="12" w:space="0" w:color="E4ECEC"/>
              <w:left w:val="nil"/>
              <w:bottom w:val="single" w:sz="17" w:space="0" w:color="91B4A0"/>
              <w:right w:val="nil"/>
            </w:tcBorders>
          </w:tcPr>
          <w:p w14:paraId="2E501F72" w14:textId="77777777" w:rsidR="00742A8E" w:rsidRDefault="005F004E">
            <w:pPr>
              <w:spacing w:after="0" w:line="259" w:lineRule="auto"/>
              <w:ind w:left="0" w:right="170" w:firstLine="0"/>
            </w:pPr>
            <w:r>
              <w:rPr>
                <w:color w:val="404040"/>
                <w:sz w:val="20"/>
              </w:rPr>
              <w:t xml:space="preserve">Promover y Fortalecer el asociacionismo y las relaciones con Municipios o ciudades aeroportuarias de España y Canarias. </w:t>
            </w:r>
          </w:p>
        </w:tc>
        <w:tc>
          <w:tcPr>
            <w:tcW w:w="1143" w:type="dxa"/>
            <w:tcBorders>
              <w:top w:val="single" w:sz="12" w:space="0" w:color="E4ECEC"/>
              <w:left w:val="nil"/>
              <w:bottom w:val="single" w:sz="17" w:space="0" w:color="91B4A0"/>
              <w:right w:val="single" w:sz="17" w:space="0" w:color="91B4A0"/>
            </w:tcBorders>
            <w:vAlign w:val="center"/>
          </w:tcPr>
          <w:p w14:paraId="52D31FE5" w14:textId="77777777" w:rsidR="00742A8E" w:rsidRDefault="005F004E">
            <w:pPr>
              <w:spacing w:after="0" w:line="259" w:lineRule="auto"/>
              <w:ind w:left="14" w:right="0" w:firstLine="0"/>
              <w:jc w:val="center"/>
            </w:pPr>
            <w:r>
              <w:rPr>
                <w:color w:val="3E762A"/>
                <w:sz w:val="28"/>
              </w:rPr>
              <w:t xml:space="preserve"> </w:t>
            </w:r>
          </w:p>
        </w:tc>
      </w:tr>
    </w:tbl>
    <w:p w14:paraId="03DCA7B3" w14:textId="77777777" w:rsidR="00742A8E" w:rsidRDefault="005F004E">
      <w:pPr>
        <w:ind w:left="578" w:right="699" w:firstLine="142"/>
      </w:pPr>
      <w:r>
        <w:t xml:space="preserve"> Se pretende fortalecer las relaciones institucionales entre el Ayuntamiento de Ingenio y las autoridades aeroportuarias, las localidades vecinas, la ciudadanía y las diferentes Administraciones y Organizaciones relacionadas con la materia aeroportuaria para el desarrollo de las zonas de influencia del aeropuerto y el desarrollo económico local ligado a dicha instalación. Se trata también de promover acuerdos de cooperación económica e institucional con las entidades públicas y privadas que se ven afectadas</w:t>
      </w:r>
      <w:r>
        <w:t xml:space="preserve"> con la actividad actual y la ampliación del aeropuerto </w:t>
      </w:r>
    </w:p>
    <w:p w14:paraId="431A3D31" w14:textId="77777777" w:rsidR="00742A8E" w:rsidRDefault="005F004E">
      <w:pPr>
        <w:spacing w:after="118" w:line="363" w:lineRule="auto"/>
        <w:ind w:left="593" w:right="6503" w:hanging="593"/>
        <w:jc w:val="left"/>
      </w:pPr>
      <w:r>
        <w:rPr>
          <w:color w:val="B7CDCC"/>
        </w:rPr>
        <w:t xml:space="preserve">49 </w:t>
      </w:r>
      <w:r>
        <w:rPr>
          <w:color w:val="B7CDCC"/>
        </w:rPr>
        <w:tab/>
      </w:r>
      <w:r>
        <w:t xml:space="preserve">de Gran Canaria, para impulsar acciones conjuntas ante las autoridades competentes que puedan crear un marco de oportunidades desarrollo. Del mismo modo se trata de fortalecer el papel del municipio de Ingenio en aquellos “lugares comunes” de decisión relacionados con la materia aeroportuaria. </w:t>
      </w:r>
    </w:p>
    <w:p w14:paraId="60AA5F5C" w14:textId="77777777" w:rsidR="00742A8E" w:rsidRDefault="005F004E">
      <w:pPr>
        <w:spacing w:after="0" w:line="259" w:lineRule="auto"/>
        <w:ind w:left="734" w:right="0" w:firstLine="0"/>
        <w:jc w:val="left"/>
      </w:pPr>
      <w:r>
        <w:t xml:space="preserve"> </w:t>
      </w:r>
    </w:p>
    <w:p w14:paraId="03192F1B" w14:textId="77777777" w:rsidR="00742A8E" w:rsidRDefault="00742A8E">
      <w:pPr>
        <w:sectPr w:rsidR="00742A8E">
          <w:headerReference w:type="even" r:id="rId243"/>
          <w:headerReference w:type="default" r:id="rId244"/>
          <w:footerReference w:type="even" r:id="rId245"/>
          <w:footerReference w:type="default" r:id="rId246"/>
          <w:headerReference w:type="first" r:id="rId247"/>
          <w:footerReference w:type="first" r:id="rId248"/>
          <w:pgSz w:w="16838" w:h="11906" w:orient="landscape"/>
          <w:pgMar w:top="1990" w:right="1072" w:bottom="191" w:left="540" w:header="250" w:footer="720" w:gutter="0"/>
          <w:cols w:space="720"/>
          <w:titlePg/>
        </w:sectPr>
      </w:pPr>
    </w:p>
    <w:p w14:paraId="7830DAC0" w14:textId="77777777" w:rsidR="00742A8E" w:rsidRDefault="005F004E">
      <w:pPr>
        <w:spacing w:after="0" w:line="259" w:lineRule="auto"/>
        <w:ind w:left="-900" w:right="-700" w:firstLine="0"/>
        <w:jc w:val="left"/>
      </w:pPr>
      <w:r>
        <w:rPr>
          <w:noProof/>
        </w:rPr>
        <mc:AlternateContent>
          <mc:Choice Requires="wpg">
            <w:drawing>
              <wp:inline distT="0" distB="0" distL="0" distR="0" wp14:anchorId="446F6BDB" wp14:editId="018991BF">
                <wp:extent cx="9879711" cy="5304166"/>
                <wp:effectExtent l="0" t="0" r="0" b="0"/>
                <wp:docPr id="115438" name="Group 115438"/>
                <wp:cNvGraphicFramePr/>
                <a:graphic xmlns:a="http://schemas.openxmlformats.org/drawingml/2006/main">
                  <a:graphicData uri="http://schemas.microsoft.com/office/word/2010/wordprocessingGroup">
                    <wpg:wgp>
                      <wpg:cNvGrpSpPr/>
                      <wpg:grpSpPr>
                        <a:xfrm>
                          <a:off x="0" y="0"/>
                          <a:ext cx="9879711" cy="5304166"/>
                          <a:chOff x="0" y="0"/>
                          <a:chExt cx="9879711" cy="5304166"/>
                        </a:xfrm>
                      </wpg:grpSpPr>
                      <wps:wsp>
                        <wps:cNvPr id="9659" name="Rectangle 9659"/>
                        <wps:cNvSpPr/>
                        <wps:spPr>
                          <a:xfrm>
                            <a:off x="0" y="2747010"/>
                            <a:ext cx="189809" cy="189937"/>
                          </a:xfrm>
                          <a:prstGeom prst="rect">
                            <a:avLst/>
                          </a:prstGeom>
                          <a:ln>
                            <a:noFill/>
                          </a:ln>
                        </wps:spPr>
                        <wps:txbx>
                          <w:txbxContent>
                            <w:p w14:paraId="54D229E6" w14:textId="77777777" w:rsidR="00742A8E" w:rsidRDefault="005F004E">
                              <w:pPr>
                                <w:spacing w:after="160" w:line="259" w:lineRule="auto"/>
                                <w:ind w:left="0" w:right="0" w:firstLine="0"/>
                                <w:jc w:val="left"/>
                              </w:pPr>
                              <w:r>
                                <w:rPr>
                                  <w:color w:val="B7CDCC"/>
                                </w:rPr>
                                <w:t>50</w:t>
                              </w:r>
                            </w:p>
                          </w:txbxContent>
                        </wps:txbx>
                        <wps:bodyPr horzOverflow="overflow" vert="horz" lIns="0" tIns="0" rIns="0" bIns="0" rtlCol="0">
                          <a:noAutofit/>
                        </wps:bodyPr>
                      </wps:wsp>
                      <wps:wsp>
                        <wps:cNvPr id="9660" name="Rectangle 9660"/>
                        <wps:cNvSpPr/>
                        <wps:spPr>
                          <a:xfrm>
                            <a:off x="141732" y="2747010"/>
                            <a:ext cx="42144" cy="189937"/>
                          </a:xfrm>
                          <a:prstGeom prst="rect">
                            <a:avLst/>
                          </a:prstGeom>
                          <a:ln>
                            <a:noFill/>
                          </a:ln>
                        </wps:spPr>
                        <wps:txbx>
                          <w:txbxContent>
                            <w:p w14:paraId="587CFF2A" w14:textId="77777777" w:rsidR="00742A8E" w:rsidRDefault="005F004E">
                              <w:pPr>
                                <w:spacing w:after="160" w:line="259" w:lineRule="auto"/>
                                <w:ind w:left="0" w:right="0" w:firstLine="0"/>
                                <w:jc w:val="left"/>
                              </w:pPr>
                              <w:r>
                                <w:rPr>
                                  <w:color w:val="B7CDCC"/>
                                </w:rPr>
                                <w:t xml:space="preserve"> </w:t>
                              </w:r>
                            </w:p>
                          </w:txbxContent>
                        </wps:txbx>
                        <wps:bodyPr horzOverflow="overflow" vert="horz" lIns="0" tIns="0" rIns="0" bIns="0" rtlCol="0">
                          <a:noAutofit/>
                        </wps:bodyPr>
                      </wps:wsp>
                      <wps:wsp>
                        <wps:cNvPr id="139450" name="Shape 139450"/>
                        <wps:cNvSpPr/>
                        <wps:spPr>
                          <a:xfrm>
                            <a:off x="7517257" y="127"/>
                            <a:ext cx="2362454" cy="2839847"/>
                          </a:xfrm>
                          <a:custGeom>
                            <a:avLst/>
                            <a:gdLst/>
                            <a:ahLst/>
                            <a:cxnLst/>
                            <a:rect l="0" t="0" r="0" b="0"/>
                            <a:pathLst>
                              <a:path w="2362454" h="2839847">
                                <a:moveTo>
                                  <a:pt x="0" y="0"/>
                                </a:moveTo>
                                <a:lnTo>
                                  <a:pt x="2362454" y="0"/>
                                </a:lnTo>
                                <a:lnTo>
                                  <a:pt x="2362454" y="2839847"/>
                                </a:lnTo>
                                <a:lnTo>
                                  <a:pt x="0" y="2839847"/>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139451" name="Shape 139451"/>
                        <wps:cNvSpPr/>
                        <wps:spPr>
                          <a:xfrm>
                            <a:off x="7578218" y="786587"/>
                            <a:ext cx="2232914" cy="1266749"/>
                          </a:xfrm>
                          <a:custGeom>
                            <a:avLst/>
                            <a:gdLst/>
                            <a:ahLst/>
                            <a:cxnLst/>
                            <a:rect l="0" t="0" r="0" b="0"/>
                            <a:pathLst>
                              <a:path w="2232914" h="1266749">
                                <a:moveTo>
                                  <a:pt x="0" y="0"/>
                                </a:moveTo>
                                <a:lnTo>
                                  <a:pt x="2232914" y="0"/>
                                </a:lnTo>
                                <a:lnTo>
                                  <a:pt x="2232914" y="1266749"/>
                                </a:lnTo>
                                <a:lnTo>
                                  <a:pt x="0" y="1266749"/>
                                </a:lnTo>
                                <a:lnTo>
                                  <a:pt x="0" y="0"/>
                                </a:lnTo>
                              </a:path>
                            </a:pathLst>
                          </a:custGeom>
                          <a:ln w="0" cap="flat">
                            <a:round/>
                          </a:ln>
                        </wps:spPr>
                        <wps:style>
                          <a:lnRef idx="0">
                            <a:srgbClr val="000000">
                              <a:alpha val="0"/>
                            </a:srgbClr>
                          </a:lnRef>
                          <a:fillRef idx="1">
                            <a:srgbClr val="86A795"/>
                          </a:fillRef>
                          <a:effectRef idx="0">
                            <a:scrgbClr r="0" g="0" b="0"/>
                          </a:effectRef>
                          <a:fontRef idx="none"/>
                        </wps:style>
                        <wps:bodyPr/>
                      </wps:wsp>
                      <wps:wsp>
                        <wps:cNvPr id="9667" name="Rectangle 9667"/>
                        <wps:cNvSpPr/>
                        <wps:spPr>
                          <a:xfrm>
                            <a:off x="7765669" y="1037730"/>
                            <a:ext cx="984587" cy="1349631"/>
                          </a:xfrm>
                          <a:prstGeom prst="rect">
                            <a:avLst/>
                          </a:prstGeom>
                          <a:ln>
                            <a:noFill/>
                          </a:ln>
                        </wps:spPr>
                        <wps:txbx>
                          <w:txbxContent>
                            <w:p w14:paraId="4F7F2F80" w14:textId="77777777" w:rsidR="00742A8E" w:rsidRDefault="005F004E">
                              <w:pPr>
                                <w:spacing w:after="160" w:line="259" w:lineRule="auto"/>
                                <w:ind w:left="0" w:right="0" w:firstLine="0"/>
                                <w:jc w:val="left"/>
                              </w:pPr>
                              <w:r>
                                <w:rPr>
                                  <w:rFonts w:ascii="Verdana" w:eastAsia="Verdana" w:hAnsi="Verdana" w:cs="Verdana"/>
                                  <w:b/>
                                  <w:color w:val="FFFFFF"/>
                                  <w:sz w:val="164"/>
                                </w:rPr>
                                <w:t>0</w:t>
                              </w:r>
                            </w:p>
                          </w:txbxContent>
                        </wps:txbx>
                        <wps:bodyPr horzOverflow="overflow" vert="horz" lIns="0" tIns="0" rIns="0" bIns="0" rtlCol="0">
                          <a:noAutofit/>
                        </wps:bodyPr>
                      </wps:wsp>
                      <wps:wsp>
                        <wps:cNvPr id="9668" name="Rectangle 9668"/>
                        <wps:cNvSpPr/>
                        <wps:spPr>
                          <a:xfrm>
                            <a:off x="8506714" y="1037730"/>
                            <a:ext cx="984587" cy="1349631"/>
                          </a:xfrm>
                          <a:prstGeom prst="rect">
                            <a:avLst/>
                          </a:prstGeom>
                          <a:ln>
                            <a:noFill/>
                          </a:ln>
                        </wps:spPr>
                        <wps:txbx>
                          <w:txbxContent>
                            <w:p w14:paraId="16E09CC6" w14:textId="77777777" w:rsidR="00742A8E" w:rsidRDefault="005F004E">
                              <w:pPr>
                                <w:spacing w:after="160" w:line="259" w:lineRule="auto"/>
                                <w:ind w:left="0" w:right="0" w:firstLine="0"/>
                                <w:jc w:val="left"/>
                              </w:pPr>
                              <w:r>
                                <w:rPr>
                                  <w:rFonts w:ascii="Verdana" w:eastAsia="Verdana" w:hAnsi="Verdana" w:cs="Verdana"/>
                                  <w:b/>
                                  <w:color w:val="FFFFFF"/>
                                  <w:sz w:val="164"/>
                                </w:rPr>
                                <w:t>4</w:t>
                              </w:r>
                            </w:p>
                          </w:txbxContent>
                        </wps:txbx>
                        <wps:bodyPr horzOverflow="overflow" vert="horz" lIns="0" tIns="0" rIns="0" bIns="0" rtlCol="0">
                          <a:noAutofit/>
                        </wps:bodyPr>
                      </wps:wsp>
                      <wps:wsp>
                        <wps:cNvPr id="9669" name="Rectangle 9669"/>
                        <wps:cNvSpPr/>
                        <wps:spPr>
                          <a:xfrm>
                            <a:off x="9247378" y="1037730"/>
                            <a:ext cx="499910" cy="1349631"/>
                          </a:xfrm>
                          <a:prstGeom prst="rect">
                            <a:avLst/>
                          </a:prstGeom>
                          <a:ln>
                            <a:noFill/>
                          </a:ln>
                        </wps:spPr>
                        <wps:txbx>
                          <w:txbxContent>
                            <w:p w14:paraId="7323EF4D" w14:textId="77777777" w:rsidR="00742A8E" w:rsidRDefault="005F004E">
                              <w:pPr>
                                <w:spacing w:after="160" w:line="259" w:lineRule="auto"/>
                                <w:ind w:left="0" w:right="0" w:firstLine="0"/>
                                <w:jc w:val="left"/>
                              </w:pPr>
                              <w:r>
                                <w:rPr>
                                  <w:rFonts w:ascii="Verdana" w:eastAsia="Verdana" w:hAnsi="Verdana" w:cs="Verdana"/>
                                  <w:b/>
                                  <w:color w:val="FFFFFF"/>
                                  <w:sz w:val="164"/>
                                </w:rPr>
                                <w:t>.</w:t>
                              </w:r>
                            </w:p>
                          </w:txbxContent>
                        </wps:txbx>
                        <wps:bodyPr horzOverflow="overflow" vert="horz" lIns="0" tIns="0" rIns="0" bIns="0" rtlCol="0">
                          <a:noAutofit/>
                        </wps:bodyPr>
                      </wps:wsp>
                      <wps:wsp>
                        <wps:cNvPr id="9670" name="Rectangle 9670"/>
                        <wps:cNvSpPr/>
                        <wps:spPr>
                          <a:xfrm>
                            <a:off x="9623806" y="1052982"/>
                            <a:ext cx="312963" cy="1410486"/>
                          </a:xfrm>
                          <a:prstGeom prst="rect">
                            <a:avLst/>
                          </a:prstGeom>
                          <a:ln>
                            <a:noFill/>
                          </a:ln>
                        </wps:spPr>
                        <wps:txbx>
                          <w:txbxContent>
                            <w:p w14:paraId="55C1C8ED" w14:textId="77777777" w:rsidR="00742A8E" w:rsidRDefault="005F004E">
                              <w:pPr>
                                <w:spacing w:after="160" w:line="259" w:lineRule="auto"/>
                                <w:ind w:left="0" w:right="0" w:firstLine="0"/>
                                <w:jc w:val="left"/>
                              </w:pPr>
                              <w:r>
                                <w:rPr>
                                  <w:sz w:val="164"/>
                                </w:rPr>
                                <w:t xml:space="preserve"> </w:t>
                              </w:r>
                            </w:p>
                          </w:txbxContent>
                        </wps:txbx>
                        <wps:bodyPr horzOverflow="overflow" vert="horz" lIns="0" tIns="0" rIns="0" bIns="0" rtlCol="0">
                          <a:noAutofit/>
                        </wps:bodyPr>
                      </wps:wsp>
                      <wps:wsp>
                        <wps:cNvPr id="139452" name="Shape 139452"/>
                        <wps:cNvSpPr/>
                        <wps:spPr>
                          <a:xfrm>
                            <a:off x="128016" y="2852242"/>
                            <a:ext cx="7375525" cy="2414271"/>
                          </a:xfrm>
                          <a:custGeom>
                            <a:avLst/>
                            <a:gdLst/>
                            <a:ahLst/>
                            <a:cxnLst/>
                            <a:rect l="0" t="0" r="0" b="0"/>
                            <a:pathLst>
                              <a:path w="7375525" h="2414271">
                                <a:moveTo>
                                  <a:pt x="0" y="0"/>
                                </a:moveTo>
                                <a:lnTo>
                                  <a:pt x="7375525" y="0"/>
                                </a:lnTo>
                                <a:lnTo>
                                  <a:pt x="7375525" y="2414271"/>
                                </a:lnTo>
                                <a:lnTo>
                                  <a:pt x="0" y="2414271"/>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139453" name="Shape 139453"/>
                        <wps:cNvSpPr/>
                        <wps:spPr>
                          <a:xfrm>
                            <a:off x="196596" y="3766566"/>
                            <a:ext cx="7244461" cy="586740"/>
                          </a:xfrm>
                          <a:custGeom>
                            <a:avLst/>
                            <a:gdLst/>
                            <a:ahLst/>
                            <a:cxnLst/>
                            <a:rect l="0" t="0" r="0" b="0"/>
                            <a:pathLst>
                              <a:path w="7244461" h="586740">
                                <a:moveTo>
                                  <a:pt x="0" y="0"/>
                                </a:moveTo>
                                <a:lnTo>
                                  <a:pt x="7244461" y="0"/>
                                </a:lnTo>
                                <a:lnTo>
                                  <a:pt x="7244461" y="586740"/>
                                </a:lnTo>
                                <a:lnTo>
                                  <a:pt x="0" y="586740"/>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wps:wsp>
                        <wps:cNvPr id="9674" name="Rectangle 9674"/>
                        <wps:cNvSpPr/>
                        <wps:spPr>
                          <a:xfrm>
                            <a:off x="5215763" y="3880266"/>
                            <a:ext cx="408652" cy="626220"/>
                          </a:xfrm>
                          <a:prstGeom prst="rect">
                            <a:avLst/>
                          </a:prstGeom>
                          <a:ln>
                            <a:noFill/>
                          </a:ln>
                        </wps:spPr>
                        <wps:txbx>
                          <w:txbxContent>
                            <w:p w14:paraId="4886AC8A" w14:textId="77777777" w:rsidR="00742A8E" w:rsidRDefault="005F004E">
                              <w:pPr>
                                <w:spacing w:after="160" w:line="259" w:lineRule="auto"/>
                                <w:ind w:left="0" w:right="0" w:firstLine="0"/>
                                <w:jc w:val="left"/>
                              </w:pPr>
                              <w:r>
                                <w:rPr>
                                  <w:rFonts w:ascii="Verdana" w:eastAsia="Verdana" w:hAnsi="Verdana" w:cs="Verdana"/>
                                  <w:color w:val="017057"/>
                                  <w:sz w:val="76"/>
                                </w:rPr>
                                <w:t>4</w:t>
                              </w:r>
                            </w:p>
                          </w:txbxContent>
                        </wps:txbx>
                        <wps:bodyPr horzOverflow="overflow" vert="horz" lIns="0" tIns="0" rIns="0" bIns="0" rtlCol="0">
                          <a:noAutofit/>
                        </wps:bodyPr>
                      </wps:wsp>
                      <wps:wsp>
                        <wps:cNvPr id="9675" name="Rectangle 9675"/>
                        <wps:cNvSpPr/>
                        <wps:spPr>
                          <a:xfrm>
                            <a:off x="5535803" y="3812462"/>
                            <a:ext cx="178516" cy="716425"/>
                          </a:xfrm>
                          <a:prstGeom prst="rect">
                            <a:avLst/>
                          </a:prstGeom>
                          <a:ln>
                            <a:noFill/>
                          </a:ln>
                        </wps:spPr>
                        <wps:txbx>
                          <w:txbxContent>
                            <w:p w14:paraId="22B31E2D" w14:textId="77777777" w:rsidR="00742A8E" w:rsidRDefault="005F004E">
                              <w:pPr>
                                <w:spacing w:after="160" w:line="259" w:lineRule="auto"/>
                                <w:ind w:left="0" w:right="0" w:firstLine="0"/>
                                <w:jc w:val="left"/>
                              </w:pPr>
                              <w:r>
                                <w:rPr>
                                  <w:rFonts w:ascii="Arial" w:eastAsia="Arial" w:hAnsi="Arial" w:cs="Arial"/>
                                  <w:color w:val="017057"/>
                                  <w:sz w:val="76"/>
                                </w:rPr>
                                <w:t xml:space="preserve"> </w:t>
                              </w:r>
                            </w:p>
                          </w:txbxContent>
                        </wps:txbx>
                        <wps:bodyPr horzOverflow="overflow" vert="horz" lIns="0" tIns="0" rIns="0" bIns="0" rtlCol="0">
                          <a:noAutofit/>
                        </wps:bodyPr>
                      </wps:wsp>
                      <wps:wsp>
                        <wps:cNvPr id="9676" name="Rectangle 9676"/>
                        <wps:cNvSpPr/>
                        <wps:spPr>
                          <a:xfrm>
                            <a:off x="5665597" y="3880266"/>
                            <a:ext cx="439493" cy="626220"/>
                          </a:xfrm>
                          <a:prstGeom prst="rect">
                            <a:avLst/>
                          </a:prstGeom>
                          <a:ln>
                            <a:noFill/>
                          </a:ln>
                        </wps:spPr>
                        <wps:txbx>
                          <w:txbxContent>
                            <w:p w14:paraId="32D37F6D" w14:textId="77777777" w:rsidR="00742A8E" w:rsidRDefault="005F004E">
                              <w:pPr>
                                <w:spacing w:after="160" w:line="259" w:lineRule="auto"/>
                                <w:ind w:left="0" w:right="0" w:firstLine="0"/>
                                <w:jc w:val="left"/>
                              </w:pPr>
                              <w:r>
                                <w:rPr>
                                  <w:rFonts w:ascii="Verdana" w:eastAsia="Verdana" w:hAnsi="Verdana" w:cs="Verdana"/>
                                  <w:color w:val="C0C0C0"/>
                                  <w:sz w:val="76"/>
                                </w:rPr>
                                <w:t>A</w:t>
                              </w:r>
                            </w:p>
                          </w:txbxContent>
                        </wps:txbx>
                        <wps:bodyPr horzOverflow="overflow" vert="horz" lIns="0" tIns="0" rIns="0" bIns="0" rtlCol="0">
                          <a:noAutofit/>
                        </wps:bodyPr>
                      </wps:wsp>
                      <wps:wsp>
                        <wps:cNvPr id="9677" name="Rectangle 9677"/>
                        <wps:cNvSpPr/>
                        <wps:spPr>
                          <a:xfrm>
                            <a:off x="6008497" y="3953682"/>
                            <a:ext cx="1886881" cy="501766"/>
                          </a:xfrm>
                          <a:prstGeom prst="rect">
                            <a:avLst/>
                          </a:prstGeom>
                          <a:ln>
                            <a:noFill/>
                          </a:ln>
                        </wps:spPr>
                        <wps:txbx>
                          <w:txbxContent>
                            <w:p w14:paraId="181E9D61" w14:textId="77777777" w:rsidR="00742A8E" w:rsidRDefault="005F004E">
                              <w:pPr>
                                <w:spacing w:after="160" w:line="259" w:lineRule="auto"/>
                                <w:ind w:left="0" w:right="0" w:firstLine="0"/>
                                <w:jc w:val="left"/>
                              </w:pPr>
                              <w:r>
                                <w:rPr>
                                  <w:rFonts w:ascii="Verdana" w:eastAsia="Verdana" w:hAnsi="Verdana" w:cs="Verdana"/>
                                  <w:color w:val="C0C0C0"/>
                                  <w:sz w:val="61"/>
                                </w:rPr>
                                <w:t>NEXOS</w:t>
                              </w:r>
                            </w:p>
                          </w:txbxContent>
                        </wps:txbx>
                        <wps:bodyPr horzOverflow="overflow" vert="horz" lIns="0" tIns="0" rIns="0" bIns="0" rtlCol="0">
                          <a:noAutofit/>
                        </wps:bodyPr>
                      </wps:wsp>
                      <wps:wsp>
                        <wps:cNvPr id="9678" name="Rectangle 9678"/>
                        <wps:cNvSpPr/>
                        <wps:spPr>
                          <a:xfrm>
                            <a:off x="7441057" y="3880266"/>
                            <a:ext cx="226172" cy="626220"/>
                          </a:xfrm>
                          <a:prstGeom prst="rect">
                            <a:avLst/>
                          </a:prstGeom>
                          <a:ln>
                            <a:noFill/>
                          </a:ln>
                        </wps:spPr>
                        <wps:txbx>
                          <w:txbxContent>
                            <w:p w14:paraId="2CFB42BD" w14:textId="77777777" w:rsidR="00742A8E" w:rsidRDefault="005F004E">
                              <w:pPr>
                                <w:spacing w:after="160" w:line="259" w:lineRule="auto"/>
                                <w:ind w:left="0" w:right="0" w:firstLine="0"/>
                                <w:jc w:val="left"/>
                              </w:pPr>
                              <w:r>
                                <w:rPr>
                                  <w:rFonts w:ascii="Verdana" w:eastAsia="Verdana" w:hAnsi="Verdana" w:cs="Verdana"/>
                                  <w:color w:val="C0C0C0"/>
                                  <w:sz w:val="76"/>
                                </w:rPr>
                                <w:t xml:space="preserve"> </w:t>
                              </w:r>
                            </w:p>
                          </w:txbxContent>
                        </wps:txbx>
                        <wps:bodyPr horzOverflow="overflow" vert="horz" lIns="0" tIns="0" rIns="0" bIns="0" rtlCol="0">
                          <a:noAutofit/>
                        </wps:bodyPr>
                      </wps:wsp>
                      <wps:wsp>
                        <wps:cNvPr id="139454" name="Shape 139454"/>
                        <wps:cNvSpPr/>
                        <wps:spPr>
                          <a:xfrm>
                            <a:off x="7517257" y="2852242"/>
                            <a:ext cx="2362454" cy="2414271"/>
                          </a:xfrm>
                          <a:custGeom>
                            <a:avLst/>
                            <a:gdLst/>
                            <a:ahLst/>
                            <a:cxnLst/>
                            <a:rect l="0" t="0" r="0" b="0"/>
                            <a:pathLst>
                              <a:path w="2362454" h="2414271">
                                <a:moveTo>
                                  <a:pt x="0" y="0"/>
                                </a:moveTo>
                                <a:lnTo>
                                  <a:pt x="2362454" y="0"/>
                                </a:lnTo>
                                <a:lnTo>
                                  <a:pt x="2362454" y="2414271"/>
                                </a:lnTo>
                                <a:lnTo>
                                  <a:pt x="0" y="2414271"/>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139455" name="Shape 139455"/>
                        <wps:cNvSpPr/>
                        <wps:spPr>
                          <a:xfrm>
                            <a:off x="7578218" y="2852293"/>
                            <a:ext cx="2232914" cy="2414143"/>
                          </a:xfrm>
                          <a:custGeom>
                            <a:avLst/>
                            <a:gdLst/>
                            <a:ahLst/>
                            <a:cxnLst/>
                            <a:rect l="0" t="0" r="0" b="0"/>
                            <a:pathLst>
                              <a:path w="2232914" h="2414143">
                                <a:moveTo>
                                  <a:pt x="0" y="0"/>
                                </a:moveTo>
                                <a:lnTo>
                                  <a:pt x="2232914" y="0"/>
                                </a:lnTo>
                                <a:lnTo>
                                  <a:pt x="2232914" y="2414143"/>
                                </a:lnTo>
                                <a:lnTo>
                                  <a:pt x="0" y="2414143"/>
                                </a:lnTo>
                                <a:lnTo>
                                  <a:pt x="0" y="0"/>
                                </a:lnTo>
                              </a:path>
                            </a:pathLst>
                          </a:custGeom>
                          <a:ln w="0" cap="flat">
                            <a:round/>
                          </a:ln>
                        </wps:spPr>
                        <wps:style>
                          <a:lnRef idx="0">
                            <a:srgbClr val="000000">
                              <a:alpha val="0"/>
                            </a:srgbClr>
                          </a:lnRef>
                          <a:fillRef idx="1">
                            <a:srgbClr val="BADB7D"/>
                          </a:fillRef>
                          <a:effectRef idx="0">
                            <a:scrgbClr r="0" g="0" b="0"/>
                          </a:effectRef>
                          <a:fontRef idx="none"/>
                        </wps:style>
                        <wps:bodyPr/>
                      </wps:wsp>
                      <wps:wsp>
                        <wps:cNvPr id="9681" name="Rectangle 9681"/>
                        <wps:cNvSpPr/>
                        <wps:spPr>
                          <a:xfrm>
                            <a:off x="9439402" y="5161357"/>
                            <a:ext cx="42144" cy="189937"/>
                          </a:xfrm>
                          <a:prstGeom prst="rect">
                            <a:avLst/>
                          </a:prstGeom>
                          <a:ln>
                            <a:noFill/>
                          </a:ln>
                        </wps:spPr>
                        <wps:txbx>
                          <w:txbxContent>
                            <w:p w14:paraId="22C0A3A4"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56" name="Shape 139456"/>
                        <wps:cNvSpPr/>
                        <wps:spPr>
                          <a:xfrm>
                            <a:off x="128016" y="2839974"/>
                            <a:ext cx="7375525" cy="12192"/>
                          </a:xfrm>
                          <a:custGeom>
                            <a:avLst/>
                            <a:gdLst/>
                            <a:ahLst/>
                            <a:cxnLst/>
                            <a:rect l="0" t="0" r="0" b="0"/>
                            <a:pathLst>
                              <a:path w="7375525" h="12192">
                                <a:moveTo>
                                  <a:pt x="0" y="0"/>
                                </a:moveTo>
                                <a:lnTo>
                                  <a:pt x="7375525" y="0"/>
                                </a:lnTo>
                                <a:lnTo>
                                  <a:pt x="7375525" y="12192"/>
                                </a:lnTo>
                                <a:lnTo>
                                  <a:pt x="0" y="12192"/>
                                </a:lnTo>
                                <a:lnTo>
                                  <a:pt x="0" y="0"/>
                                </a:lnTo>
                              </a:path>
                            </a:pathLst>
                          </a:custGeom>
                          <a:ln w="0" cap="flat">
                            <a:round/>
                          </a:ln>
                        </wps:spPr>
                        <wps:style>
                          <a:lnRef idx="0">
                            <a:srgbClr val="000000">
                              <a:alpha val="0"/>
                            </a:srgbClr>
                          </a:lnRef>
                          <a:fillRef idx="1">
                            <a:srgbClr val="017057"/>
                          </a:fillRef>
                          <a:effectRef idx="0">
                            <a:scrgbClr r="0" g="0" b="0"/>
                          </a:effectRef>
                          <a:fontRef idx="none"/>
                        </wps:style>
                        <wps:bodyPr/>
                      </wps:wsp>
                      <pic:pic xmlns:pic="http://schemas.openxmlformats.org/drawingml/2006/picture">
                        <pic:nvPicPr>
                          <pic:cNvPr id="133382" name="Picture 133382"/>
                          <pic:cNvPicPr/>
                        </pic:nvPicPr>
                        <pic:blipFill>
                          <a:blip r:embed="rId249"/>
                          <a:stretch>
                            <a:fillRect/>
                          </a:stretch>
                        </pic:blipFill>
                        <pic:spPr>
                          <a:xfrm>
                            <a:off x="56388" y="-3682"/>
                            <a:ext cx="7470648" cy="2837689"/>
                          </a:xfrm>
                          <a:prstGeom prst="rect">
                            <a:avLst/>
                          </a:prstGeom>
                        </pic:spPr>
                      </pic:pic>
                      <pic:pic xmlns:pic="http://schemas.openxmlformats.org/drawingml/2006/picture">
                        <pic:nvPicPr>
                          <pic:cNvPr id="9689" name="Picture 9689"/>
                          <pic:cNvPicPr/>
                        </pic:nvPicPr>
                        <pic:blipFill>
                          <a:blip r:embed="rId74"/>
                          <a:stretch>
                            <a:fillRect/>
                          </a:stretch>
                        </pic:blipFill>
                        <pic:spPr>
                          <a:xfrm>
                            <a:off x="7949184" y="2851175"/>
                            <a:ext cx="1489710" cy="2414270"/>
                          </a:xfrm>
                          <a:prstGeom prst="rect">
                            <a:avLst/>
                          </a:prstGeom>
                        </pic:spPr>
                      </pic:pic>
                      <wps:wsp>
                        <wps:cNvPr id="139457" name="Shape 139457"/>
                        <wps:cNvSpPr/>
                        <wps:spPr>
                          <a:xfrm>
                            <a:off x="111760" y="635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round/>
                          </a:ln>
                        </wps:spPr>
                        <wps:style>
                          <a:lnRef idx="0">
                            <a:srgbClr val="000000">
                              <a:alpha val="0"/>
                            </a:srgbClr>
                          </a:lnRef>
                          <a:fillRef idx="1">
                            <a:srgbClr val="FFFF00">
                              <a:alpha val="25098"/>
                            </a:srgbClr>
                          </a:fillRef>
                          <a:effectRef idx="0">
                            <a:scrgbClr r="0" g="0" b="0"/>
                          </a:effectRef>
                          <a:fontRef idx="none"/>
                        </wps:style>
                        <wps:bodyPr/>
                      </wps:wsp>
                      <wps:wsp>
                        <wps:cNvPr id="9691" name="Shape 9691"/>
                        <wps:cNvSpPr/>
                        <wps:spPr>
                          <a:xfrm>
                            <a:off x="111760" y="635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58" name="Shape 139458"/>
                        <wps:cNvSpPr/>
                        <wps:spPr>
                          <a:xfrm>
                            <a:off x="10731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BFBFBF">
                              <a:alpha val="25098"/>
                            </a:srgbClr>
                          </a:fillRef>
                          <a:effectRef idx="0">
                            <a:scrgbClr r="0" g="0" b="0"/>
                          </a:effectRef>
                          <a:fontRef idx="none"/>
                        </wps:style>
                        <wps:bodyPr/>
                      </wps:wsp>
                      <wps:wsp>
                        <wps:cNvPr id="9693" name="Shape 9693"/>
                        <wps:cNvSpPr/>
                        <wps:spPr>
                          <a:xfrm>
                            <a:off x="10731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59" name="Shape 139459"/>
                        <wps:cNvSpPr/>
                        <wps:spPr>
                          <a:xfrm>
                            <a:off x="158305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F0">
                              <a:alpha val="25098"/>
                            </a:srgbClr>
                          </a:fillRef>
                          <a:effectRef idx="0">
                            <a:scrgbClr r="0" g="0" b="0"/>
                          </a:effectRef>
                          <a:fontRef idx="none"/>
                        </wps:style>
                        <wps:bodyPr/>
                      </wps:wsp>
                      <wps:wsp>
                        <wps:cNvPr id="9695" name="Shape 9695"/>
                        <wps:cNvSpPr/>
                        <wps:spPr>
                          <a:xfrm>
                            <a:off x="158305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0" name="Shape 139460"/>
                        <wps:cNvSpPr/>
                        <wps:spPr>
                          <a:xfrm>
                            <a:off x="158305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70C0">
                              <a:alpha val="25098"/>
                            </a:srgbClr>
                          </a:fillRef>
                          <a:effectRef idx="0">
                            <a:scrgbClr r="0" g="0" b="0"/>
                          </a:effectRef>
                          <a:fontRef idx="none"/>
                        </wps:style>
                        <wps:bodyPr/>
                      </wps:wsp>
                      <wps:wsp>
                        <wps:cNvPr id="9697" name="Shape 9697"/>
                        <wps:cNvSpPr/>
                        <wps:spPr>
                          <a:xfrm>
                            <a:off x="158305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1" name="Shape 139461"/>
                        <wps:cNvSpPr/>
                        <wps:spPr>
                          <a:xfrm>
                            <a:off x="305879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FFD966">
                              <a:alpha val="25098"/>
                            </a:srgbClr>
                          </a:fillRef>
                          <a:effectRef idx="0">
                            <a:scrgbClr r="0" g="0" b="0"/>
                          </a:effectRef>
                          <a:fontRef idx="none"/>
                        </wps:style>
                        <wps:bodyPr/>
                      </wps:wsp>
                      <wps:wsp>
                        <wps:cNvPr id="9699" name="Shape 9699"/>
                        <wps:cNvSpPr/>
                        <wps:spPr>
                          <a:xfrm>
                            <a:off x="305879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2" name="Shape 139462"/>
                        <wps:cNvSpPr/>
                        <wps:spPr>
                          <a:xfrm>
                            <a:off x="305879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7030A0">
                              <a:alpha val="25098"/>
                            </a:srgbClr>
                          </a:fillRef>
                          <a:effectRef idx="0">
                            <a:scrgbClr r="0" g="0" b="0"/>
                          </a:effectRef>
                          <a:fontRef idx="none"/>
                        </wps:style>
                        <wps:bodyPr/>
                      </wps:wsp>
                      <wps:wsp>
                        <wps:cNvPr id="9701" name="Shape 9701"/>
                        <wps:cNvSpPr/>
                        <wps:spPr>
                          <a:xfrm>
                            <a:off x="305879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3" name="Shape 139463"/>
                        <wps:cNvSpPr/>
                        <wps:spPr>
                          <a:xfrm>
                            <a:off x="453453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00B050">
                              <a:alpha val="25098"/>
                            </a:srgbClr>
                          </a:fillRef>
                          <a:effectRef idx="0">
                            <a:scrgbClr r="0" g="0" b="0"/>
                          </a:effectRef>
                          <a:fontRef idx="none"/>
                        </wps:style>
                        <wps:bodyPr/>
                      </wps:wsp>
                      <wps:wsp>
                        <wps:cNvPr id="9703" name="Shape 9703"/>
                        <wps:cNvSpPr/>
                        <wps:spPr>
                          <a:xfrm>
                            <a:off x="453453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4" name="Shape 139464"/>
                        <wps:cNvSpPr/>
                        <wps:spPr>
                          <a:xfrm>
                            <a:off x="453453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C00000">
                              <a:alpha val="25098"/>
                            </a:srgbClr>
                          </a:fillRef>
                          <a:effectRef idx="0">
                            <a:scrgbClr r="0" g="0" b="0"/>
                          </a:effectRef>
                          <a:fontRef idx="none"/>
                        </wps:style>
                        <wps:bodyPr/>
                      </wps:wsp>
                      <wps:wsp>
                        <wps:cNvPr id="9705" name="Shape 9705"/>
                        <wps:cNvSpPr/>
                        <wps:spPr>
                          <a:xfrm>
                            <a:off x="453453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5" name="Shape 139465"/>
                        <wps:cNvSpPr/>
                        <wps:spPr>
                          <a:xfrm>
                            <a:off x="6010275" y="5080"/>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23E4F">
                              <a:alpha val="25098"/>
                            </a:srgbClr>
                          </a:fillRef>
                          <a:effectRef idx="0">
                            <a:scrgbClr r="0" g="0" b="0"/>
                          </a:effectRef>
                          <a:fontRef idx="none"/>
                        </wps:style>
                        <wps:bodyPr/>
                      </wps:wsp>
                      <wps:wsp>
                        <wps:cNvPr id="9707" name="Shape 9707"/>
                        <wps:cNvSpPr/>
                        <wps:spPr>
                          <a:xfrm>
                            <a:off x="6010275" y="5080"/>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s:wsp>
                        <wps:cNvPr id="139466" name="Shape 139466"/>
                        <wps:cNvSpPr/>
                        <wps:spPr>
                          <a:xfrm>
                            <a:off x="6010275" y="1409065"/>
                            <a:ext cx="1475740" cy="1403985"/>
                          </a:xfrm>
                          <a:custGeom>
                            <a:avLst/>
                            <a:gdLst/>
                            <a:ahLst/>
                            <a:cxnLst/>
                            <a:rect l="0" t="0" r="0" b="0"/>
                            <a:pathLst>
                              <a:path w="1475740" h="1403985">
                                <a:moveTo>
                                  <a:pt x="0" y="0"/>
                                </a:moveTo>
                                <a:lnTo>
                                  <a:pt x="1475740" y="0"/>
                                </a:lnTo>
                                <a:lnTo>
                                  <a:pt x="1475740" y="1403985"/>
                                </a:lnTo>
                                <a:lnTo>
                                  <a:pt x="0" y="1403985"/>
                                </a:lnTo>
                                <a:lnTo>
                                  <a:pt x="0" y="0"/>
                                </a:lnTo>
                              </a:path>
                            </a:pathLst>
                          </a:custGeom>
                          <a:ln w="0" cap="flat">
                            <a:miter lim="101600"/>
                          </a:ln>
                        </wps:spPr>
                        <wps:style>
                          <a:lnRef idx="0">
                            <a:srgbClr val="000000">
                              <a:alpha val="0"/>
                            </a:srgbClr>
                          </a:lnRef>
                          <a:fillRef idx="1">
                            <a:srgbClr val="3366FF">
                              <a:alpha val="25098"/>
                            </a:srgbClr>
                          </a:fillRef>
                          <a:effectRef idx="0">
                            <a:scrgbClr r="0" g="0" b="0"/>
                          </a:effectRef>
                          <a:fontRef idx="none"/>
                        </wps:style>
                        <wps:bodyPr/>
                      </wps:wsp>
                      <wps:wsp>
                        <wps:cNvPr id="9709" name="Shape 9709"/>
                        <wps:cNvSpPr/>
                        <wps:spPr>
                          <a:xfrm>
                            <a:off x="6010275" y="1409065"/>
                            <a:ext cx="1475740" cy="1403985"/>
                          </a:xfrm>
                          <a:custGeom>
                            <a:avLst/>
                            <a:gdLst/>
                            <a:ahLst/>
                            <a:cxnLst/>
                            <a:rect l="0" t="0" r="0" b="0"/>
                            <a:pathLst>
                              <a:path w="1475740" h="1403985">
                                <a:moveTo>
                                  <a:pt x="0" y="1403985"/>
                                </a:moveTo>
                                <a:lnTo>
                                  <a:pt x="1475740" y="1403985"/>
                                </a:lnTo>
                                <a:lnTo>
                                  <a:pt x="1475740" y="0"/>
                                </a:lnTo>
                                <a:lnTo>
                                  <a:pt x="0" y="0"/>
                                </a:lnTo>
                                <a:close/>
                              </a:path>
                            </a:pathLst>
                          </a:custGeom>
                          <a:ln w="38100"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438" style="width:777.93pt;height:417.651pt;mso-position-horizontal-relative:char;mso-position-vertical-relative:line" coordsize="98797,53041">
                <v:rect id="Rectangle 9659" style="position:absolute;width:1898;height:1899;left:0;top:27470;" filled="f" stroked="f">
                  <v:textbox inset="0,0,0,0">
                    <w:txbxContent>
                      <w:p>
                        <w:pPr>
                          <w:spacing w:before="0" w:after="160" w:line="259" w:lineRule="auto"/>
                          <w:ind w:left="0" w:right="0" w:firstLine="0"/>
                          <w:jc w:val="left"/>
                        </w:pPr>
                        <w:r>
                          <w:rPr>
                            <w:color w:val="b7cdcc"/>
                          </w:rPr>
                          <w:t xml:space="preserve">50</w:t>
                        </w:r>
                      </w:p>
                    </w:txbxContent>
                  </v:textbox>
                </v:rect>
                <v:rect id="Rectangle 9660" style="position:absolute;width:421;height:1899;left:1417;top:27470;" filled="f" stroked="f">
                  <v:textbox inset="0,0,0,0">
                    <w:txbxContent>
                      <w:p>
                        <w:pPr>
                          <w:spacing w:before="0" w:after="160" w:line="259" w:lineRule="auto"/>
                          <w:ind w:left="0" w:right="0" w:firstLine="0"/>
                          <w:jc w:val="left"/>
                        </w:pPr>
                        <w:r>
                          <w:rPr>
                            <w:color w:val="b7cdcc"/>
                          </w:rPr>
                          <w:t xml:space="preserve"> </w:t>
                        </w:r>
                      </w:p>
                    </w:txbxContent>
                  </v:textbox>
                </v:rect>
                <v:shape id="Shape 139467" style="position:absolute;width:23624;height:28398;left:75172;top:1;" coordsize="2362454,2839847" path="m0,0l2362454,0l2362454,2839847l0,2839847l0,0">
                  <v:stroke weight="0pt" endcap="flat" joinstyle="round" on="false" color="#000000" opacity="0"/>
                  <v:fill on="true" color="#86a795"/>
                </v:shape>
                <v:shape id="Shape 139468" style="position:absolute;width:22329;height:12667;left:75782;top:7865;" coordsize="2232914,1266749" path="m0,0l2232914,0l2232914,1266749l0,1266749l0,0">
                  <v:stroke weight="0pt" endcap="flat" joinstyle="round" on="false" color="#000000" opacity="0"/>
                  <v:fill on="true" color="#86a795"/>
                </v:shape>
                <v:rect id="Rectangle 9667" style="position:absolute;width:9845;height:13496;left:77656;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0</w:t>
                        </w:r>
                      </w:p>
                    </w:txbxContent>
                  </v:textbox>
                </v:rect>
                <v:rect id="Rectangle 9668" style="position:absolute;width:9845;height:13496;left:85067;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4</w:t>
                        </w:r>
                      </w:p>
                    </w:txbxContent>
                  </v:textbox>
                </v:rect>
                <v:rect id="Rectangle 9669" style="position:absolute;width:4999;height:13496;left:92473;top:10377;" filled="f" stroked="f">
                  <v:textbox inset="0,0,0,0">
                    <w:txbxContent>
                      <w:p>
                        <w:pPr>
                          <w:spacing w:before="0" w:after="160" w:line="259" w:lineRule="auto"/>
                          <w:ind w:left="0" w:right="0" w:firstLine="0"/>
                          <w:jc w:val="left"/>
                        </w:pPr>
                        <w:r>
                          <w:rPr>
                            <w:rFonts w:cs="Verdana" w:hAnsi="Verdana" w:eastAsia="Verdana" w:ascii="Verdana"/>
                            <w:b w:val="1"/>
                            <w:color w:val="ffffff"/>
                            <w:sz w:val="164"/>
                          </w:rPr>
                          <w:t xml:space="preserve">.</w:t>
                        </w:r>
                      </w:p>
                    </w:txbxContent>
                  </v:textbox>
                </v:rect>
                <v:rect id="Rectangle 9670" style="position:absolute;width:3129;height:14104;left:96238;top:10529;" filled="f" stroked="f">
                  <v:textbox inset="0,0,0,0">
                    <w:txbxContent>
                      <w:p>
                        <w:pPr>
                          <w:spacing w:before="0" w:after="160" w:line="259" w:lineRule="auto"/>
                          <w:ind w:left="0" w:right="0" w:firstLine="0"/>
                          <w:jc w:val="left"/>
                        </w:pPr>
                        <w:r>
                          <w:rPr>
                            <w:sz w:val="164"/>
                          </w:rPr>
                          <w:t xml:space="preserve"> </w:t>
                        </w:r>
                      </w:p>
                    </w:txbxContent>
                  </v:textbox>
                </v:rect>
                <v:shape id="Shape 139469" style="position:absolute;width:73755;height:24142;left:1280;top:28522;" coordsize="7375525,2414271" path="m0,0l7375525,0l7375525,2414271l0,2414271l0,0">
                  <v:stroke weight="0pt" endcap="flat" joinstyle="round" on="false" color="#000000" opacity="0"/>
                  <v:fill on="true" color="#017057"/>
                </v:shape>
                <v:shape id="Shape 139470" style="position:absolute;width:72444;height:5867;left:1965;top:37665;" coordsize="7244461,586740" path="m0,0l7244461,0l7244461,586740l0,586740l0,0">
                  <v:stroke weight="0pt" endcap="flat" joinstyle="round" on="false" color="#000000" opacity="0"/>
                  <v:fill on="true" color="#017057"/>
                </v:shape>
                <v:rect id="Rectangle 9674" style="position:absolute;width:4086;height:6262;left:52157;top:38802;" filled="f" stroked="f">
                  <v:textbox inset="0,0,0,0">
                    <w:txbxContent>
                      <w:p>
                        <w:pPr>
                          <w:spacing w:before="0" w:after="160" w:line="259" w:lineRule="auto"/>
                          <w:ind w:left="0" w:right="0" w:firstLine="0"/>
                          <w:jc w:val="left"/>
                        </w:pPr>
                        <w:r>
                          <w:rPr>
                            <w:rFonts w:cs="Verdana" w:hAnsi="Verdana" w:eastAsia="Verdana" w:ascii="Verdana"/>
                            <w:color w:val="017057"/>
                            <w:sz w:val="76"/>
                          </w:rPr>
                          <w:t xml:space="preserve">4</w:t>
                        </w:r>
                      </w:p>
                    </w:txbxContent>
                  </v:textbox>
                </v:rect>
                <v:rect id="Rectangle 9675" style="position:absolute;width:1785;height:7164;left:55358;top:38124;" filled="f" stroked="f">
                  <v:textbox inset="0,0,0,0">
                    <w:txbxContent>
                      <w:p>
                        <w:pPr>
                          <w:spacing w:before="0" w:after="160" w:line="259" w:lineRule="auto"/>
                          <w:ind w:left="0" w:right="0" w:firstLine="0"/>
                          <w:jc w:val="left"/>
                        </w:pPr>
                        <w:r>
                          <w:rPr>
                            <w:rFonts w:cs="Arial" w:hAnsi="Arial" w:eastAsia="Arial" w:ascii="Arial"/>
                            <w:color w:val="017057"/>
                            <w:sz w:val="76"/>
                          </w:rPr>
                          <w:t xml:space="preserve"> </w:t>
                        </w:r>
                      </w:p>
                    </w:txbxContent>
                  </v:textbox>
                </v:rect>
                <v:rect id="Rectangle 9676" style="position:absolute;width:4394;height:6262;left:56655;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A</w:t>
                        </w:r>
                      </w:p>
                    </w:txbxContent>
                  </v:textbox>
                </v:rect>
                <v:rect id="Rectangle 9677" style="position:absolute;width:18868;height:5017;left:60084;top:39536;" filled="f" stroked="f">
                  <v:textbox inset="0,0,0,0">
                    <w:txbxContent>
                      <w:p>
                        <w:pPr>
                          <w:spacing w:before="0" w:after="160" w:line="259" w:lineRule="auto"/>
                          <w:ind w:left="0" w:right="0" w:firstLine="0"/>
                          <w:jc w:val="left"/>
                        </w:pPr>
                        <w:r>
                          <w:rPr>
                            <w:rFonts w:cs="Verdana" w:hAnsi="Verdana" w:eastAsia="Verdana" w:ascii="Verdana"/>
                            <w:color w:val="c0c0c0"/>
                            <w:sz w:val="61"/>
                          </w:rPr>
                          <w:t xml:space="preserve">NEXOS</w:t>
                        </w:r>
                      </w:p>
                    </w:txbxContent>
                  </v:textbox>
                </v:rect>
                <v:rect id="Rectangle 9678" style="position:absolute;width:2261;height:6262;left:74410;top:38802;" filled="f" stroked="f">
                  <v:textbox inset="0,0,0,0">
                    <w:txbxContent>
                      <w:p>
                        <w:pPr>
                          <w:spacing w:before="0" w:after="160" w:line="259" w:lineRule="auto"/>
                          <w:ind w:left="0" w:right="0" w:firstLine="0"/>
                          <w:jc w:val="left"/>
                        </w:pPr>
                        <w:r>
                          <w:rPr>
                            <w:rFonts w:cs="Verdana" w:hAnsi="Verdana" w:eastAsia="Verdana" w:ascii="Verdana"/>
                            <w:color w:val="c0c0c0"/>
                            <w:sz w:val="76"/>
                          </w:rPr>
                          <w:t xml:space="preserve"> </w:t>
                        </w:r>
                      </w:p>
                    </w:txbxContent>
                  </v:textbox>
                </v:rect>
                <v:shape id="Shape 139471" style="position:absolute;width:23624;height:24142;left:75172;top:28522;" coordsize="2362454,2414271" path="m0,0l2362454,0l2362454,2414271l0,2414271l0,0">
                  <v:stroke weight="0pt" endcap="flat" joinstyle="round" on="false" color="#000000" opacity="0"/>
                  <v:fill on="true" color="#badb7d"/>
                </v:shape>
                <v:shape id="Shape 139472" style="position:absolute;width:22329;height:24141;left:75782;top:28522;" coordsize="2232914,2414143" path="m0,0l2232914,0l2232914,2414143l0,2414143l0,0">
                  <v:stroke weight="0pt" endcap="flat" joinstyle="round" on="false" color="#000000" opacity="0"/>
                  <v:fill on="true" color="#badb7d"/>
                </v:shape>
                <v:rect id="Rectangle 9681" style="position:absolute;width:421;height:1899;left:94394;top:51613;" filled="f" stroked="f">
                  <v:textbox inset="0,0,0,0">
                    <w:txbxContent>
                      <w:p>
                        <w:pPr>
                          <w:spacing w:before="0" w:after="160" w:line="259" w:lineRule="auto"/>
                          <w:ind w:left="0" w:right="0" w:firstLine="0"/>
                          <w:jc w:val="left"/>
                        </w:pPr>
                        <w:r>
                          <w:rPr/>
                          <w:t xml:space="preserve"> </w:t>
                        </w:r>
                      </w:p>
                    </w:txbxContent>
                  </v:textbox>
                </v:rect>
                <v:shape id="Shape 139473" style="position:absolute;width:73755;height:121;left:1280;top:28399;" coordsize="7375525,12192" path="m0,0l7375525,0l7375525,12192l0,12192l0,0">
                  <v:stroke weight="0pt" endcap="flat" joinstyle="round" on="false" color="#000000" opacity="0"/>
                  <v:fill on="true" color="#017057"/>
                </v:shape>
                <v:shape id="Picture 133382" style="position:absolute;width:74706;height:28376;left:563;top:-36;" filled="f">
                  <v:imagedata r:id="rId250"/>
                </v:shape>
                <v:shape id="Picture 9689" style="position:absolute;width:14897;height:24142;left:79491;top:28511;" filled="f">
                  <v:imagedata r:id="rId74"/>
                </v:shape>
                <v:shape id="Shape 139474" style="position:absolute;width:14757;height:14039;left:1117;top:63;" coordsize="1475740,1403985" path="m0,0l1475740,0l1475740,1403985l0,1403985l0,0">
                  <v:stroke weight="0pt" endcap="flat" joinstyle="round" on="false" color="#000000" opacity="0"/>
                  <v:fill on="true" color="#ffff00" opacity="0.25098"/>
                </v:shape>
                <v:shape id="Shape 9691" style="position:absolute;width:14757;height:14039;left:1117;top:63;" coordsize="1475740,1403985" path="m0,1403985l1475740,1403985l1475740,0l0,0x">
                  <v:stroke weight="3pt" endcap="flat" joinstyle="miter" miterlimit="8" on="true" color="#ffffff"/>
                  <v:fill on="false" color="#000000" opacity="0"/>
                </v:shape>
                <v:shape id="Shape 139475" style="position:absolute;width:14757;height:14039;left:1073;top:14090;" coordsize="1475740,1403985" path="m0,0l1475740,0l1475740,1403985l0,1403985l0,0">
                  <v:stroke weight="0pt" endcap="flat" joinstyle="miter" miterlimit="8" on="false" color="#000000" opacity="0"/>
                  <v:fill on="true" color="#bfbfbf" opacity="0.25098"/>
                </v:shape>
                <v:shape id="Shape 9693" style="position:absolute;width:14757;height:14039;left:1073;top:14090;" coordsize="1475740,1403985" path="m0,1403985l1475740,1403985l1475740,0l0,0x">
                  <v:stroke weight="3pt" endcap="flat" joinstyle="miter" miterlimit="8" on="true" color="#ffffff"/>
                  <v:fill on="false" color="#000000" opacity="0"/>
                </v:shape>
                <v:shape id="Shape 139476" style="position:absolute;width:14757;height:14039;left:15830;top:50;" coordsize="1475740,1403985" path="m0,0l1475740,0l1475740,1403985l0,1403985l0,0">
                  <v:stroke weight="0pt" endcap="flat" joinstyle="miter" miterlimit="8" on="false" color="#000000" opacity="0"/>
                  <v:fill on="true" color="#00b0f0" opacity="0.25098"/>
                </v:shape>
                <v:shape id="Shape 9695" style="position:absolute;width:14757;height:14039;left:15830;top:50;" coordsize="1475740,1403985" path="m0,1403985l1475740,1403985l1475740,0l0,0x">
                  <v:stroke weight="3pt" endcap="flat" joinstyle="miter" miterlimit="8" on="true" color="#ffffff"/>
                  <v:fill on="false" color="#000000" opacity="0"/>
                </v:shape>
                <v:shape id="Shape 139477" style="position:absolute;width:14757;height:14039;left:15830;top:14090;" coordsize="1475740,1403985" path="m0,0l1475740,0l1475740,1403985l0,1403985l0,0">
                  <v:stroke weight="0pt" endcap="flat" joinstyle="miter" miterlimit="8" on="false" color="#000000" opacity="0"/>
                  <v:fill on="true" color="#0070c0" opacity="0.25098"/>
                </v:shape>
                <v:shape id="Shape 9697" style="position:absolute;width:14757;height:14039;left:15830;top:14090;" coordsize="1475740,1403985" path="m0,1403985l1475740,1403985l1475740,0l0,0x">
                  <v:stroke weight="3pt" endcap="flat" joinstyle="miter" miterlimit="8" on="true" color="#ffffff"/>
                  <v:fill on="false" color="#000000" opacity="0"/>
                </v:shape>
                <v:shape id="Shape 139478" style="position:absolute;width:14757;height:14039;left:30587;top:50;" coordsize="1475740,1403985" path="m0,0l1475740,0l1475740,1403985l0,1403985l0,0">
                  <v:stroke weight="0pt" endcap="flat" joinstyle="miter" miterlimit="8" on="false" color="#000000" opacity="0"/>
                  <v:fill on="true" color="#ffd966" opacity="0.25098"/>
                </v:shape>
                <v:shape id="Shape 9699" style="position:absolute;width:14757;height:14039;left:30587;top:50;" coordsize="1475740,1403985" path="m0,1403985l1475740,1403985l1475740,0l0,0x">
                  <v:stroke weight="3pt" endcap="flat" joinstyle="miter" miterlimit="8" on="true" color="#ffffff"/>
                  <v:fill on="false" color="#000000" opacity="0"/>
                </v:shape>
                <v:shape id="Shape 139479" style="position:absolute;width:14757;height:14039;left:30587;top:14090;" coordsize="1475740,1403985" path="m0,0l1475740,0l1475740,1403985l0,1403985l0,0">
                  <v:stroke weight="0pt" endcap="flat" joinstyle="miter" miterlimit="8" on="false" color="#000000" opacity="0"/>
                  <v:fill on="true" color="#7030a0" opacity="0.25098"/>
                </v:shape>
                <v:shape id="Shape 9701" style="position:absolute;width:14757;height:14039;left:30587;top:14090;" coordsize="1475740,1403985" path="m0,1403985l1475740,1403985l1475740,0l0,0x">
                  <v:stroke weight="3pt" endcap="flat" joinstyle="miter" miterlimit="8" on="true" color="#ffffff"/>
                  <v:fill on="false" color="#000000" opacity="0"/>
                </v:shape>
                <v:shape id="Shape 139480" style="position:absolute;width:14757;height:14039;left:45345;top:50;" coordsize="1475740,1403985" path="m0,0l1475740,0l1475740,1403985l0,1403985l0,0">
                  <v:stroke weight="0pt" endcap="flat" joinstyle="miter" miterlimit="8" on="false" color="#000000" opacity="0"/>
                  <v:fill on="true" color="#00b050" opacity="0.25098"/>
                </v:shape>
                <v:shape id="Shape 9703" style="position:absolute;width:14757;height:14039;left:45345;top:50;" coordsize="1475740,1403985" path="m0,1403985l1475740,1403985l1475740,0l0,0x">
                  <v:stroke weight="3pt" endcap="flat" joinstyle="miter" miterlimit="8" on="true" color="#ffffff"/>
                  <v:fill on="false" color="#000000" opacity="0"/>
                </v:shape>
                <v:shape id="Shape 139481" style="position:absolute;width:14757;height:14039;left:45345;top:14090;" coordsize="1475740,1403985" path="m0,0l1475740,0l1475740,1403985l0,1403985l0,0">
                  <v:stroke weight="0pt" endcap="flat" joinstyle="miter" miterlimit="8" on="false" color="#000000" opacity="0"/>
                  <v:fill on="true" color="#c00000" opacity="0.25098"/>
                </v:shape>
                <v:shape id="Shape 9705" style="position:absolute;width:14757;height:14039;left:45345;top:14090;" coordsize="1475740,1403985" path="m0,1403985l1475740,1403985l1475740,0l0,0x">
                  <v:stroke weight="3pt" endcap="flat" joinstyle="miter" miterlimit="8" on="true" color="#ffffff"/>
                  <v:fill on="false" color="#000000" opacity="0"/>
                </v:shape>
                <v:shape id="Shape 139482" style="position:absolute;width:14757;height:14039;left:60102;top:50;" coordsize="1475740,1403985" path="m0,0l1475740,0l1475740,1403985l0,1403985l0,0">
                  <v:stroke weight="0pt" endcap="flat" joinstyle="miter" miterlimit="8" on="false" color="#000000" opacity="0"/>
                  <v:fill on="true" color="#323e4f" opacity="0.25098"/>
                </v:shape>
                <v:shape id="Shape 9707" style="position:absolute;width:14757;height:14039;left:60102;top:50;" coordsize="1475740,1403985" path="m0,1403985l1475740,1403985l1475740,0l0,0x">
                  <v:stroke weight="3pt" endcap="flat" joinstyle="miter" miterlimit="8" on="true" color="#ffffff"/>
                  <v:fill on="false" color="#000000" opacity="0"/>
                </v:shape>
                <v:shape id="Shape 139483" style="position:absolute;width:14757;height:14039;left:60102;top:14090;" coordsize="1475740,1403985" path="m0,0l1475740,0l1475740,1403985l0,1403985l0,0">
                  <v:stroke weight="0pt" endcap="flat" joinstyle="miter" miterlimit="8" on="false" color="#000000" opacity="0"/>
                  <v:fill on="true" color="#3366ff" opacity="0.25098"/>
                </v:shape>
                <v:shape id="Shape 9709" style="position:absolute;width:14757;height:14039;left:60102;top:14090;" coordsize="1475740,1403985" path="m0,1403985l1475740,1403985l1475740,0l0,0x">
                  <v:stroke weight="3pt" endcap="flat" joinstyle="miter" miterlimit="8" on="true" color="#ffffff"/>
                  <v:fill on="false" color="#000000" opacity="0"/>
                </v:shape>
              </v:group>
            </w:pict>
          </mc:Fallback>
        </mc:AlternateContent>
      </w:r>
    </w:p>
    <w:p w14:paraId="0544DD95" w14:textId="77777777" w:rsidR="00742A8E" w:rsidRDefault="005F004E">
      <w:pPr>
        <w:spacing w:after="3994" w:line="259" w:lineRule="auto"/>
        <w:ind w:left="-307" w:right="14216" w:firstLine="0"/>
        <w:jc w:val="right"/>
      </w:pPr>
      <w:r>
        <w:t xml:space="preserve"> </w:t>
      </w:r>
    </w:p>
    <w:tbl>
      <w:tblPr>
        <w:tblStyle w:val="TableGrid"/>
        <w:tblpPr w:vertAnchor="text" w:tblpX="-409" w:tblpY="-4029"/>
        <w:tblOverlap w:val="never"/>
        <w:tblW w:w="15148" w:type="dxa"/>
        <w:tblInd w:w="0" w:type="dxa"/>
        <w:tblCellMar>
          <w:top w:w="104" w:type="dxa"/>
          <w:left w:w="108" w:type="dxa"/>
          <w:bottom w:w="0" w:type="dxa"/>
          <w:right w:w="61" w:type="dxa"/>
        </w:tblCellMar>
        <w:tblLook w:val="04A0" w:firstRow="1" w:lastRow="0" w:firstColumn="1" w:lastColumn="0" w:noHBand="0" w:noVBand="1"/>
      </w:tblPr>
      <w:tblGrid>
        <w:gridCol w:w="2077"/>
        <w:gridCol w:w="1032"/>
        <w:gridCol w:w="1255"/>
        <w:gridCol w:w="872"/>
        <w:gridCol w:w="8117"/>
        <w:gridCol w:w="1795"/>
      </w:tblGrid>
      <w:tr w:rsidR="00742A8E" w14:paraId="03717AE9" w14:textId="77777777">
        <w:trPr>
          <w:trHeight w:val="629"/>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3DF561D7" w14:textId="77777777" w:rsidR="00742A8E" w:rsidRDefault="005F004E">
            <w:pPr>
              <w:spacing w:after="0" w:line="259" w:lineRule="auto"/>
              <w:ind w:left="0" w:right="54"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09B73E3D"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55DB686D"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D41F543"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466AF91C" w14:textId="77777777" w:rsidR="00742A8E" w:rsidRDefault="005F004E">
            <w:pPr>
              <w:spacing w:after="0" w:line="259" w:lineRule="auto"/>
              <w:ind w:left="0" w:right="52"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10E384FC" w14:textId="77777777" w:rsidR="00742A8E" w:rsidRDefault="005F004E">
            <w:pPr>
              <w:spacing w:after="0" w:line="259" w:lineRule="auto"/>
              <w:ind w:left="0" w:right="44" w:firstLine="0"/>
              <w:jc w:val="center"/>
            </w:pPr>
            <w:r>
              <w:rPr>
                <w:b/>
                <w:color w:val="FFFFFF"/>
                <w:sz w:val="20"/>
              </w:rPr>
              <w:t>VALORACION</w:t>
            </w:r>
            <w:r>
              <w:rPr>
                <w:color w:val="FFFFFF"/>
                <w:sz w:val="20"/>
              </w:rPr>
              <w:t xml:space="preserve"> </w:t>
            </w:r>
          </w:p>
        </w:tc>
      </w:tr>
      <w:tr w:rsidR="00742A8E" w14:paraId="44401999" w14:textId="77777777">
        <w:trPr>
          <w:trHeight w:val="863"/>
        </w:trPr>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3384FB6F" w14:textId="77777777" w:rsidR="00742A8E" w:rsidRDefault="005F004E">
            <w:pPr>
              <w:spacing w:after="0" w:line="259" w:lineRule="auto"/>
              <w:ind w:left="0" w:right="54" w:firstLine="0"/>
              <w:jc w:val="center"/>
            </w:pPr>
            <w:r>
              <w:rPr>
                <w:b/>
                <w:color w:val="404040"/>
                <w:sz w:val="20"/>
              </w:rPr>
              <w:t xml:space="preserve">III-CONECTIVIDAD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0FAEB369"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3C256DB4"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02EE72D4" w14:textId="77777777" w:rsidR="00742A8E" w:rsidRDefault="005F004E">
            <w:pPr>
              <w:spacing w:after="0" w:line="259" w:lineRule="auto"/>
              <w:ind w:left="0" w:right="48" w:firstLine="0"/>
              <w:jc w:val="center"/>
            </w:pPr>
            <w:r>
              <w:rPr>
                <w:color w:val="404040"/>
                <w:sz w:val="20"/>
              </w:rPr>
              <w:t xml:space="preserve">2 </w:t>
            </w:r>
          </w:p>
        </w:tc>
        <w:tc>
          <w:tcPr>
            <w:tcW w:w="8118" w:type="dxa"/>
            <w:tcBorders>
              <w:top w:val="single" w:sz="4" w:space="0" w:color="BADB7D"/>
              <w:left w:val="single" w:sz="4" w:space="0" w:color="F2F2F2"/>
              <w:bottom w:val="single" w:sz="4" w:space="0" w:color="F2F2F2"/>
              <w:right w:val="single" w:sz="4" w:space="0" w:color="F2F2F2"/>
            </w:tcBorders>
            <w:shd w:val="clear" w:color="auto" w:fill="E8F3D3"/>
          </w:tcPr>
          <w:p w14:paraId="10B7D9BA" w14:textId="77777777" w:rsidR="00742A8E" w:rsidRDefault="005F004E">
            <w:pPr>
              <w:spacing w:after="0" w:line="259" w:lineRule="auto"/>
              <w:ind w:left="0" w:right="53" w:firstLine="0"/>
            </w:pPr>
            <w:r>
              <w:rPr>
                <w:color w:val="404040"/>
                <w:sz w:val="20"/>
              </w:rPr>
              <w:t xml:space="preserve">Mejora de conectividad del municipio con el resto de la isla mediante la creación de nuevos accesos a la GC-1 tanto en sentido Sur como en sentido Norte y terminación de los tramos pendientes de la GC-189 (Agüimes y GC-1 a la altura de Ojos de Garza).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78287C93" w14:textId="77777777" w:rsidR="00742A8E" w:rsidRDefault="005F004E">
            <w:pPr>
              <w:spacing w:after="0" w:line="259" w:lineRule="auto"/>
              <w:ind w:left="60" w:right="0" w:firstLine="0"/>
              <w:jc w:val="center"/>
            </w:pPr>
            <w:r>
              <w:rPr>
                <w:b/>
                <w:color w:val="404040"/>
                <w:sz w:val="20"/>
              </w:rPr>
              <w:t xml:space="preserve">2,832 </w:t>
            </w:r>
            <w:r>
              <w:rPr>
                <w:rFonts w:ascii="Wingdings" w:eastAsia="Wingdings" w:hAnsi="Wingdings" w:cs="Wingdings"/>
                <w:color w:val="066684"/>
                <w:sz w:val="28"/>
              </w:rPr>
              <w:t></w:t>
            </w:r>
            <w:r>
              <w:rPr>
                <w:color w:val="668926"/>
              </w:rPr>
              <w:t xml:space="preserve"> </w:t>
            </w:r>
          </w:p>
        </w:tc>
      </w:tr>
      <w:tr w:rsidR="00742A8E" w14:paraId="49BC4812" w14:textId="77777777">
        <w:trPr>
          <w:trHeight w:val="1109"/>
        </w:trPr>
        <w:tc>
          <w:tcPr>
            <w:tcW w:w="2077" w:type="dxa"/>
            <w:tcBorders>
              <w:top w:val="single" w:sz="4" w:space="0" w:color="F2F2F2"/>
              <w:left w:val="single" w:sz="17" w:space="0" w:color="91B4A0"/>
              <w:bottom w:val="single" w:sz="4" w:space="0" w:color="F2F2F2"/>
              <w:right w:val="single" w:sz="4" w:space="0" w:color="F2F2F2"/>
            </w:tcBorders>
            <w:vAlign w:val="center"/>
          </w:tcPr>
          <w:p w14:paraId="6A22E8B5" w14:textId="77777777" w:rsidR="00742A8E" w:rsidRDefault="005F004E">
            <w:pPr>
              <w:spacing w:after="0" w:line="259" w:lineRule="auto"/>
              <w:ind w:left="0" w:right="54"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584657B2"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1D9F2FBE"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7EF74AF6"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7003AF62" w14:textId="77777777" w:rsidR="00742A8E" w:rsidRDefault="005F004E">
            <w:pPr>
              <w:spacing w:after="0" w:line="259" w:lineRule="auto"/>
              <w:ind w:left="0" w:right="48" w:firstLine="0"/>
            </w:pPr>
            <w:r>
              <w:rPr>
                <w:color w:val="404040"/>
                <w:sz w:val="20"/>
              </w:rPr>
              <w:t xml:space="preserve">Plan de conservación y mejora de infraestructuras públicas: Elaboración de un Plan destinado exclusivamente a la mejora y mantenimiento a lo largo del tiempo de todas las infraestructuras públicas municipales: colegios, instalaciones deportivas, edificios culturales y de ocio, edificios públicos,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86C31B8" w14:textId="77777777" w:rsidR="00742A8E" w:rsidRDefault="005F004E">
            <w:pPr>
              <w:spacing w:after="0" w:line="259" w:lineRule="auto"/>
              <w:ind w:left="60" w:right="0" w:firstLine="0"/>
              <w:jc w:val="center"/>
            </w:pPr>
            <w:r>
              <w:rPr>
                <w:b/>
                <w:color w:val="404040"/>
                <w:sz w:val="20"/>
              </w:rPr>
              <w:t xml:space="preserve">2,827 </w:t>
            </w:r>
            <w:r>
              <w:rPr>
                <w:rFonts w:ascii="Wingdings" w:eastAsia="Wingdings" w:hAnsi="Wingdings" w:cs="Wingdings"/>
                <w:color w:val="066684"/>
                <w:sz w:val="28"/>
              </w:rPr>
              <w:t></w:t>
            </w:r>
            <w:r>
              <w:rPr>
                <w:color w:val="668926"/>
              </w:rPr>
              <w:t xml:space="preserve"> </w:t>
            </w:r>
          </w:p>
        </w:tc>
      </w:tr>
      <w:tr w:rsidR="00742A8E" w14:paraId="26755ABE" w14:textId="77777777">
        <w:trPr>
          <w:trHeight w:val="859"/>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5725A76A"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A947548"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C643AF4"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C36566A"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4B9E0E0D" w14:textId="77777777" w:rsidR="00742A8E" w:rsidRDefault="005F004E">
            <w:pPr>
              <w:spacing w:after="0" w:line="259" w:lineRule="auto"/>
              <w:ind w:left="0" w:right="50" w:firstLine="0"/>
            </w:pPr>
            <w:r>
              <w:rPr>
                <w:color w:val="404040"/>
                <w:sz w:val="20"/>
              </w:rPr>
              <w:t xml:space="preserve">Ruta del patrimonio. (Vinculado a línea de actuación VI.B.1. y VI.C.1) - </w:t>
            </w:r>
            <w:r>
              <w:rPr>
                <w:color w:val="404040"/>
                <w:sz w:val="20"/>
              </w:rPr>
              <w:t xml:space="preserve">Creación de la Ruta circular del Patrimonio del casco histórico. Incluye rehabilitación de inmuebles de valor etnográfico e históricos, señalética, elementos TIC, accesibilidad,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098DF825" w14:textId="77777777" w:rsidR="00742A8E" w:rsidRDefault="005F004E">
            <w:pPr>
              <w:spacing w:after="0" w:line="259" w:lineRule="auto"/>
              <w:ind w:left="60" w:right="0" w:firstLine="0"/>
              <w:jc w:val="center"/>
            </w:pPr>
            <w:r>
              <w:rPr>
                <w:b/>
                <w:color w:val="404040"/>
                <w:sz w:val="20"/>
              </w:rPr>
              <w:t xml:space="preserve">2,797 </w:t>
            </w:r>
            <w:r>
              <w:rPr>
                <w:rFonts w:ascii="Wingdings" w:eastAsia="Wingdings" w:hAnsi="Wingdings" w:cs="Wingdings"/>
                <w:color w:val="066684"/>
                <w:sz w:val="28"/>
              </w:rPr>
              <w:t></w:t>
            </w:r>
            <w:r>
              <w:rPr>
                <w:color w:val="668926"/>
              </w:rPr>
              <w:t xml:space="preserve"> </w:t>
            </w:r>
          </w:p>
        </w:tc>
      </w:tr>
      <w:tr w:rsidR="00742A8E" w14:paraId="440246C3" w14:textId="77777777">
        <w:trPr>
          <w:trHeight w:val="864"/>
        </w:trPr>
        <w:tc>
          <w:tcPr>
            <w:tcW w:w="2077" w:type="dxa"/>
            <w:tcBorders>
              <w:top w:val="single" w:sz="4" w:space="0" w:color="F2F2F2"/>
              <w:left w:val="single" w:sz="17" w:space="0" w:color="91B4A0"/>
              <w:bottom w:val="single" w:sz="4" w:space="0" w:color="F2F2F2"/>
              <w:right w:val="single" w:sz="4" w:space="0" w:color="F2F2F2"/>
            </w:tcBorders>
            <w:vAlign w:val="center"/>
          </w:tcPr>
          <w:p w14:paraId="7F26E072"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117D62D0"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12448089"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903B95F"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4EEB54CB" w14:textId="77777777" w:rsidR="00742A8E" w:rsidRDefault="005F004E">
            <w:pPr>
              <w:spacing w:after="0" w:line="259" w:lineRule="auto"/>
              <w:ind w:left="0" w:right="55" w:firstLine="0"/>
            </w:pPr>
            <w:r>
              <w:rPr>
                <w:color w:val="404040"/>
                <w:sz w:val="20"/>
              </w:rPr>
              <w:t xml:space="preserve">Implantación de medidas de Eficiencia Energética en edificios municipales, alumbrados públicos y redes de abasto, mediante instalación de dispositivos de ahorro y control de consumos, así como instalación de elementos de bajo consumo energético.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520BD13" w14:textId="77777777" w:rsidR="00742A8E" w:rsidRDefault="005F004E">
            <w:pPr>
              <w:spacing w:after="0" w:line="259" w:lineRule="auto"/>
              <w:ind w:left="60" w:right="0" w:firstLine="0"/>
              <w:jc w:val="center"/>
            </w:pPr>
            <w:r>
              <w:rPr>
                <w:b/>
                <w:color w:val="404040"/>
                <w:sz w:val="20"/>
              </w:rPr>
              <w:t xml:space="preserve">2,795 </w:t>
            </w:r>
            <w:r>
              <w:rPr>
                <w:rFonts w:ascii="Wingdings" w:eastAsia="Wingdings" w:hAnsi="Wingdings" w:cs="Wingdings"/>
                <w:color w:val="066684"/>
                <w:sz w:val="28"/>
              </w:rPr>
              <w:t></w:t>
            </w:r>
            <w:r>
              <w:rPr>
                <w:color w:val="668926"/>
              </w:rPr>
              <w:t xml:space="preserve"> </w:t>
            </w:r>
          </w:p>
        </w:tc>
      </w:tr>
      <w:tr w:rsidR="00742A8E" w14:paraId="4A957D5C"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26617DE9"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52809AC"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C07BD89"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FFF177E" w14:textId="77777777" w:rsidR="00742A8E" w:rsidRDefault="005F004E">
            <w:pPr>
              <w:spacing w:after="0" w:line="259" w:lineRule="auto"/>
              <w:ind w:left="0" w:right="48"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78353E2C" w14:textId="77777777" w:rsidR="00742A8E" w:rsidRDefault="005F004E">
            <w:pPr>
              <w:spacing w:after="0" w:line="259" w:lineRule="auto"/>
              <w:ind w:left="0" w:right="0" w:firstLine="0"/>
            </w:pPr>
            <w:r>
              <w:rPr>
                <w:color w:val="404040"/>
                <w:sz w:val="20"/>
              </w:rPr>
              <w:t xml:space="preserve">Incentivos fiscales para que las empresas se quieran instalar </w:t>
            </w:r>
            <w:r>
              <w:rPr>
                <w:color w:val="404040"/>
                <w:sz w:val="20"/>
              </w:rPr>
              <w:t xml:space="preserve">en los Polígonos Industriales en función del número de nuevos puestos de trabajo a crear para desempleados.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D9F1280" w14:textId="77777777" w:rsidR="00742A8E" w:rsidRDefault="005F004E">
            <w:pPr>
              <w:spacing w:after="0" w:line="259" w:lineRule="auto"/>
              <w:ind w:left="60" w:right="0" w:firstLine="0"/>
              <w:jc w:val="center"/>
            </w:pPr>
            <w:r>
              <w:rPr>
                <w:b/>
                <w:color w:val="404040"/>
                <w:sz w:val="20"/>
              </w:rPr>
              <w:t xml:space="preserve">2,794 </w:t>
            </w:r>
            <w:r>
              <w:rPr>
                <w:rFonts w:ascii="Wingdings" w:eastAsia="Wingdings" w:hAnsi="Wingdings" w:cs="Wingdings"/>
                <w:color w:val="066684"/>
                <w:sz w:val="28"/>
              </w:rPr>
              <w:t></w:t>
            </w:r>
            <w:r>
              <w:rPr>
                <w:color w:val="668926"/>
              </w:rPr>
              <w:t xml:space="preserve"> </w:t>
            </w:r>
          </w:p>
        </w:tc>
      </w:tr>
      <w:tr w:rsidR="00742A8E" w14:paraId="21B8E513" w14:textId="77777777">
        <w:trPr>
          <w:trHeight w:val="1109"/>
        </w:trPr>
        <w:tc>
          <w:tcPr>
            <w:tcW w:w="2077" w:type="dxa"/>
            <w:tcBorders>
              <w:top w:val="single" w:sz="4" w:space="0" w:color="F2F2F2"/>
              <w:left w:val="single" w:sz="17" w:space="0" w:color="91B4A0"/>
              <w:bottom w:val="single" w:sz="4" w:space="0" w:color="F2F2F2"/>
              <w:right w:val="single" w:sz="4" w:space="0" w:color="F2F2F2"/>
            </w:tcBorders>
            <w:vAlign w:val="center"/>
          </w:tcPr>
          <w:p w14:paraId="63F7097D" w14:textId="77777777" w:rsidR="00742A8E" w:rsidRDefault="005F004E">
            <w:pPr>
              <w:spacing w:after="0" w:line="259" w:lineRule="auto"/>
              <w:ind w:left="0" w:right="54"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1733DCCD"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3BAA5686" w14:textId="77777777" w:rsidR="00742A8E" w:rsidRDefault="005F004E">
            <w:pPr>
              <w:spacing w:after="0" w:line="259" w:lineRule="auto"/>
              <w:ind w:left="0" w:right="49"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10C63969" w14:textId="77777777" w:rsidR="00742A8E" w:rsidRDefault="005F004E">
            <w:pPr>
              <w:spacing w:after="0" w:line="259" w:lineRule="auto"/>
              <w:ind w:left="0" w:right="48"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tcPr>
          <w:p w14:paraId="1F9525BF" w14:textId="77777777" w:rsidR="00742A8E" w:rsidRDefault="005F004E">
            <w:pPr>
              <w:spacing w:after="0" w:line="259" w:lineRule="auto"/>
              <w:ind w:left="0" w:right="42" w:firstLine="0"/>
            </w:pPr>
            <w:r>
              <w:rPr>
                <w:color w:val="404040"/>
                <w:sz w:val="20"/>
              </w:rPr>
              <w:t xml:space="preserve">Mejorar la convivencia escolar en los centros educativos del Municipio, fomentando las relaciones sanas y los valores de respeto, igualdad, y participación (Prevención de situaciones de acoso escolar, intervención sobre las causas del absentismo, fomento de la igualdad de oportunidades, integración en el entorno,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7D5D77F" w14:textId="77777777" w:rsidR="00742A8E" w:rsidRDefault="005F004E">
            <w:pPr>
              <w:spacing w:after="0" w:line="259" w:lineRule="auto"/>
              <w:ind w:left="60" w:right="0" w:firstLine="0"/>
              <w:jc w:val="center"/>
            </w:pPr>
            <w:r>
              <w:rPr>
                <w:b/>
                <w:color w:val="404040"/>
                <w:sz w:val="20"/>
              </w:rPr>
              <w:t xml:space="preserve">2,773 </w:t>
            </w:r>
            <w:r>
              <w:rPr>
                <w:rFonts w:ascii="Wingdings" w:eastAsia="Wingdings" w:hAnsi="Wingdings" w:cs="Wingdings"/>
                <w:color w:val="066684"/>
                <w:sz w:val="28"/>
              </w:rPr>
              <w:t></w:t>
            </w:r>
            <w:r>
              <w:rPr>
                <w:color w:val="668926"/>
              </w:rPr>
              <w:t xml:space="preserve"> </w:t>
            </w:r>
          </w:p>
        </w:tc>
      </w:tr>
      <w:tr w:rsidR="00742A8E" w14:paraId="32A59972"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4D38DDBF" w14:textId="77777777" w:rsidR="00742A8E" w:rsidRDefault="005F004E">
            <w:pPr>
              <w:spacing w:after="0" w:line="259" w:lineRule="auto"/>
              <w:ind w:left="0" w:right="54" w:firstLine="0"/>
              <w:jc w:val="center"/>
            </w:pPr>
            <w:r>
              <w:rPr>
                <w:b/>
                <w:color w:val="404040"/>
                <w:sz w:val="20"/>
              </w:rPr>
              <w:t xml:space="preserve">VI-URBANISMO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99FCC0B"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2638BCD" w14:textId="77777777" w:rsidR="00742A8E" w:rsidRDefault="005F004E">
            <w:pPr>
              <w:spacing w:after="0" w:line="259" w:lineRule="auto"/>
              <w:ind w:left="0" w:right="49"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FF70E17"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23E4614C" w14:textId="77777777" w:rsidR="00742A8E" w:rsidRDefault="005F004E">
            <w:pPr>
              <w:spacing w:after="0" w:line="259" w:lineRule="auto"/>
              <w:ind w:left="0" w:right="0" w:firstLine="0"/>
            </w:pPr>
            <w:r>
              <w:rPr>
                <w:color w:val="404040"/>
                <w:sz w:val="20"/>
              </w:rPr>
              <w:t xml:space="preserve">Modificación de las Ordenanzas de Urbanización y Edificación </w:t>
            </w:r>
            <w:r>
              <w:rPr>
                <w:color w:val="404040"/>
                <w:sz w:val="20"/>
              </w:rPr>
              <w:t xml:space="preserve">para que incorporen determinaciones o recomendaciones relacionadas con la sostenibilidad y la eficiencia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0B756B64" w14:textId="77777777" w:rsidR="00742A8E" w:rsidRDefault="005F004E">
            <w:pPr>
              <w:spacing w:after="0" w:line="259" w:lineRule="auto"/>
              <w:ind w:left="60" w:right="0" w:firstLine="0"/>
              <w:jc w:val="center"/>
            </w:pPr>
            <w:r>
              <w:rPr>
                <w:b/>
                <w:color w:val="404040"/>
                <w:sz w:val="20"/>
              </w:rPr>
              <w:t xml:space="preserve">2,752 </w:t>
            </w:r>
            <w:r>
              <w:rPr>
                <w:rFonts w:ascii="Wingdings" w:eastAsia="Wingdings" w:hAnsi="Wingdings" w:cs="Wingdings"/>
                <w:color w:val="066684"/>
                <w:sz w:val="28"/>
              </w:rPr>
              <w:t></w:t>
            </w:r>
            <w:r>
              <w:rPr>
                <w:color w:val="668926"/>
              </w:rPr>
              <w:t xml:space="preserve"> </w:t>
            </w:r>
          </w:p>
        </w:tc>
      </w:tr>
      <w:tr w:rsidR="00742A8E" w14:paraId="20486163" w14:textId="77777777">
        <w:trPr>
          <w:trHeight w:val="619"/>
        </w:trPr>
        <w:tc>
          <w:tcPr>
            <w:tcW w:w="2077" w:type="dxa"/>
            <w:tcBorders>
              <w:top w:val="single" w:sz="4" w:space="0" w:color="F2F2F2"/>
              <w:left w:val="single" w:sz="17" w:space="0" w:color="91B4A0"/>
              <w:bottom w:val="single" w:sz="4" w:space="0" w:color="F2F2F2"/>
              <w:right w:val="single" w:sz="4" w:space="0" w:color="F2F2F2"/>
            </w:tcBorders>
            <w:vAlign w:val="center"/>
          </w:tcPr>
          <w:p w14:paraId="15FC7425" w14:textId="77777777" w:rsidR="00742A8E" w:rsidRDefault="005F004E">
            <w:pPr>
              <w:spacing w:after="0" w:line="259" w:lineRule="auto"/>
              <w:ind w:left="0" w:right="54"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11007F18"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5B18726A"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53EA3D46"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5C3D8E6E" w14:textId="77777777" w:rsidR="00742A8E" w:rsidRDefault="005F004E">
            <w:pPr>
              <w:spacing w:after="0" w:line="259" w:lineRule="auto"/>
              <w:ind w:left="0" w:right="0" w:firstLine="0"/>
            </w:pPr>
            <w:r>
              <w:rPr>
                <w:color w:val="404040"/>
                <w:sz w:val="20"/>
              </w:rPr>
              <w:t xml:space="preserve">Elaboración de un Plan de Movilidad Urbana Sostenible (PMUS) que permita estructurar las políticas de movilidad del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408DF04C" w14:textId="77777777" w:rsidR="00742A8E" w:rsidRDefault="005F004E">
            <w:pPr>
              <w:spacing w:after="0" w:line="259" w:lineRule="auto"/>
              <w:ind w:left="60" w:right="0" w:firstLine="0"/>
              <w:jc w:val="center"/>
            </w:pPr>
            <w:r>
              <w:rPr>
                <w:b/>
                <w:color w:val="404040"/>
                <w:sz w:val="20"/>
              </w:rPr>
              <w:t xml:space="preserve">2,729 </w:t>
            </w:r>
            <w:r>
              <w:rPr>
                <w:rFonts w:ascii="Wingdings" w:eastAsia="Wingdings" w:hAnsi="Wingdings" w:cs="Wingdings"/>
                <w:color w:val="066684"/>
                <w:sz w:val="28"/>
              </w:rPr>
              <w:t></w:t>
            </w:r>
            <w:r>
              <w:rPr>
                <w:color w:val="668926"/>
              </w:rPr>
              <w:t xml:space="preserve"> </w:t>
            </w:r>
          </w:p>
        </w:tc>
      </w:tr>
      <w:tr w:rsidR="00742A8E" w14:paraId="494BE438" w14:textId="77777777">
        <w:trPr>
          <w:trHeight w:val="110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3CCDB46" w14:textId="77777777" w:rsidR="00742A8E" w:rsidRDefault="005F004E">
            <w:pPr>
              <w:spacing w:after="0" w:line="259" w:lineRule="auto"/>
              <w:ind w:left="0" w:right="54"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504CAC5"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3E3C634"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4377C2E" w14:textId="77777777" w:rsidR="00742A8E" w:rsidRDefault="005F004E">
            <w:pPr>
              <w:spacing w:after="0" w:line="259" w:lineRule="auto"/>
              <w:ind w:left="0" w:right="48"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7FA3A887" w14:textId="77777777" w:rsidR="00742A8E" w:rsidRDefault="005F004E">
            <w:pPr>
              <w:spacing w:after="0" w:line="259" w:lineRule="auto"/>
              <w:ind w:left="0" w:right="49" w:firstLine="0"/>
            </w:pPr>
            <w:r>
              <w:rPr>
                <w:color w:val="404040"/>
                <w:sz w:val="20"/>
              </w:rPr>
              <w:t xml:space="preserve">Desarrollar programas formativos y estrategias de coordinación adaptados a la realidad económica del municipio que favorezcan la inserción sociolaboral, la formación y la capacitación profesional de los ciudadanos de Ingenio, con especial hincapié en población vulnerable ( jóvenes, mayores de 45 años y mujeres).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44854F9C" w14:textId="77777777" w:rsidR="00742A8E" w:rsidRDefault="005F004E">
            <w:pPr>
              <w:spacing w:after="0" w:line="259" w:lineRule="auto"/>
              <w:ind w:left="60" w:right="0" w:firstLine="0"/>
              <w:jc w:val="center"/>
            </w:pPr>
            <w:r>
              <w:rPr>
                <w:b/>
                <w:color w:val="404040"/>
                <w:sz w:val="20"/>
              </w:rPr>
              <w:t xml:space="preserve">2,718 </w:t>
            </w:r>
            <w:r>
              <w:rPr>
                <w:rFonts w:ascii="Wingdings" w:eastAsia="Wingdings" w:hAnsi="Wingdings" w:cs="Wingdings"/>
                <w:color w:val="066684"/>
                <w:sz w:val="28"/>
              </w:rPr>
              <w:t></w:t>
            </w:r>
            <w:r>
              <w:rPr>
                <w:color w:val="668926"/>
              </w:rPr>
              <w:t xml:space="preserve"> </w:t>
            </w:r>
          </w:p>
        </w:tc>
      </w:tr>
    </w:tbl>
    <w:p w14:paraId="7F7F1C4B" w14:textId="77777777" w:rsidR="00742A8E" w:rsidRDefault="005F004E">
      <w:pPr>
        <w:spacing w:after="3" w:line="265" w:lineRule="auto"/>
        <w:ind w:left="-890" w:right="0" w:hanging="10"/>
        <w:jc w:val="left"/>
      </w:pPr>
      <w:r>
        <w:rPr>
          <w:color w:val="B7CDCC"/>
        </w:rPr>
        <w:t xml:space="preserve">51 </w:t>
      </w:r>
    </w:p>
    <w:tbl>
      <w:tblPr>
        <w:tblStyle w:val="TableGrid"/>
        <w:tblpPr w:vertAnchor="text" w:tblpX="-409" w:tblpY="-4298"/>
        <w:tblOverlap w:val="never"/>
        <w:tblW w:w="15148" w:type="dxa"/>
        <w:tblInd w:w="0" w:type="dxa"/>
        <w:tblCellMar>
          <w:top w:w="104" w:type="dxa"/>
          <w:left w:w="108" w:type="dxa"/>
          <w:bottom w:w="0" w:type="dxa"/>
          <w:right w:w="62" w:type="dxa"/>
        </w:tblCellMar>
        <w:tblLook w:val="04A0" w:firstRow="1" w:lastRow="0" w:firstColumn="1" w:lastColumn="0" w:noHBand="0" w:noVBand="1"/>
      </w:tblPr>
      <w:tblGrid>
        <w:gridCol w:w="2077"/>
        <w:gridCol w:w="1032"/>
        <w:gridCol w:w="1255"/>
        <w:gridCol w:w="872"/>
        <w:gridCol w:w="8117"/>
        <w:gridCol w:w="1795"/>
      </w:tblGrid>
      <w:tr w:rsidR="00742A8E" w14:paraId="02239FCA" w14:textId="77777777">
        <w:trPr>
          <w:trHeight w:val="628"/>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4A6D7549" w14:textId="77777777" w:rsidR="00742A8E" w:rsidRDefault="005F004E">
            <w:pPr>
              <w:spacing w:after="0" w:line="259" w:lineRule="auto"/>
              <w:ind w:left="0" w:right="52"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64395E17"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07DB79C4"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09DB0CC7"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3385E717" w14:textId="77777777" w:rsidR="00742A8E" w:rsidRDefault="005F004E">
            <w:pPr>
              <w:spacing w:after="0" w:line="259" w:lineRule="auto"/>
              <w:ind w:left="0" w:right="5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32FF2B0F" w14:textId="77777777" w:rsidR="00742A8E" w:rsidRDefault="005F004E">
            <w:pPr>
              <w:spacing w:after="0" w:line="259" w:lineRule="auto"/>
              <w:ind w:left="0" w:right="43" w:firstLine="0"/>
              <w:jc w:val="center"/>
            </w:pPr>
            <w:r>
              <w:rPr>
                <w:b/>
                <w:color w:val="FFFFFF"/>
                <w:sz w:val="20"/>
              </w:rPr>
              <w:t>VALORACION</w:t>
            </w:r>
            <w:r>
              <w:rPr>
                <w:color w:val="FFFFFF"/>
                <w:sz w:val="20"/>
              </w:rPr>
              <w:t xml:space="preserve"> </w:t>
            </w:r>
          </w:p>
        </w:tc>
      </w:tr>
      <w:tr w:rsidR="00742A8E" w14:paraId="0BDFEFCC" w14:textId="77777777">
        <w:trPr>
          <w:trHeight w:val="866"/>
        </w:trPr>
        <w:tc>
          <w:tcPr>
            <w:tcW w:w="2077" w:type="dxa"/>
            <w:tcBorders>
              <w:top w:val="single" w:sz="4" w:space="0" w:color="BADB7D"/>
              <w:left w:val="single" w:sz="17" w:space="0" w:color="91B4A0"/>
              <w:bottom w:val="single" w:sz="4" w:space="0" w:color="F2F2F2"/>
              <w:right w:val="single" w:sz="4" w:space="0" w:color="F2F2F2"/>
            </w:tcBorders>
            <w:vAlign w:val="center"/>
          </w:tcPr>
          <w:p w14:paraId="2BB5CAD9"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BADB7D"/>
              <w:left w:val="single" w:sz="4" w:space="0" w:color="F2F2F2"/>
              <w:bottom w:val="single" w:sz="4" w:space="0" w:color="F2F2F2"/>
              <w:right w:val="single" w:sz="4" w:space="0" w:color="F2F2F2"/>
            </w:tcBorders>
            <w:vAlign w:val="center"/>
          </w:tcPr>
          <w:p w14:paraId="78339EBA" w14:textId="77777777" w:rsidR="00742A8E" w:rsidRDefault="005F004E">
            <w:pPr>
              <w:spacing w:after="0" w:line="259" w:lineRule="auto"/>
              <w:ind w:left="0" w:right="46" w:firstLine="0"/>
              <w:jc w:val="center"/>
            </w:pPr>
            <w:r>
              <w:rPr>
                <w:color w:val="404040"/>
                <w:sz w:val="20"/>
              </w:rPr>
              <w:t xml:space="preserve">A </w:t>
            </w:r>
          </w:p>
        </w:tc>
        <w:tc>
          <w:tcPr>
            <w:tcW w:w="1255" w:type="dxa"/>
            <w:tcBorders>
              <w:top w:val="single" w:sz="4" w:space="0" w:color="BADB7D"/>
              <w:left w:val="single" w:sz="4" w:space="0" w:color="F2F2F2"/>
              <w:bottom w:val="single" w:sz="4" w:space="0" w:color="F2F2F2"/>
              <w:right w:val="single" w:sz="4" w:space="0" w:color="F2F2F2"/>
            </w:tcBorders>
            <w:vAlign w:val="center"/>
          </w:tcPr>
          <w:p w14:paraId="6F5D49BE"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vAlign w:val="center"/>
          </w:tcPr>
          <w:p w14:paraId="68E2E7BF"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BADB7D"/>
              <w:left w:val="single" w:sz="4" w:space="0" w:color="F2F2F2"/>
              <w:bottom w:val="single" w:sz="4" w:space="0" w:color="F2F2F2"/>
              <w:right w:val="single" w:sz="4" w:space="0" w:color="F2F2F2"/>
            </w:tcBorders>
          </w:tcPr>
          <w:p w14:paraId="63E16F9D" w14:textId="77777777" w:rsidR="00742A8E" w:rsidRDefault="005F004E">
            <w:pPr>
              <w:spacing w:after="0" w:line="259" w:lineRule="auto"/>
              <w:ind w:left="0" w:right="52" w:firstLine="0"/>
            </w:pPr>
            <w:r>
              <w:rPr>
                <w:color w:val="404040"/>
                <w:sz w:val="20"/>
              </w:rPr>
              <w:t xml:space="preserve">Puesta en valor del patrimonio natural de Ingenio mediante la creación de una red de senderos y miradores accesibles así como la creación de un albergue en El Oronado y la mejora de las instalaciones del Área Recreativa de El Ratiño. </w:t>
            </w:r>
          </w:p>
        </w:tc>
        <w:tc>
          <w:tcPr>
            <w:tcW w:w="1795" w:type="dxa"/>
            <w:tcBorders>
              <w:top w:val="single" w:sz="4" w:space="0" w:color="BADB7D"/>
              <w:left w:val="single" w:sz="4" w:space="0" w:color="F2F2F2"/>
              <w:bottom w:val="single" w:sz="4" w:space="0" w:color="F2F2F2"/>
              <w:right w:val="single" w:sz="17" w:space="0" w:color="91B4A0"/>
            </w:tcBorders>
            <w:vAlign w:val="center"/>
          </w:tcPr>
          <w:p w14:paraId="5A83C315" w14:textId="77777777" w:rsidR="00742A8E" w:rsidRDefault="005F004E">
            <w:pPr>
              <w:spacing w:after="0" w:line="259" w:lineRule="auto"/>
              <w:ind w:left="61" w:right="0" w:firstLine="0"/>
              <w:jc w:val="center"/>
            </w:pPr>
            <w:r>
              <w:rPr>
                <w:b/>
                <w:color w:val="404040"/>
                <w:sz w:val="20"/>
              </w:rPr>
              <w:t xml:space="preserve">2,713 </w:t>
            </w:r>
            <w:r>
              <w:rPr>
                <w:rFonts w:ascii="Wingdings" w:eastAsia="Wingdings" w:hAnsi="Wingdings" w:cs="Wingdings"/>
                <w:color w:val="066684"/>
                <w:sz w:val="28"/>
              </w:rPr>
              <w:t></w:t>
            </w:r>
            <w:r>
              <w:rPr>
                <w:color w:val="668926"/>
              </w:rPr>
              <w:t xml:space="preserve"> </w:t>
            </w:r>
          </w:p>
        </w:tc>
      </w:tr>
      <w:tr w:rsidR="00742A8E" w14:paraId="752E1D41" w14:textId="77777777">
        <w:trPr>
          <w:trHeight w:val="437"/>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28FF1F8E" w14:textId="77777777" w:rsidR="00742A8E" w:rsidRDefault="005F004E">
            <w:pPr>
              <w:spacing w:after="0" w:line="259" w:lineRule="auto"/>
              <w:ind w:left="0" w:right="52" w:firstLine="0"/>
              <w:jc w:val="center"/>
            </w:pPr>
            <w:r>
              <w:rPr>
                <w:b/>
                <w:color w:val="404040"/>
                <w:sz w:val="20"/>
              </w:rPr>
              <w:t>IV-</w:t>
            </w:r>
            <w:r>
              <w:rPr>
                <w:b/>
                <w:color w:val="404040"/>
                <w:sz w:val="20"/>
              </w:rPr>
              <w:t xml:space="preserve">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5E6A5823" w14:textId="77777777" w:rsidR="00742A8E" w:rsidRDefault="005F004E">
            <w:pPr>
              <w:spacing w:after="0" w:line="259" w:lineRule="auto"/>
              <w:ind w:left="0" w:right="48"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30C4107B"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6CB90962"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11A9F87A" w14:textId="77777777" w:rsidR="00742A8E" w:rsidRDefault="005F004E">
            <w:pPr>
              <w:spacing w:after="0" w:line="259" w:lineRule="auto"/>
              <w:ind w:left="0" w:right="0" w:firstLine="0"/>
              <w:jc w:val="left"/>
            </w:pPr>
            <w:r>
              <w:rPr>
                <w:color w:val="404040"/>
                <w:sz w:val="20"/>
              </w:rPr>
              <w:t xml:space="preserve">Modernización de flota de vehículos municipales alimentados con energías limpias.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40AE2E2C" w14:textId="77777777" w:rsidR="00742A8E" w:rsidRDefault="005F004E">
            <w:pPr>
              <w:spacing w:after="0" w:line="259" w:lineRule="auto"/>
              <w:ind w:left="61" w:right="0" w:firstLine="0"/>
              <w:jc w:val="center"/>
            </w:pPr>
            <w:r>
              <w:rPr>
                <w:b/>
                <w:color w:val="404040"/>
                <w:sz w:val="20"/>
              </w:rPr>
              <w:t xml:space="preserve">2,693 </w:t>
            </w:r>
            <w:r>
              <w:rPr>
                <w:rFonts w:ascii="Wingdings" w:eastAsia="Wingdings" w:hAnsi="Wingdings" w:cs="Wingdings"/>
                <w:color w:val="066684"/>
                <w:sz w:val="28"/>
              </w:rPr>
              <w:t></w:t>
            </w:r>
            <w:r>
              <w:rPr>
                <w:color w:val="668926"/>
              </w:rPr>
              <w:t xml:space="preserve"> </w:t>
            </w:r>
          </w:p>
        </w:tc>
      </w:tr>
      <w:tr w:rsidR="00742A8E" w14:paraId="18B88FE6" w14:textId="77777777">
        <w:trPr>
          <w:trHeight w:val="866"/>
        </w:trPr>
        <w:tc>
          <w:tcPr>
            <w:tcW w:w="2077" w:type="dxa"/>
            <w:tcBorders>
              <w:top w:val="single" w:sz="4" w:space="0" w:color="F2F2F2"/>
              <w:left w:val="single" w:sz="17" w:space="0" w:color="91B4A0"/>
              <w:bottom w:val="single" w:sz="4" w:space="0" w:color="F2F2F2"/>
              <w:right w:val="single" w:sz="4" w:space="0" w:color="F2F2F2"/>
            </w:tcBorders>
            <w:vAlign w:val="center"/>
          </w:tcPr>
          <w:p w14:paraId="05254D90"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031D460A" w14:textId="77777777" w:rsidR="00742A8E" w:rsidRDefault="005F004E">
            <w:pPr>
              <w:spacing w:after="0" w:line="259" w:lineRule="auto"/>
              <w:ind w:left="0" w:right="48"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15148E01"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509881D3"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05B954BF" w14:textId="77777777" w:rsidR="00742A8E" w:rsidRDefault="005F004E">
            <w:pPr>
              <w:spacing w:after="0" w:line="259" w:lineRule="auto"/>
              <w:ind w:left="0" w:right="48" w:firstLine="0"/>
            </w:pPr>
            <w:r>
              <w:rPr>
                <w:color w:val="404040"/>
                <w:sz w:val="20"/>
              </w:rPr>
              <w:t xml:space="preserve">Implantación de Paneles solares y Sistemas Minieólicos en espacios e infraestructuras públicas (cubiertas edificios, parques municipales, etc.) para el autoconsumo energético de las instalaciones municipales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1F4D5BD" w14:textId="77777777" w:rsidR="00742A8E" w:rsidRDefault="005F004E">
            <w:pPr>
              <w:spacing w:after="0" w:line="259" w:lineRule="auto"/>
              <w:ind w:left="61" w:right="0" w:firstLine="0"/>
              <w:jc w:val="center"/>
            </w:pPr>
            <w:r>
              <w:rPr>
                <w:b/>
                <w:color w:val="404040"/>
                <w:sz w:val="20"/>
              </w:rPr>
              <w:t xml:space="preserve">2,693 </w:t>
            </w:r>
            <w:r>
              <w:rPr>
                <w:rFonts w:ascii="Wingdings" w:eastAsia="Wingdings" w:hAnsi="Wingdings" w:cs="Wingdings"/>
                <w:color w:val="066684"/>
                <w:sz w:val="28"/>
              </w:rPr>
              <w:t></w:t>
            </w:r>
            <w:r>
              <w:rPr>
                <w:color w:val="668926"/>
              </w:rPr>
              <w:t xml:space="preserve"> </w:t>
            </w:r>
          </w:p>
        </w:tc>
      </w:tr>
      <w:tr w:rsidR="00742A8E" w14:paraId="7D54BDF6" w14:textId="77777777">
        <w:trPr>
          <w:trHeight w:val="61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7B753508"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A8062E0" w14:textId="77777777" w:rsidR="00742A8E" w:rsidRDefault="005F004E">
            <w:pPr>
              <w:spacing w:after="0" w:line="259" w:lineRule="auto"/>
              <w:ind w:left="0" w:right="45"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A5E05AB"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40C1FE0"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702FBB66" w14:textId="77777777" w:rsidR="00742A8E" w:rsidRDefault="005F004E">
            <w:pPr>
              <w:spacing w:after="0" w:line="259" w:lineRule="auto"/>
              <w:ind w:left="0" w:right="0" w:firstLine="0"/>
            </w:pPr>
            <w:r>
              <w:rPr>
                <w:color w:val="404040"/>
                <w:sz w:val="20"/>
              </w:rPr>
              <w:t xml:space="preserve">Plan de Mejora de la Red Recogida de aguas pluviales que incluya la incorporación de una red separativa en el municipio de Ingenio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2352EE3" w14:textId="77777777" w:rsidR="00742A8E" w:rsidRDefault="005F004E">
            <w:pPr>
              <w:spacing w:after="0" w:line="259" w:lineRule="auto"/>
              <w:ind w:left="61" w:right="0" w:firstLine="0"/>
              <w:jc w:val="center"/>
            </w:pPr>
            <w:r>
              <w:rPr>
                <w:b/>
                <w:color w:val="404040"/>
                <w:sz w:val="20"/>
              </w:rPr>
              <w:t xml:space="preserve">2,679 </w:t>
            </w:r>
            <w:r>
              <w:rPr>
                <w:rFonts w:ascii="Wingdings" w:eastAsia="Wingdings" w:hAnsi="Wingdings" w:cs="Wingdings"/>
                <w:color w:val="066684"/>
                <w:sz w:val="28"/>
              </w:rPr>
              <w:t></w:t>
            </w:r>
            <w:r>
              <w:rPr>
                <w:color w:val="668926"/>
              </w:rPr>
              <w:t xml:space="preserve"> </w:t>
            </w:r>
          </w:p>
        </w:tc>
      </w:tr>
      <w:tr w:rsidR="00742A8E" w14:paraId="2A2AFE1D"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37087E2E"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5BDD6F45" w14:textId="77777777" w:rsidR="00742A8E" w:rsidRDefault="005F004E">
            <w:pPr>
              <w:spacing w:after="0" w:line="259" w:lineRule="auto"/>
              <w:ind w:left="0" w:right="45"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59028B9F" w14:textId="77777777" w:rsidR="00742A8E" w:rsidRDefault="005F004E">
            <w:pPr>
              <w:spacing w:after="0" w:line="259" w:lineRule="auto"/>
              <w:ind w:left="0" w:right="48" w:firstLine="0"/>
              <w:jc w:val="center"/>
            </w:pPr>
            <w:r>
              <w:rPr>
                <w:color w:val="404040"/>
                <w:sz w:val="20"/>
              </w:rPr>
              <w:t xml:space="preserve">3 </w:t>
            </w:r>
          </w:p>
        </w:tc>
        <w:tc>
          <w:tcPr>
            <w:tcW w:w="872" w:type="dxa"/>
            <w:tcBorders>
              <w:top w:val="single" w:sz="4" w:space="0" w:color="F2F2F2"/>
              <w:left w:val="single" w:sz="4" w:space="0" w:color="F2F2F2"/>
              <w:bottom w:val="single" w:sz="4" w:space="0" w:color="F2F2F2"/>
              <w:right w:val="single" w:sz="4" w:space="0" w:color="F2F2F2"/>
            </w:tcBorders>
            <w:vAlign w:val="center"/>
          </w:tcPr>
          <w:p w14:paraId="51B33FA2"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649D00C4" w14:textId="77777777" w:rsidR="00742A8E" w:rsidRDefault="005F004E">
            <w:pPr>
              <w:spacing w:after="0" w:line="259" w:lineRule="auto"/>
              <w:ind w:left="0" w:right="0" w:firstLine="0"/>
            </w:pPr>
            <w:r>
              <w:rPr>
                <w:color w:val="404040"/>
                <w:sz w:val="20"/>
              </w:rPr>
              <w:t xml:space="preserve">Dotación de una red de riego que sea capaz de suministrar agua depurada a todos los espacios libres y zonas ajardinadas del municipio de Ingenio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76335403" w14:textId="77777777" w:rsidR="00742A8E" w:rsidRDefault="005F004E">
            <w:pPr>
              <w:spacing w:after="0" w:line="259" w:lineRule="auto"/>
              <w:ind w:left="61" w:right="0" w:firstLine="0"/>
              <w:jc w:val="center"/>
            </w:pPr>
            <w:r>
              <w:rPr>
                <w:b/>
                <w:color w:val="404040"/>
                <w:sz w:val="20"/>
              </w:rPr>
              <w:t xml:space="preserve">2,679 </w:t>
            </w:r>
            <w:r>
              <w:rPr>
                <w:rFonts w:ascii="Wingdings" w:eastAsia="Wingdings" w:hAnsi="Wingdings" w:cs="Wingdings"/>
                <w:color w:val="066684"/>
                <w:sz w:val="28"/>
              </w:rPr>
              <w:t></w:t>
            </w:r>
            <w:r>
              <w:rPr>
                <w:color w:val="668926"/>
              </w:rPr>
              <w:t xml:space="preserve"> </w:t>
            </w:r>
          </w:p>
        </w:tc>
      </w:tr>
      <w:tr w:rsidR="00742A8E" w14:paraId="5F0293DE" w14:textId="77777777">
        <w:trPr>
          <w:trHeight w:val="440"/>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4E635E4C"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5525798D" w14:textId="77777777" w:rsidR="00742A8E" w:rsidRDefault="005F004E">
            <w:pPr>
              <w:spacing w:after="0" w:line="259" w:lineRule="auto"/>
              <w:ind w:left="0" w:right="46"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19B4FE4D"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4F8C8EE9"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5E5370A9" w14:textId="77777777" w:rsidR="00742A8E" w:rsidRDefault="005F004E">
            <w:pPr>
              <w:spacing w:after="0" w:line="259" w:lineRule="auto"/>
              <w:ind w:left="0" w:right="0" w:firstLine="0"/>
              <w:jc w:val="left"/>
            </w:pPr>
            <w:r>
              <w:rPr>
                <w:color w:val="404040"/>
                <w:sz w:val="20"/>
              </w:rPr>
              <w:t xml:space="preserve">Plan Integral de asfaltado de las vías municipales para mejorar el estado de la red viaria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4215F270" w14:textId="77777777" w:rsidR="00742A8E" w:rsidRDefault="005F004E">
            <w:pPr>
              <w:spacing w:after="0" w:line="259" w:lineRule="auto"/>
              <w:ind w:left="61" w:right="0" w:firstLine="0"/>
              <w:jc w:val="center"/>
            </w:pPr>
            <w:r>
              <w:rPr>
                <w:b/>
                <w:color w:val="404040"/>
                <w:sz w:val="20"/>
              </w:rPr>
              <w:t xml:space="preserve">2,678 </w:t>
            </w:r>
            <w:r>
              <w:rPr>
                <w:rFonts w:ascii="Wingdings" w:eastAsia="Wingdings" w:hAnsi="Wingdings" w:cs="Wingdings"/>
                <w:color w:val="066684"/>
                <w:sz w:val="28"/>
              </w:rPr>
              <w:t></w:t>
            </w:r>
            <w:r>
              <w:rPr>
                <w:color w:val="668926"/>
              </w:rPr>
              <w:t xml:space="preserve"> </w:t>
            </w:r>
          </w:p>
        </w:tc>
      </w:tr>
      <w:tr w:rsidR="00742A8E" w14:paraId="08D61A93" w14:textId="77777777">
        <w:trPr>
          <w:trHeight w:val="619"/>
        </w:trPr>
        <w:tc>
          <w:tcPr>
            <w:tcW w:w="2077" w:type="dxa"/>
            <w:tcBorders>
              <w:top w:val="single" w:sz="4" w:space="0" w:color="F2F2F2"/>
              <w:left w:val="single" w:sz="17" w:space="0" w:color="91B4A0"/>
              <w:bottom w:val="single" w:sz="4" w:space="0" w:color="F2F2F2"/>
              <w:right w:val="single" w:sz="4" w:space="0" w:color="F2F2F2"/>
            </w:tcBorders>
            <w:vAlign w:val="center"/>
          </w:tcPr>
          <w:p w14:paraId="00EF9C0C" w14:textId="77777777" w:rsidR="00742A8E" w:rsidRDefault="005F004E">
            <w:pPr>
              <w:spacing w:after="0" w:line="259" w:lineRule="auto"/>
              <w:ind w:left="0" w:right="53"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03421729" w14:textId="77777777" w:rsidR="00742A8E" w:rsidRDefault="005F004E">
            <w:pPr>
              <w:spacing w:after="0" w:line="259" w:lineRule="auto"/>
              <w:ind w:left="0" w:right="46"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197F261D"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3DE5D793" w14:textId="77777777" w:rsidR="00742A8E" w:rsidRDefault="005F004E">
            <w:pPr>
              <w:spacing w:after="0" w:line="259" w:lineRule="auto"/>
              <w:ind w:left="0" w:right="47"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tcPr>
          <w:p w14:paraId="358BF3F6" w14:textId="77777777" w:rsidR="00742A8E" w:rsidRDefault="005F004E">
            <w:pPr>
              <w:spacing w:after="0" w:line="259" w:lineRule="auto"/>
              <w:ind w:left="0" w:right="0" w:firstLine="0"/>
              <w:jc w:val="left"/>
            </w:pPr>
            <w:r>
              <w:rPr>
                <w:color w:val="404040"/>
                <w:sz w:val="20"/>
              </w:rPr>
              <w:t xml:space="preserve">Plan de Mejora, acondicionamiento y modernización </w:t>
            </w:r>
            <w:r>
              <w:rPr>
                <w:color w:val="404040"/>
                <w:sz w:val="20"/>
              </w:rPr>
              <w:t xml:space="preserve">de los espacios sociosanitarios especializados del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51B0686" w14:textId="77777777" w:rsidR="00742A8E" w:rsidRDefault="005F004E">
            <w:pPr>
              <w:spacing w:after="0" w:line="259" w:lineRule="auto"/>
              <w:ind w:left="61" w:right="0" w:firstLine="0"/>
              <w:jc w:val="center"/>
            </w:pPr>
            <w:r>
              <w:rPr>
                <w:b/>
                <w:color w:val="404040"/>
                <w:sz w:val="20"/>
              </w:rPr>
              <w:t xml:space="preserve">2,673 </w:t>
            </w:r>
            <w:r>
              <w:rPr>
                <w:rFonts w:ascii="Wingdings" w:eastAsia="Wingdings" w:hAnsi="Wingdings" w:cs="Wingdings"/>
                <w:color w:val="066684"/>
                <w:sz w:val="28"/>
              </w:rPr>
              <w:t></w:t>
            </w:r>
            <w:r>
              <w:rPr>
                <w:color w:val="668926"/>
              </w:rPr>
              <w:t xml:space="preserve"> </w:t>
            </w:r>
          </w:p>
        </w:tc>
      </w:tr>
      <w:tr w:rsidR="00742A8E" w14:paraId="1635FF51" w14:textId="77777777">
        <w:trPr>
          <w:trHeight w:val="439"/>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18C62F5A" w14:textId="77777777" w:rsidR="00742A8E" w:rsidRDefault="005F004E">
            <w:pPr>
              <w:spacing w:after="0" w:line="259" w:lineRule="auto"/>
              <w:ind w:left="0" w:right="55"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06136125" w14:textId="77777777" w:rsidR="00742A8E" w:rsidRDefault="005F004E">
            <w:pPr>
              <w:spacing w:after="0" w:line="259" w:lineRule="auto"/>
              <w:ind w:left="0" w:right="45"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30828CED"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1B653AB0"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15893C92" w14:textId="77777777" w:rsidR="00742A8E" w:rsidRDefault="005F004E">
            <w:pPr>
              <w:spacing w:after="0" w:line="259" w:lineRule="auto"/>
              <w:ind w:left="0" w:right="0" w:firstLine="0"/>
              <w:jc w:val="left"/>
            </w:pPr>
            <w:r>
              <w:rPr>
                <w:color w:val="404040"/>
                <w:sz w:val="20"/>
              </w:rPr>
              <w:t xml:space="preserve">Programa de Formación en Gestión de Fondos Europeos.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4CE55D38" w14:textId="77777777" w:rsidR="00742A8E" w:rsidRDefault="005F004E">
            <w:pPr>
              <w:spacing w:after="0" w:line="259" w:lineRule="auto"/>
              <w:ind w:left="61" w:right="0" w:firstLine="0"/>
              <w:jc w:val="center"/>
            </w:pPr>
            <w:r>
              <w:rPr>
                <w:b/>
                <w:color w:val="404040"/>
                <w:sz w:val="20"/>
              </w:rPr>
              <w:t xml:space="preserve">2,673 </w:t>
            </w:r>
            <w:r>
              <w:rPr>
                <w:rFonts w:ascii="Wingdings" w:eastAsia="Wingdings" w:hAnsi="Wingdings" w:cs="Wingdings"/>
                <w:color w:val="066684"/>
                <w:sz w:val="28"/>
              </w:rPr>
              <w:t></w:t>
            </w:r>
            <w:r>
              <w:rPr>
                <w:color w:val="668926"/>
              </w:rPr>
              <w:t xml:space="preserve"> </w:t>
            </w:r>
          </w:p>
        </w:tc>
      </w:tr>
      <w:tr w:rsidR="00742A8E" w14:paraId="2DA85856" w14:textId="77777777">
        <w:trPr>
          <w:trHeight w:val="1354"/>
        </w:trPr>
        <w:tc>
          <w:tcPr>
            <w:tcW w:w="2077" w:type="dxa"/>
            <w:tcBorders>
              <w:top w:val="single" w:sz="4" w:space="0" w:color="F2F2F2"/>
              <w:left w:val="single" w:sz="17" w:space="0" w:color="91B4A0"/>
              <w:bottom w:val="single" w:sz="4" w:space="0" w:color="F2F2F2"/>
              <w:right w:val="single" w:sz="4" w:space="0" w:color="F2F2F2"/>
            </w:tcBorders>
            <w:vAlign w:val="center"/>
          </w:tcPr>
          <w:p w14:paraId="30909554" w14:textId="77777777" w:rsidR="00742A8E" w:rsidRDefault="005F004E">
            <w:pPr>
              <w:spacing w:after="0" w:line="259" w:lineRule="auto"/>
              <w:ind w:left="0" w:right="53"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5BD7542" w14:textId="77777777" w:rsidR="00742A8E" w:rsidRDefault="005F004E">
            <w:pPr>
              <w:spacing w:after="0" w:line="259" w:lineRule="auto"/>
              <w:ind w:left="0" w:right="48"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4048323A"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2CBBBF53"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39A7AE57" w14:textId="77777777" w:rsidR="00742A8E" w:rsidRDefault="005F004E">
            <w:pPr>
              <w:spacing w:after="0" w:line="259" w:lineRule="auto"/>
              <w:ind w:left="0" w:right="45" w:firstLine="0"/>
            </w:pPr>
            <w:r>
              <w:rPr>
                <w:color w:val="404040"/>
                <w:sz w:val="20"/>
              </w:rPr>
              <w:t xml:space="preserve">Generar y crear unidades, equipos y servicios especializados de acompañamiento en procesos de inclusión social desde una perspectiva de desarrollo integral (Atención a problemáticas relacionadas con las drogodependencias y otras adicciones, problemáticas derivadas de enfermedades mentales u otras, situaciones de violencia o maltrato, desprotección o abandono, infancia y familia,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70D81B9D" w14:textId="77777777" w:rsidR="00742A8E" w:rsidRDefault="005F004E">
            <w:pPr>
              <w:spacing w:after="0" w:line="259" w:lineRule="auto"/>
              <w:ind w:left="61" w:right="0" w:firstLine="0"/>
              <w:jc w:val="center"/>
            </w:pPr>
            <w:r>
              <w:rPr>
                <w:b/>
                <w:color w:val="404040"/>
                <w:sz w:val="20"/>
              </w:rPr>
              <w:t xml:space="preserve">2,671 </w:t>
            </w:r>
            <w:r>
              <w:rPr>
                <w:rFonts w:ascii="Wingdings" w:eastAsia="Wingdings" w:hAnsi="Wingdings" w:cs="Wingdings"/>
                <w:color w:val="066684"/>
                <w:sz w:val="28"/>
              </w:rPr>
              <w:t></w:t>
            </w:r>
            <w:r>
              <w:rPr>
                <w:color w:val="668926"/>
              </w:rPr>
              <w:t xml:space="preserve"> </w:t>
            </w:r>
          </w:p>
        </w:tc>
      </w:tr>
      <w:tr w:rsidR="00742A8E" w14:paraId="1FAA9D49" w14:textId="77777777">
        <w:trPr>
          <w:trHeight w:val="437"/>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2E51B04A"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0EE4C095" w14:textId="77777777" w:rsidR="00742A8E" w:rsidRDefault="005F004E">
            <w:pPr>
              <w:spacing w:after="0" w:line="259" w:lineRule="auto"/>
              <w:ind w:left="0" w:right="48"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78BCC25B"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7C792008" w14:textId="77777777" w:rsidR="00742A8E" w:rsidRDefault="005F004E">
            <w:pPr>
              <w:spacing w:after="0" w:line="259" w:lineRule="auto"/>
              <w:ind w:left="0" w:right="47"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4DCEC03A" w14:textId="77777777" w:rsidR="00742A8E" w:rsidRDefault="005F004E">
            <w:pPr>
              <w:spacing w:after="0" w:line="259" w:lineRule="auto"/>
              <w:ind w:left="0" w:right="0" w:firstLine="0"/>
              <w:jc w:val="left"/>
            </w:pPr>
            <w:r>
              <w:rPr>
                <w:color w:val="404040"/>
                <w:sz w:val="20"/>
              </w:rPr>
              <w:t xml:space="preserve">Sensibilizar a la ciudadanía en materia de reciclado, la reutilización y la reducción de residuo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0FB14B83" w14:textId="77777777" w:rsidR="00742A8E" w:rsidRDefault="005F004E">
            <w:pPr>
              <w:spacing w:after="0" w:line="259" w:lineRule="auto"/>
              <w:ind w:left="61" w:right="0" w:firstLine="0"/>
              <w:jc w:val="center"/>
            </w:pPr>
            <w:r>
              <w:rPr>
                <w:b/>
                <w:color w:val="404040"/>
                <w:sz w:val="20"/>
              </w:rPr>
              <w:t xml:space="preserve">2,666 </w:t>
            </w:r>
            <w:r>
              <w:rPr>
                <w:rFonts w:ascii="Wingdings" w:eastAsia="Wingdings" w:hAnsi="Wingdings" w:cs="Wingdings"/>
                <w:color w:val="066684"/>
                <w:sz w:val="28"/>
              </w:rPr>
              <w:t></w:t>
            </w:r>
            <w:r>
              <w:rPr>
                <w:color w:val="668926"/>
              </w:rPr>
              <w:t xml:space="preserve"> </w:t>
            </w:r>
          </w:p>
        </w:tc>
      </w:tr>
      <w:tr w:rsidR="00742A8E" w14:paraId="6BF9B749" w14:textId="77777777">
        <w:trPr>
          <w:trHeight w:val="1108"/>
        </w:trPr>
        <w:tc>
          <w:tcPr>
            <w:tcW w:w="2077" w:type="dxa"/>
            <w:tcBorders>
              <w:top w:val="single" w:sz="4" w:space="0" w:color="F2F2F2"/>
              <w:left w:val="single" w:sz="17" w:space="0" w:color="91B4A0"/>
              <w:bottom w:val="single" w:sz="4" w:space="0" w:color="F2F2F2"/>
              <w:right w:val="single" w:sz="4" w:space="0" w:color="F2F2F2"/>
            </w:tcBorders>
            <w:vAlign w:val="center"/>
          </w:tcPr>
          <w:p w14:paraId="6F60B1F0" w14:textId="77777777" w:rsidR="00742A8E" w:rsidRDefault="005F004E">
            <w:pPr>
              <w:spacing w:after="0" w:line="259" w:lineRule="auto"/>
              <w:ind w:left="0" w:right="55"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6B973BC5" w14:textId="77777777" w:rsidR="00742A8E" w:rsidRDefault="005F004E">
            <w:pPr>
              <w:spacing w:after="0" w:line="259" w:lineRule="auto"/>
              <w:ind w:left="0" w:right="45"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23DCF0E0"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E118209" w14:textId="77777777" w:rsidR="00742A8E" w:rsidRDefault="005F004E">
            <w:pPr>
              <w:spacing w:after="0" w:line="259" w:lineRule="auto"/>
              <w:ind w:left="0" w:right="47"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tcPr>
          <w:p w14:paraId="30B68A1B" w14:textId="77777777" w:rsidR="00742A8E" w:rsidRDefault="005F004E">
            <w:pPr>
              <w:spacing w:after="0" w:line="259" w:lineRule="auto"/>
              <w:ind w:left="0" w:right="46" w:firstLine="0"/>
            </w:pPr>
            <w:r>
              <w:rPr>
                <w:color w:val="404040"/>
                <w:sz w:val="20"/>
              </w:rPr>
              <w:t xml:space="preserve">Museo del agua. Puesta en funcionamiento </w:t>
            </w:r>
            <w:r>
              <w:rPr>
                <w:color w:val="404040"/>
                <w:sz w:val="20"/>
              </w:rPr>
              <w:t xml:space="preserve">del Museo del Agua que engloba los principales inmuebles de gran valor histórico del municipio (molinos hidráulicos, cantoneras, lavaderos, centro de interpretación…) Dando a conocer no solo la historia del edificio sino la historia del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5DD0AF1" w14:textId="77777777" w:rsidR="00742A8E" w:rsidRDefault="005F004E">
            <w:pPr>
              <w:spacing w:after="0" w:line="259" w:lineRule="auto"/>
              <w:ind w:left="61" w:right="0" w:firstLine="0"/>
              <w:jc w:val="center"/>
            </w:pPr>
            <w:r>
              <w:rPr>
                <w:b/>
                <w:color w:val="404040"/>
                <w:sz w:val="20"/>
              </w:rPr>
              <w:t xml:space="preserve">2,664 </w:t>
            </w:r>
            <w:r>
              <w:rPr>
                <w:rFonts w:ascii="Wingdings" w:eastAsia="Wingdings" w:hAnsi="Wingdings" w:cs="Wingdings"/>
                <w:color w:val="066684"/>
                <w:sz w:val="28"/>
              </w:rPr>
              <w:t></w:t>
            </w:r>
            <w:r>
              <w:rPr>
                <w:color w:val="668926"/>
              </w:rPr>
              <w:t xml:space="preserve"> </w:t>
            </w:r>
          </w:p>
        </w:tc>
      </w:tr>
    </w:tbl>
    <w:p w14:paraId="65F94F66" w14:textId="77777777" w:rsidR="00742A8E" w:rsidRDefault="005F004E">
      <w:pPr>
        <w:spacing w:after="3" w:line="265" w:lineRule="auto"/>
        <w:ind w:left="-890" w:right="0" w:hanging="10"/>
        <w:jc w:val="left"/>
      </w:pPr>
      <w:r>
        <w:rPr>
          <w:color w:val="B7CDCC"/>
        </w:rPr>
        <w:t xml:space="preserve">52 </w:t>
      </w:r>
    </w:p>
    <w:p w14:paraId="2867DAD7" w14:textId="77777777" w:rsidR="00742A8E" w:rsidRDefault="00742A8E">
      <w:pPr>
        <w:sectPr w:rsidR="00742A8E">
          <w:headerReference w:type="even" r:id="rId251"/>
          <w:headerReference w:type="default" r:id="rId252"/>
          <w:footerReference w:type="even" r:id="rId253"/>
          <w:footerReference w:type="default" r:id="rId254"/>
          <w:headerReference w:type="first" r:id="rId255"/>
          <w:footerReference w:type="first" r:id="rId256"/>
          <w:pgSz w:w="16838" w:h="11906" w:orient="landscape"/>
          <w:pgMar w:top="1440" w:right="1440" w:bottom="1233" w:left="1440" w:header="250" w:footer="188" w:gutter="0"/>
          <w:cols w:space="720"/>
        </w:sectPr>
      </w:pPr>
    </w:p>
    <w:p w14:paraId="33433B54" w14:textId="77777777" w:rsidR="00742A8E" w:rsidRDefault="00742A8E">
      <w:pPr>
        <w:spacing w:after="0" w:line="259" w:lineRule="auto"/>
        <w:ind w:left="-1440" w:right="15398" w:firstLine="0"/>
        <w:jc w:val="left"/>
      </w:pPr>
    </w:p>
    <w:tbl>
      <w:tblPr>
        <w:tblStyle w:val="TableGrid"/>
        <w:tblW w:w="15850" w:type="dxa"/>
        <w:tblInd w:w="-939" w:type="dxa"/>
        <w:tblCellMar>
          <w:top w:w="0" w:type="dxa"/>
          <w:left w:w="39" w:type="dxa"/>
          <w:bottom w:w="0" w:type="dxa"/>
          <w:right w:w="61" w:type="dxa"/>
        </w:tblCellMar>
        <w:tblLook w:val="04A0" w:firstRow="1" w:lastRow="0" w:firstColumn="1" w:lastColumn="0" w:noHBand="0" w:noVBand="1"/>
      </w:tblPr>
      <w:tblGrid>
        <w:gridCol w:w="530"/>
        <w:gridCol w:w="2077"/>
        <w:gridCol w:w="1032"/>
        <w:gridCol w:w="1255"/>
        <w:gridCol w:w="872"/>
        <w:gridCol w:w="2159"/>
        <w:gridCol w:w="5959"/>
        <w:gridCol w:w="1795"/>
        <w:gridCol w:w="171"/>
      </w:tblGrid>
      <w:tr w:rsidR="00742A8E" w14:paraId="4D77572B" w14:textId="77777777">
        <w:trPr>
          <w:trHeight w:val="629"/>
        </w:trPr>
        <w:tc>
          <w:tcPr>
            <w:tcW w:w="530" w:type="dxa"/>
            <w:vMerge w:val="restart"/>
            <w:tcBorders>
              <w:top w:val="nil"/>
              <w:left w:val="nil"/>
              <w:bottom w:val="single" w:sz="16" w:space="0" w:color="FFFFFF"/>
              <w:right w:val="single" w:sz="17" w:space="0" w:color="91B4A0"/>
            </w:tcBorders>
          </w:tcPr>
          <w:p w14:paraId="3547DB76" w14:textId="77777777" w:rsidR="00742A8E" w:rsidRDefault="005F004E">
            <w:pPr>
              <w:spacing w:after="0" w:line="259" w:lineRule="auto"/>
              <w:ind w:left="0" w:right="0" w:firstLine="0"/>
              <w:jc w:val="left"/>
            </w:pPr>
            <w:r>
              <w:rPr>
                <w:color w:val="B7CDCC"/>
              </w:rPr>
              <w:t xml:space="preserve">53 </w:t>
            </w:r>
          </w:p>
        </w:tc>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20BAFE75" w14:textId="77777777" w:rsidR="00742A8E" w:rsidRDefault="005F004E">
            <w:pPr>
              <w:spacing w:after="0" w:line="259" w:lineRule="auto"/>
              <w:ind w:left="15" w:right="0"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40C09802" w14:textId="77777777" w:rsidR="00742A8E" w:rsidRDefault="005F004E">
            <w:pPr>
              <w:spacing w:after="0" w:line="259" w:lineRule="auto"/>
              <w:ind w:left="69"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379465D6"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31385CD" w14:textId="77777777" w:rsidR="00742A8E" w:rsidRDefault="005F004E">
            <w:pPr>
              <w:spacing w:after="0" w:line="259" w:lineRule="auto"/>
              <w:ind w:left="69" w:right="0" w:firstLine="0"/>
              <w:jc w:val="left"/>
            </w:pPr>
            <w:r>
              <w:rPr>
                <w:b/>
                <w:color w:val="FFFFFF"/>
                <w:sz w:val="20"/>
              </w:rPr>
              <w:t xml:space="preserve">ACCIÓN </w:t>
            </w:r>
          </w:p>
        </w:tc>
        <w:tc>
          <w:tcPr>
            <w:tcW w:w="8118" w:type="dxa"/>
            <w:gridSpan w:val="2"/>
            <w:tcBorders>
              <w:top w:val="single" w:sz="17" w:space="0" w:color="91B4A0"/>
              <w:left w:val="single" w:sz="4" w:space="0" w:color="FFFFFF"/>
              <w:bottom w:val="single" w:sz="4" w:space="0" w:color="BADB7D"/>
              <w:right w:val="single" w:sz="4" w:space="0" w:color="FFFFFF"/>
            </w:tcBorders>
            <w:shd w:val="clear" w:color="auto" w:fill="537963"/>
            <w:vAlign w:val="center"/>
          </w:tcPr>
          <w:p w14:paraId="2F00F91E" w14:textId="77777777" w:rsidR="00742A8E" w:rsidRDefault="005F004E">
            <w:pPr>
              <w:spacing w:after="0" w:line="259" w:lineRule="auto"/>
              <w:ind w:left="17" w:right="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5361C01A" w14:textId="77777777" w:rsidR="00742A8E" w:rsidRDefault="005F004E">
            <w:pPr>
              <w:spacing w:after="0" w:line="259" w:lineRule="auto"/>
              <w:ind w:left="24" w:right="0" w:firstLine="0"/>
              <w:jc w:val="center"/>
            </w:pPr>
            <w:r>
              <w:rPr>
                <w:b/>
                <w:color w:val="FFFFFF"/>
                <w:sz w:val="20"/>
              </w:rPr>
              <w:t>VALORACION</w:t>
            </w:r>
            <w:r>
              <w:rPr>
                <w:color w:val="FFFFFF"/>
                <w:sz w:val="20"/>
              </w:rPr>
              <w:t xml:space="preserve"> </w:t>
            </w:r>
          </w:p>
        </w:tc>
        <w:tc>
          <w:tcPr>
            <w:tcW w:w="171" w:type="dxa"/>
            <w:vMerge w:val="restart"/>
            <w:tcBorders>
              <w:top w:val="nil"/>
              <w:left w:val="single" w:sz="17" w:space="0" w:color="91B4A0"/>
              <w:bottom w:val="single" w:sz="16" w:space="0" w:color="FFFFFF"/>
              <w:right w:val="nil"/>
            </w:tcBorders>
          </w:tcPr>
          <w:p w14:paraId="681374DE" w14:textId="77777777" w:rsidR="00742A8E" w:rsidRDefault="00742A8E">
            <w:pPr>
              <w:spacing w:after="160" w:line="259" w:lineRule="auto"/>
              <w:ind w:left="0" w:right="0" w:firstLine="0"/>
              <w:jc w:val="left"/>
            </w:pPr>
          </w:p>
        </w:tc>
      </w:tr>
      <w:tr w:rsidR="00742A8E" w14:paraId="030316F4" w14:textId="77777777">
        <w:trPr>
          <w:trHeight w:val="1105"/>
        </w:trPr>
        <w:tc>
          <w:tcPr>
            <w:tcW w:w="0" w:type="auto"/>
            <w:vMerge/>
            <w:tcBorders>
              <w:top w:val="nil"/>
              <w:left w:val="nil"/>
              <w:bottom w:val="nil"/>
              <w:right w:val="single" w:sz="17" w:space="0" w:color="91B4A0"/>
            </w:tcBorders>
          </w:tcPr>
          <w:p w14:paraId="7657E363" w14:textId="77777777" w:rsidR="00742A8E" w:rsidRDefault="00742A8E">
            <w:pPr>
              <w:spacing w:after="160" w:line="259" w:lineRule="auto"/>
              <w:ind w:left="0" w:right="0" w:firstLine="0"/>
              <w:jc w:val="left"/>
            </w:pPr>
          </w:p>
        </w:tc>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24BB33D8"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3CC0A815"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45FCF376"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1414DACC" w14:textId="77777777" w:rsidR="00742A8E" w:rsidRDefault="005F004E">
            <w:pPr>
              <w:spacing w:after="0" w:line="259" w:lineRule="auto"/>
              <w:ind w:left="20" w:right="0" w:firstLine="0"/>
              <w:jc w:val="center"/>
            </w:pPr>
            <w:r>
              <w:rPr>
                <w:color w:val="404040"/>
                <w:sz w:val="20"/>
              </w:rPr>
              <w:t xml:space="preserve">5 </w:t>
            </w:r>
          </w:p>
        </w:tc>
        <w:tc>
          <w:tcPr>
            <w:tcW w:w="8118" w:type="dxa"/>
            <w:gridSpan w:val="2"/>
            <w:tcBorders>
              <w:top w:val="single" w:sz="4" w:space="0" w:color="BADB7D"/>
              <w:left w:val="single" w:sz="4" w:space="0" w:color="F2F2F2"/>
              <w:bottom w:val="single" w:sz="4" w:space="0" w:color="F2F2F2"/>
              <w:right w:val="single" w:sz="4" w:space="0" w:color="F2F2F2"/>
            </w:tcBorders>
            <w:shd w:val="clear" w:color="auto" w:fill="E8F3D3"/>
          </w:tcPr>
          <w:p w14:paraId="7F1A9148" w14:textId="77777777" w:rsidR="00742A8E" w:rsidRDefault="005F004E">
            <w:pPr>
              <w:spacing w:after="0" w:line="259" w:lineRule="auto"/>
              <w:ind w:left="69" w:right="53" w:firstLine="0"/>
            </w:pPr>
            <w:r>
              <w:rPr>
                <w:color w:val="404040"/>
                <w:sz w:val="20"/>
              </w:rPr>
              <w:t xml:space="preserve">Dinamización del casco histórico. Dinamización del casco histórico con actividades al aire libre, ruta de música en rincones del casco, aplicaciones o app dirigidas a menores y jóvenes dando a conocer el patrimonio a través de juegos de pistas relacionadas con nuestra historia, creación de zonas de esparcimiento y restauración...)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39447ACE" w14:textId="77777777" w:rsidR="00742A8E" w:rsidRDefault="005F004E">
            <w:pPr>
              <w:spacing w:after="0" w:line="259" w:lineRule="auto"/>
              <w:ind w:left="128" w:right="0" w:firstLine="0"/>
              <w:jc w:val="center"/>
            </w:pPr>
            <w:r>
              <w:rPr>
                <w:b/>
                <w:color w:val="404040"/>
                <w:sz w:val="20"/>
              </w:rPr>
              <w:t xml:space="preserve">2,664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13281039" w14:textId="77777777" w:rsidR="00742A8E" w:rsidRDefault="00742A8E">
            <w:pPr>
              <w:spacing w:after="160" w:line="259" w:lineRule="auto"/>
              <w:ind w:left="0" w:right="0" w:firstLine="0"/>
              <w:jc w:val="left"/>
            </w:pPr>
          </w:p>
        </w:tc>
      </w:tr>
      <w:tr w:rsidR="00742A8E" w14:paraId="2AA40CAB" w14:textId="77777777">
        <w:trPr>
          <w:trHeight w:val="445"/>
        </w:trPr>
        <w:tc>
          <w:tcPr>
            <w:tcW w:w="0" w:type="auto"/>
            <w:vMerge/>
            <w:tcBorders>
              <w:top w:val="nil"/>
              <w:left w:val="nil"/>
              <w:bottom w:val="nil"/>
              <w:right w:val="single" w:sz="17" w:space="0" w:color="91B4A0"/>
            </w:tcBorders>
          </w:tcPr>
          <w:p w14:paraId="2894439E"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5AF2C7FC"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2EEEF93F"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20DCB28A"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4DBA2B01" w14:textId="77777777" w:rsidR="00742A8E" w:rsidRDefault="005F004E">
            <w:pPr>
              <w:spacing w:after="0" w:line="259" w:lineRule="auto"/>
              <w:ind w:left="20" w:right="0" w:firstLine="0"/>
              <w:jc w:val="center"/>
            </w:pPr>
            <w:r>
              <w:rPr>
                <w:color w:val="404040"/>
                <w:sz w:val="20"/>
              </w:rPr>
              <w:t xml:space="preserve">7 </w:t>
            </w:r>
          </w:p>
        </w:tc>
        <w:tc>
          <w:tcPr>
            <w:tcW w:w="8118" w:type="dxa"/>
            <w:gridSpan w:val="2"/>
            <w:tcBorders>
              <w:top w:val="single" w:sz="4" w:space="0" w:color="F2F2F2"/>
              <w:left w:val="single" w:sz="4" w:space="0" w:color="F2F2F2"/>
              <w:bottom w:val="single" w:sz="4" w:space="0" w:color="F2F2F2"/>
              <w:right w:val="single" w:sz="4" w:space="0" w:color="F2F2F2"/>
            </w:tcBorders>
            <w:vAlign w:val="center"/>
          </w:tcPr>
          <w:p w14:paraId="7A109B27" w14:textId="77777777" w:rsidR="00742A8E" w:rsidRDefault="005F004E">
            <w:pPr>
              <w:spacing w:after="0" w:line="259" w:lineRule="auto"/>
              <w:ind w:left="69" w:right="0" w:firstLine="0"/>
              <w:jc w:val="left"/>
            </w:pPr>
            <w:r>
              <w:rPr>
                <w:color w:val="404040"/>
                <w:sz w:val="20"/>
              </w:rPr>
              <w:t xml:space="preserve">Acciones de Promoción turística del municipio </w:t>
            </w:r>
          </w:p>
        </w:tc>
        <w:tc>
          <w:tcPr>
            <w:tcW w:w="1795" w:type="dxa"/>
            <w:tcBorders>
              <w:top w:val="single" w:sz="4" w:space="0" w:color="F2F2F2"/>
              <w:left w:val="single" w:sz="4" w:space="0" w:color="F2F2F2"/>
              <w:bottom w:val="single" w:sz="4" w:space="0" w:color="F2F2F2"/>
              <w:right w:val="single" w:sz="17" w:space="0" w:color="91B4A0"/>
            </w:tcBorders>
          </w:tcPr>
          <w:p w14:paraId="6A1D268B" w14:textId="77777777" w:rsidR="00742A8E" w:rsidRDefault="005F004E">
            <w:pPr>
              <w:spacing w:after="0" w:line="259" w:lineRule="auto"/>
              <w:ind w:left="128" w:right="0" w:firstLine="0"/>
              <w:jc w:val="center"/>
            </w:pPr>
            <w:r>
              <w:rPr>
                <w:b/>
                <w:color w:val="404040"/>
                <w:sz w:val="20"/>
              </w:rPr>
              <w:t xml:space="preserve">2,664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7B5C9A9A" w14:textId="77777777" w:rsidR="00742A8E" w:rsidRDefault="00742A8E">
            <w:pPr>
              <w:spacing w:after="160" w:line="259" w:lineRule="auto"/>
              <w:ind w:left="0" w:right="0" w:firstLine="0"/>
              <w:jc w:val="left"/>
            </w:pPr>
          </w:p>
        </w:tc>
      </w:tr>
      <w:tr w:rsidR="00742A8E" w14:paraId="1093BC23" w14:textId="77777777">
        <w:trPr>
          <w:trHeight w:val="617"/>
        </w:trPr>
        <w:tc>
          <w:tcPr>
            <w:tcW w:w="0" w:type="auto"/>
            <w:vMerge/>
            <w:tcBorders>
              <w:top w:val="nil"/>
              <w:left w:val="nil"/>
              <w:bottom w:val="nil"/>
              <w:right w:val="single" w:sz="17" w:space="0" w:color="91B4A0"/>
            </w:tcBorders>
          </w:tcPr>
          <w:p w14:paraId="7286C65F"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7752AF1"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4FD1FEB"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DBE2EF9" w14:textId="77777777" w:rsidR="00742A8E" w:rsidRDefault="005F004E">
            <w:pPr>
              <w:spacing w:after="0" w:line="259" w:lineRule="auto"/>
              <w:ind w:left="19"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41CCD91" w14:textId="77777777" w:rsidR="00742A8E" w:rsidRDefault="005F004E">
            <w:pPr>
              <w:spacing w:after="0" w:line="259" w:lineRule="auto"/>
              <w:ind w:left="20"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0006F59E" w14:textId="77777777" w:rsidR="00742A8E" w:rsidRDefault="005F004E">
            <w:pPr>
              <w:spacing w:after="0" w:line="259" w:lineRule="auto"/>
              <w:ind w:left="69" w:right="0" w:firstLine="0"/>
            </w:pPr>
            <w:r>
              <w:rPr>
                <w:color w:val="404040"/>
                <w:sz w:val="20"/>
              </w:rPr>
              <w:t xml:space="preserve">Creación urgente de un Plan Director de Comercio, para definir las zonas comerciales en las que quiere crecerse.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6095BE2" w14:textId="77777777" w:rsidR="00742A8E" w:rsidRDefault="005F004E">
            <w:pPr>
              <w:spacing w:after="0" w:line="259" w:lineRule="auto"/>
              <w:ind w:left="128" w:right="0" w:firstLine="0"/>
              <w:jc w:val="center"/>
            </w:pPr>
            <w:r>
              <w:rPr>
                <w:b/>
                <w:color w:val="404040"/>
                <w:sz w:val="20"/>
              </w:rPr>
              <w:t xml:space="preserve">2,664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5016AA65" w14:textId="77777777" w:rsidR="00742A8E" w:rsidRDefault="00742A8E">
            <w:pPr>
              <w:spacing w:after="160" w:line="259" w:lineRule="auto"/>
              <w:ind w:left="0" w:right="0" w:firstLine="0"/>
              <w:jc w:val="left"/>
            </w:pPr>
          </w:p>
        </w:tc>
      </w:tr>
      <w:tr w:rsidR="00742A8E" w14:paraId="61C18DF1" w14:textId="77777777">
        <w:trPr>
          <w:trHeight w:val="619"/>
        </w:trPr>
        <w:tc>
          <w:tcPr>
            <w:tcW w:w="0" w:type="auto"/>
            <w:vMerge/>
            <w:tcBorders>
              <w:top w:val="nil"/>
              <w:left w:val="nil"/>
              <w:bottom w:val="nil"/>
              <w:right w:val="single" w:sz="17" w:space="0" w:color="91B4A0"/>
            </w:tcBorders>
          </w:tcPr>
          <w:p w14:paraId="0EA53D3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742A5127" w14:textId="77777777" w:rsidR="00742A8E" w:rsidRDefault="005F004E">
            <w:pPr>
              <w:spacing w:after="0" w:line="259" w:lineRule="auto"/>
              <w:ind w:left="14" w:right="0" w:firstLine="0"/>
              <w:jc w:val="center"/>
            </w:pPr>
            <w:r>
              <w:rPr>
                <w:b/>
                <w:color w:val="404040"/>
                <w:sz w:val="20"/>
              </w:rPr>
              <w:t xml:space="preserve">VI-URBANISMO </w:t>
            </w:r>
          </w:p>
        </w:tc>
        <w:tc>
          <w:tcPr>
            <w:tcW w:w="1032" w:type="dxa"/>
            <w:tcBorders>
              <w:top w:val="single" w:sz="4" w:space="0" w:color="F2F2F2"/>
              <w:left w:val="single" w:sz="4" w:space="0" w:color="F2F2F2"/>
              <w:bottom w:val="single" w:sz="4" w:space="0" w:color="F2F2F2"/>
              <w:right w:val="single" w:sz="4" w:space="0" w:color="F2F2F2"/>
            </w:tcBorders>
            <w:vAlign w:val="center"/>
          </w:tcPr>
          <w:p w14:paraId="16782DC5"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1B80A7EC"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31B6DBE8"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4F1F1E95" w14:textId="77777777" w:rsidR="00742A8E" w:rsidRDefault="005F004E">
            <w:pPr>
              <w:spacing w:after="0" w:line="259" w:lineRule="auto"/>
              <w:ind w:left="69" w:right="0" w:firstLine="0"/>
            </w:pPr>
            <w:r>
              <w:rPr>
                <w:color w:val="404040"/>
                <w:sz w:val="20"/>
              </w:rPr>
              <w:t xml:space="preserve">Realizar una mejora paisajística de la zona urbana del municipio, diferenciado, cascos históricos, zonas comerciales, vías principales así como aquellas zonas degradadas de los barrios de Ingenio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77E52905" w14:textId="77777777" w:rsidR="00742A8E" w:rsidRDefault="005F004E">
            <w:pPr>
              <w:spacing w:after="0" w:line="259" w:lineRule="auto"/>
              <w:ind w:left="128" w:right="0" w:firstLine="0"/>
              <w:jc w:val="center"/>
            </w:pPr>
            <w:r>
              <w:rPr>
                <w:b/>
                <w:color w:val="404040"/>
                <w:sz w:val="20"/>
              </w:rPr>
              <w:t xml:space="preserve">2,661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2D639E6D" w14:textId="77777777" w:rsidR="00742A8E" w:rsidRDefault="00742A8E">
            <w:pPr>
              <w:spacing w:after="160" w:line="259" w:lineRule="auto"/>
              <w:ind w:left="0" w:right="0" w:firstLine="0"/>
              <w:jc w:val="left"/>
            </w:pPr>
          </w:p>
        </w:tc>
      </w:tr>
      <w:tr w:rsidR="00742A8E" w14:paraId="4852ECE6" w14:textId="77777777">
        <w:trPr>
          <w:trHeight w:val="439"/>
        </w:trPr>
        <w:tc>
          <w:tcPr>
            <w:tcW w:w="0" w:type="auto"/>
            <w:vMerge/>
            <w:tcBorders>
              <w:top w:val="nil"/>
              <w:left w:val="nil"/>
              <w:bottom w:val="nil"/>
              <w:right w:val="single" w:sz="17" w:space="0" w:color="91B4A0"/>
            </w:tcBorders>
          </w:tcPr>
          <w:p w14:paraId="596F484A"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1D3534BF" w14:textId="77777777" w:rsidR="00742A8E" w:rsidRDefault="005F004E">
            <w:pPr>
              <w:spacing w:after="0" w:line="259" w:lineRule="auto"/>
              <w:ind w:left="10"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1D355283" w14:textId="77777777" w:rsidR="00742A8E" w:rsidRDefault="005F004E">
            <w:pPr>
              <w:spacing w:after="0" w:line="259" w:lineRule="auto"/>
              <w:ind w:left="22"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21AB3E3D"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417F6B0C" w14:textId="77777777" w:rsidR="00742A8E" w:rsidRDefault="005F004E">
            <w:pPr>
              <w:spacing w:after="0" w:line="259" w:lineRule="auto"/>
              <w:ind w:left="20" w:right="0" w:firstLine="0"/>
              <w:jc w:val="center"/>
            </w:pPr>
            <w:r>
              <w:rPr>
                <w:color w:val="404040"/>
                <w:sz w:val="20"/>
              </w:rPr>
              <w:t xml:space="preserve">6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503A90BD" w14:textId="77777777" w:rsidR="00742A8E" w:rsidRDefault="005F004E">
            <w:pPr>
              <w:spacing w:after="0" w:line="259" w:lineRule="auto"/>
              <w:ind w:left="69" w:right="0" w:firstLine="0"/>
              <w:jc w:val="left"/>
            </w:pPr>
            <w:r>
              <w:rPr>
                <w:color w:val="404040"/>
                <w:sz w:val="20"/>
              </w:rPr>
              <w:t xml:space="preserve">Desarrollar las herramientas para convertir al municipio en un destino turístico inteligente.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71CF7348" w14:textId="77777777" w:rsidR="00742A8E" w:rsidRDefault="005F004E">
            <w:pPr>
              <w:spacing w:after="0" w:line="259" w:lineRule="auto"/>
              <w:ind w:left="128" w:right="0" w:firstLine="0"/>
              <w:jc w:val="center"/>
            </w:pPr>
            <w:r>
              <w:rPr>
                <w:b/>
                <w:color w:val="404040"/>
                <w:sz w:val="20"/>
              </w:rPr>
              <w:t xml:space="preserve">2,655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3E867C14" w14:textId="77777777" w:rsidR="00742A8E" w:rsidRDefault="00742A8E">
            <w:pPr>
              <w:spacing w:after="160" w:line="259" w:lineRule="auto"/>
              <w:ind w:left="0" w:right="0" w:firstLine="0"/>
              <w:jc w:val="left"/>
            </w:pPr>
          </w:p>
        </w:tc>
      </w:tr>
      <w:tr w:rsidR="00742A8E" w14:paraId="014173E1" w14:textId="77777777">
        <w:trPr>
          <w:trHeight w:val="1354"/>
        </w:trPr>
        <w:tc>
          <w:tcPr>
            <w:tcW w:w="0" w:type="auto"/>
            <w:vMerge/>
            <w:tcBorders>
              <w:top w:val="nil"/>
              <w:left w:val="nil"/>
              <w:bottom w:val="nil"/>
              <w:right w:val="single" w:sz="17" w:space="0" w:color="91B4A0"/>
            </w:tcBorders>
          </w:tcPr>
          <w:p w14:paraId="3057010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14CF62B4"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730A6236"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7066B51D"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2F3F1159" w14:textId="77777777" w:rsidR="00742A8E" w:rsidRDefault="005F004E">
            <w:pPr>
              <w:spacing w:after="0" w:line="259" w:lineRule="auto"/>
              <w:ind w:left="20"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tcPr>
          <w:p w14:paraId="218947E5" w14:textId="77777777" w:rsidR="00742A8E" w:rsidRDefault="005F004E">
            <w:pPr>
              <w:spacing w:after="0" w:line="259" w:lineRule="auto"/>
              <w:ind w:left="69" w:right="48" w:firstLine="0"/>
            </w:pPr>
            <w:r>
              <w:rPr>
                <w:color w:val="404040"/>
                <w:sz w:val="20"/>
              </w:rPr>
              <w:t xml:space="preserve">Programa para la progresiva apertura de los inmuebles de Interés Turístico e histórico existentes en el Municipio a través de un Acuerdo Marco de Cesión en precario, otorgándoles el uso más apropiado en función de sus características y posibilidades (museístico, comercial, restauración, etc.): Molino de los Díaz, de Antoñico Bordón, Casa del Agricultor, Casa del Obispo, Casa del Ermitaño,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2A97D763" w14:textId="77777777" w:rsidR="00742A8E" w:rsidRDefault="005F004E">
            <w:pPr>
              <w:spacing w:after="0" w:line="259" w:lineRule="auto"/>
              <w:ind w:left="128" w:right="0" w:firstLine="0"/>
              <w:jc w:val="center"/>
            </w:pPr>
            <w:r>
              <w:rPr>
                <w:b/>
                <w:color w:val="404040"/>
                <w:sz w:val="20"/>
              </w:rPr>
              <w:t xml:space="preserve">2,644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1E2EB77A" w14:textId="77777777" w:rsidR="00742A8E" w:rsidRDefault="00742A8E">
            <w:pPr>
              <w:spacing w:after="160" w:line="259" w:lineRule="auto"/>
              <w:ind w:left="0" w:right="0" w:firstLine="0"/>
              <w:jc w:val="left"/>
            </w:pPr>
          </w:p>
        </w:tc>
      </w:tr>
      <w:tr w:rsidR="00742A8E" w14:paraId="79BA848E" w14:textId="77777777">
        <w:trPr>
          <w:trHeight w:val="614"/>
        </w:trPr>
        <w:tc>
          <w:tcPr>
            <w:tcW w:w="0" w:type="auto"/>
            <w:vMerge/>
            <w:tcBorders>
              <w:top w:val="nil"/>
              <w:left w:val="nil"/>
              <w:bottom w:val="nil"/>
              <w:right w:val="single" w:sz="17" w:space="0" w:color="91B4A0"/>
            </w:tcBorders>
          </w:tcPr>
          <w:p w14:paraId="470726D3"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78694D4F" w14:textId="77777777" w:rsidR="00742A8E" w:rsidRDefault="005F004E">
            <w:pPr>
              <w:spacing w:after="0" w:line="259" w:lineRule="auto"/>
              <w:ind w:left="14" w:right="0"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AC7C123"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C495C37"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563979B"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58BBBED1" w14:textId="77777777" w:rsidR="00742A8E" w:rsidRDefault="005F004E">
            <w:pPr>
              <w:spacing w:after="0" w:line="259" w:lineRule="auto"/>
              <w:ind w:left="69" w:right="0" w:firstLine="0"/>
            </w:pPr>
            <w:r>
              <w:rPr>
                <w:color w:val="404040"/>
                <w:sz w:val="20"/>
              </w:rPr>
              <w:t xml:space="preserve">Establecer herramientas y estrategias atractivas para la participación de los jóvenes en el desarrollo municipal: descuentos, becas, formación,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359449E5" w14:textId="77777777" w:rsidR="00742A8E" w:rsidRDefault="005F004E">
            <w:pPr>
              <w:spacing w:after="0" w:line="259" w:lineRule="auto"/>
              <w:ind w:left="128" w:right="0" w:firstLine="0"/>
              <w:jc w:val="center"/>
            </w:pPr>
            <w:r>
              <w:rPr>
                <w:b/>
                <w:color w:val="404040"/>
                <w:sz w:val="20"/>
              </w:rPr>
              <w:t xml:space="preserve">2,641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14E3943C" w14:textId="77777777" w:rsidR="00742A8E" w:rsidRDefault="00742A8E">
            <w:pPr>
              <w:spacing w:after="160" w:line="259" w:lineRule="auto"/>
              <w:ind w:left="0" w:right="0" w:firstLine="0"/>
              <w:jc w:val="left"/>
            </w:pPr>
          </w:p>
        </w:tc>
      </w:tr>
      <w:tr w:rsidR="00742A8E" w14:paraId="18344A0F" w14:textId="77777777">
        <w:trPr>
          <w:trHeight w:val="1354"/>
        </w:trPr>
        <w:tc>
          <w:tcPr>
            <w:tcW w:w="0" w:type="auto"/>
            <w:vMerge/>
            <w:tcBorders>
              <w:top w:val="nil"/>
              <w:left w:val="nil"/>
              <w:bottom w:val="nil"/>
              <w:right w:val="single" w:sz="17" w:space="0" w:color="91B4A0"/>
            </w:tcBorders>
          </w:tcPr>
          <w:p w14:paraId="037C35B9"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4F25B0AE"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73F7DF12" w14:textId="77777777" w:rsidR="00742A8E" w:rsidRDefault="005F004E">
            <w:pPr>
              <w:spacing w:after="0" w:line="259" w:lineRule="auto"/>
              <w:ind w:left="22"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0735A9E8" w14:textId="77777777" w:rsidR="00742A8E" w:rsidRDefault="005F004E">
            <w:pPr>
              <w:spacing w:after="0" w:line="259" w:lineRule="auto"/>
              <w:ind w:left="19"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30C3E034"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657D0A33" w14:textId="77777777" w:rsidR="00742A8E" w:rsidRDefault="005F004E">
            <w:pPr>
              <w:spacing w:after="0" w:line="259" w:lineRule="auto"/>
              <w:ind w:left="69" w:right="47" w:firstLine="0"/>
            </w:pPr>
            <w:r>
              <w:rPr>
                <w:color w:val="404040"/>
                <w:sz w:val="20"/>
              </w:rPr>
              <w:t xml:space="preserve">Comercio cómodo. Creación de la "Ruta del comercio" en las principales zonas comerciales. Mejora del espacio urbano en zonas comerciales. Mejora de accesibilidad en accesos e interiores de locales. Señalética adecuada. Instalación de balizas electrónicas en fachadas de todos los comercios que nos facilite vía móvil información del comercio, actividad, género en venta, webs,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08FD222B" w14:textId="77777777" w:rsidR="00742A8E" w:rsidRDefault="005F004E">
            <w:pPr>
              <w:spacing w:after="0" w:line="259" w:lineRule="auto"/>
              <w:ind w:left="128" w:right="0" w:firstLine="0"/>
              <w:jc w:val="center"/>
            </w:pPr>
            <w:r>
              <w:rPr>
                <w:b/>
                <w:color w:val="404040"/>
                <w:sz w:val="20"/>
              </w:rPr>
              <w:t xml:space="preserve">2,603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721484B7" w14:textId="77777777" w:rsidR="00742A8E" w:rsidRDefault="00742A8E">
            <w:pPr>
              <w:spacing w:after="160" w:line="259" w:lineRule="auto"/>
              <w:ind w:left="0" w:right="0" w:firstLine="0"/>
              <w:jc w:val="left"/>
            </w:pPr>
          </w:p>
        </w:tc>
      </w:tr>
      <w:tr w:rsidR="00742A8E" w14:paraId="56A6CFDF" w14:textId="77777777">
        <w:trPr>
          <w:trHeight w:val="859"/>
        </w:trPr>
        <w:tc>
          <w:tcPr>
            <w:tcW w:w="0" w:type="auto"/>
            <w:vMerge/>
            <w:tcBorders>
              <w:top w:val="nil"/>
              <w:left w:val="nil"/>
              <w:bottom w:val="nil"/>
              <w:right w:val="single" w:sz="17" w:space="0" w:color="91B4A0"/>
            </w:tcBorders>
          </w:tcPr>
          <w:p w14:paraId="2909D261"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78D89E2A" w14:textId="77777777" w:rsidR="00742A8E" w:rsidRDefault="005F004E">
            <w:pPr>
              <w:spacing w:after="0" w:line="259" w:lineRule="auto"/>
              <w:ind w:left="14" w:right="0" w:firstLine="0"/>
              <w:jc w:val="center"/>
            </w:pPr>
            <w:r>
              <w:rPr>
                <w:b/>
                <w:color w:val="404040"/>
                <w:sz w:val="20"/>
              </w:rPr>
              <w:t xml:space="preserve">VI-URBANISMO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938A3AD" w14:textId="77777777" w:rsidR="00742A8E" w:rsidRDefault="005F004E">
            <w:pPr>
              <w:spacing w:after="0" w:line="259" w:lineRule="auto"/>
              <w:ind w:left="22"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CEBE568"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0CCC484"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4A9BA7A3" w14:textId="77777777" w:rsidR="00742A8E" w:rsidRDefault="005F004E">
            <w:pPr>
              <w:spacing w:after="0" w:line="259" w:lineRule="auto"/>
              <w:ind w:left="69" w:right="57" w:firstLine="0"/>
            </w:pPr>
            <w:r>
              <w:rPr>
                <w:color w:val="404040"/>
                <w:sz w:val="20"/>
              </w:rPr>
              <w:t xml:space="preserve">Actualizar el Plan General de Ordenación Urbana adaptándolo a la realidad del municipio que aborde además las particularidades de los Cascos Históricos y de las Zonas Comerciales así como del Litoral del municipio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507AEE15" w14:textId="77777777" w:rsidR="00742A8E" w:rsidRDefault="005F004E">
            <w:pPr>
              <w:spacing w:after="0" w:line="259" w:lineRule="auto"/>
              <w:ind w:left="128" w:right="0" w:firstLine="0"/>
              <w:jc w:val="center"/>
            </w:pPr>
            <w:r>
              <w:rPr>
                <w:b/>
                <w:color w:val="404040"/>
                <w:sz w:val="20"/>
              </w:rPr>
              <w:t xml:space="preserve">2,598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170C8714" w14:textId="77777777" w:rsidR="00742A8E" w:rsidRDefault="00742A8E">
            <w:pPr>
              <w:spacing w:after="160" w:line="259" w:lineRule="auto"/>
              <w:ind w:left="0" w:right="0" w:firstLine="0"/>
              <w:jc w:val="left"/>
            </w:pPr>
          </w:p>
        </w:tc>
      </w:tr>
      <w:tr w:rsidR="00742A8E" w14:paraId="386F9B50" w14:textId="77777777">
        <w:trPr>
          <w:trHeight w:val="857"/>
        </w:trPr>
        <w:tc>
          <w:tcPr>
            <w:tcW w:w="0" w:type="auto"/>
            <w:vMerge/>
            <w:tcBorders>
              <w:top w:val="nil"/>
              <w:left w:val="nil"/>
              <w:bottom w:val="nil"/>
              <w:right w:val="single" w:sz="17" w:space="0" w:color="91B4A0"/>
            </w:tcBorders>
          </w:tcPr>
          <w:p w14:paraId="58819466"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7E26E697" w14:textId="77777777" w:rsidR="00742A8E" w:rsidRDefault="005F004E">
            <w:pPr>
              <w:spacing w:after="0" w:line="259" w:lineRule="auto"/>
              <w:ind w:left="12" w:right="0" w:firstLine="0"/>
              <w:jc w:val="center"/>
            </w:pPr>
            <w:r>
              <w:rPr>
                <w:b/>
                <w:color w:val="404040"/>
                <w:sz w:val="20"/>
              </w:rPr>
              <w:t>VIII-</w:t>
            </w:r>
            <w:r>
              <w:rPr>
                <w:b/>
                <w:color w:val="404040"/>
                <w:sz w:val="20"/>
              </w:rPr>
              <w:t xml:space="preserve">INSTITUCIONAL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5693162"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1F984044"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2EE62501" w14:textId="77777777" w:rsidR="00742A8E" w:rsidRDefault="005F004E">
            <w:pPr>
              <w:spacing w:after="0" w:line="259" w:lineRule="auto"/>
              <w:ind w:left="20"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tcPr>
          <w:p w14:paraId="4E2668F6" w14:textId="77777777" w:rsidR="00742A8E" w:rsidRDefault="005F004E">
            <w:pPr>
              <w:spacing w:after="0" w:line="259" w:lineRule="auto"/>
              <w:ind w:left="69" w:right="56" w:firstLine="0"/>
            </w:pPr>
            <w:r>
              <w:rPr>
                <w:color w:val="404040"/>
                <w:sz w:val="20"/>
              </w:rPr>
              <w:t xml:space="preserve">Alcanzar acuerdos con el Gobierno de Canarias para crear un centro de salud digno en Ingenio (El ayuntamiento cede los terrenos y solicita al Gobierno de Canarias la construcción del centro) y dotar al de carrizal con la máquina de rayos y ecógrafos así como otro tipo de asistencias.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29577CA" w14:textId="77777777" w:rsidR="00742A8E" w:rsidRDefault="005F004E">
            <w:pPr>
              <w:spacing w:after="0" w:line="259" w:lineRule="auto"/>
              <w:ind w:left="128" w:right="0" w:firstLine="0"/>
              <w:jc w:val="center"/>
            </w:pPr>
            <w:r>
              <w:rPr>
                <w:b/>
                <w:color w:val="404040"/>
                <w:sz w:val="20"/>
              </w:rPr>
              <w:t xml:space="preserve">2,594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single" w:sz="16" w:space="0" w:color="FFFFFF"/>
              <w:right w:val="nil"/>
            </w:tcBorders>
          </w:tcPr>
          <w:p w14:paraId="2B2152BB" w14:textId="77777777" w:rsidR="00742A8E" w:rsidRDefault="00742A8E">
            <w:pPr>
              <w:spacing w:after="160" w:line="259" w:lineRule="auto"/>
              <w:ind w:left="0" w:right="0" w:firstLine="0"/>
              <w:jc w:val="left"/>
            </w:pPr>
          </w:p>
        </w:tc>
      </w:tr>
      <w:tr w:rsidR="00742A8E" w14:paraId="4D4A3534" w14:textId="77777777">
        <w:trPr>
          <w:trHeight w:val="144"/>
        </w:trPr>
        <w:tc>
          <w:tcPr>
            <w:tcW w:w="0" w:type="auto"/>
            <w:vMerge/>
            <w:tcBorders>
              <w:top w:val="nil"/>
              <w:left w:val="nil"/>
              <w:bottom w:val="single" w:sz="16" w:space="0" w:color="FFFFFF"/>
              <w:right w:val="single" w:sz="17" w:space="0" w:color="91B4A0"/>
            </w:tcBorders>
          </w:tcPr>
          <w:p w14:paraId="2CA61B90" w14:textId="77777777" w:rsidR="00742A8E" w:rsidRDefault="00742A8E">
            <w:pPr>
              <w:spacing w:after="160" w:line="259" w:lineRule="auto"/>
              <w:ind w:left="0" w:right="0" w:firstLine="0"/>
              <w:jc w:val="left"/>
            </w:pPr>
          </w:p>
        </w:tc>
        <w:tc>
          <w:tcPr>
            <w:tcW w:w="7395" w:type="dxa"/>
            <w:gridSpan w:val="5"/>
            <w:tcBorders>
              <w:top w:val="single" w:sz="4" w:space="0" w:color="F2F2F2"/>
              <w:left w:val="nil"/>
              <w:bottom w:val="single" w:sz="16" w:space="0" w:color="FFFFFF"/>
              <w:right w:val="single" w:sz="26" w:space="0" w:color="FFFFFF"/>
            </w:tcBorders>
          </w:tcPr>
          <w:p w14:paraId="7B7C326F" w14:textId="77777777" w:rsidR="00742A8E" w:rsidRDefault="00742A8E">
            <w:pPr>
              <w:spacing w:after="160" w:line="259" w:lineRule="auto"/>
              <w:ind w:left="0" w:right="0" w:firstLine="0"/>
              <w:jc w:val="left"/>
            </w:pPr>
          </w:p>
        </w:tc>
        <w:tc>
          <w:tcPr>
            <w:tcW w:w="7925" w:type="dxa"/>
            <w:gridSpan w:val="3"/>
            <w:vMerge w:val="restart"/>
            <w:tcBorders>
              <w:top w:val="single" w:sz="4" w:space="0" w:color="F2F2F2"/>
              <w:left w:val="single" w:sz="26" w:space="0" w:color="FFFFFF"/>
              <w:bottom w:val="single" w:sz="19" w:space="0" w:color="FFFFFF"/>
              <w:right w:val="single" w:sz="16" w:space="0" w:color="FFFFFF"/>
            </w:tcBorders>
            <w:shd w:val="clear" w:color="auto" w:fill="B3CAC9"/>
            <w:vAlign w:val="center"/>
          </w:tcPr>
          <w:p w14:paraId="66A7C555" w14:textId="77777777" w:rsidR="00742A8E" w:rsidRDefault="005F004E">
            <w:pPr>
              <w:tabs>
                <w:tab w:val="center" w:pos="3913"/>
                <w:tab w:val="center" w:pos="51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4BF13256" w14:textId="77777777">
        <w:trPr>
          <w:trHeight w:val="665"/>
        </w:trPr>
        <w:tc>
          <w:tcPr>
            <w:tcW w:w="7925" w:type="dxa"/>
            <w:gridSpan w:val="6"/>
            <w:tcBorders>
              <w:top w:val="single" w:sz="16" w:space="0" w:color="FFFFFF"/>
              <w:left w:val="single" w:sz="16" w:space="0" w:color="FFFFFF"/>
              <w:bottom w:val="single" w:sz="19" w:space="0" w:color="FFFFFF"/>
              <w:right w:val="single" w:sz="26" w:space="0" w:color="FFFFFF"/>
            </w:tcBorders>
            <w:shd w:val="clear" w:color="auto" w:fill="E4ECEC"/>
          </w:tcPr>
          <w:p w14:paraId="32E7F83D" w14:textId="77777777" w:rsidR="00742A8E" w:rsidRDefault="005F004E">
            <w:pPr>
              <w:spacing w:after="25" w:line="259" w:lineRule="auto"/>
              <w:ind w:left="734" w:right="0" w:firstLine="0"/>
              <w:jc w:val="left"/>
            </w:pPr>
            <w:r>
              <w:t xml:space="preserve"> </w:t>
            </w:r>
          </w:p>
          <w:p w14:paraId="082B08AA" w14:textId="77777777" w:rsidR="00742A8E" w:rsidRDefault="005F004E">
            <w:pPr>
              <w:tabs>
                <w:tab w:val="center" w:pos="3951"/>
                <w:tab w:val="center" w:pos="5310"/>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gridSpan w:val="3"/>
            <w:vMerge/>
            <w:tcBorders>
              <w:top w:val="nil"/>
              <w:left w:val="single" w:sz="26" w:space="0" w:color="FFFFFF"/>
              <w:bottom w:val="single" w:sz="19" w:space="0" w:color="FFFFFF"/>
              <w:right w:val="single" w:sz="16" w:space="0" w:color="FFFFFF"/>
            </w:tcBorders>
          </w:tcPr>
          <w:p w14:paraId="75F826B0" w14:textId="77777777" w:rsidR="00742A8E" w:rsidRDefault="00742A8E">
            <w:pPr>
              <w:spacing w:after="160" w:line="259" w:lineRule="auto"/>
              <w:ind w:left="0" w:right="0" w:firstLine="0"/>
              <w:jc w:val="left"/>
            </w:pPr>
          </w:p>
        </w:tc>
      </w:tr>
    </w:tbl>
    <w:tbl>
      <w:tblPr>
        <w:tblStyle w:val="TableGrid"/>
        <w:tblpPr w:vertAnchor="text" w:tblpX="-409" w:tblpY="-4298"/>
        <w:tblOverlap w:val="never"/>
        <w:tblW w:w="15148" w:type="dxa"/>
        <w:tblInd w:w="0" w:type="dxa"/>
        <w:tblCellMar>
          <w:top w:w="104" w:type="dxa"/>
          <w:left w:w="108" w:type="dxa"/>
          <w:bottom w:w="0" w:type="dxa"/>
          <w:right w:w="61" w:type="dxa"/>
        </w:tblCellMar>
        <w:tblLook w:val="04A0" w:firstRow="1" w:lastRow="0" w:firstColumn="1" w:lastColumn="0" w:noHBand="0" w:noVBand="1"/>
      </w:tblPr>
      <w:tblGrid>
        <w:gridCol w:w="2077"/>
        <w:gridCol w:w="1032"/>
        <w:gridCol w:w="1255"/>
        <w:gridCol w:w="872"/>
        <w:gridCol w:w="8118"/>
        <w:gridCol w:w="1795"/>
      </w:tblGrid>
      <w:tr w:rsidR="00742A8E" w14:paraId="4BBA54F2" w14:textId="77777777">
        <w:trPr>
          <w:trHeight w:val="629"/>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7F24E594" w14:textId="77777777" w:rsidR="00742A8E" w:rsidRDefault="005F004E">
            <w:pPr>
              <w:spacing w:after="0" w:line="259" w:lineRule="auto"/>
              <w:ind w:left="0" w:right="54"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458864E3"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1C9337B4"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6CCA2B2"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038A6A3F" w14:textId="77777777" w:rsidR="00742A8E" w:rsidRDefault="005F004E">
            <w:pPr>
              <w:spacing w:after="0" w:line="259" w:lineRule="auto"/>
              <w:ind w:left="0" w:right="52"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701AB5B8" w14:textId="77777777" w:rsidR="00742A8E" w:rsidRDefault="005F004E">
            <w:pPr>
              <w:spacing w:after="0" w:line="259" w:lineRule="auto"/>
              <w:ind w:left="0" w:right="44" w:firstLine="0"/>
              <w:jc w:val="center"/>
            </w:pPr>
            <w:r>
              <w:rPr>
                <w:b/>
                <w:color w:val="FFFFFF"/>
                <w:sz w:val="20"/>
              </w:rPr>
              <w:t>VALORACION</w:t>
            </w:r>
            <w:r>
              <w:rPr>
                <w:color w:val="FFFFFF"/>
                <w:sz w:val="20"/>
              </w:rPr>
              <w:t xml:space="preserve"> </w:t>
            </w:r>
          </w:p>
        </w:tc>
      </w:tr>
      <w:tr w:rsidR="00742A8E" w14:paraId="0545F1D4" w14:textId="77777777">
        <w:trPr>
          <w:trHeight w:val="618"/>
        </w:trPr>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4659A08E"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77713CDA"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4E386C28"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659A2933"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BADB7D"/>
              <w:left w:val="single" w:sz="4" w:space="0" w:color="F2F2F2"/>
              <w:bottom w:val="single" w:sz="4" w:space="0" w:color="F2F2F2"/>
              <w:right w:val="single" w:sz="4" w:space="0" w:color="F2F2F2"/>
            </w:tcBorders>
            <w:shd w:val="clear" w:color="auto" w:fill="E8F3D3"/>
          </w:tcPr>
          <w:p w14:paraId="662B6E3B" w14:textId="77777777" w:rsidR="00742A8E" w:rsidRDefault="005F004E">
            <w:pPr>
              <w:spacing w:after="0" w:line="259" w:lineRule="auto"/>
              <w:ind w:left="0" w:right="0" w:firstLine="0"/>
            </w:pPr>
            <w:r>
              <w:rPr>
                <w:color w:val="404040"/>
                <w:sz w:val="20"/>
              </w:rPr>
              <w:t xml:space="preserve">Programa o Plan para la apertura de los Establecimientos de Alojamiento Rural de titularidad Municipal existente en el Municipio.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2B30AC12" w14:textId="77777777" w:rsidR="00742A8E" w:rsidRDefault="005F004E">
            <w:pPr>
              <w:spacing w:after="0" w:line="259" w:lineRule="auto"/>
              <w:ind w:left="60" w:right="0" w:firstLine="0"/>
              <w:jc w:val="center"/>
            </w:pPr>
            <w:r>
              <w:rPr>
                <w:b/>
                <w:color w:val="404040"/>
                <w:sz w:val="20"/>
              </w:rPr>
              <w:t xml:space="preserve">2,593 </w:t>
            </w:r>
            <w:r>
              <w:rPr>
                <w:rFonts w:ascii="Wingdings" w:eastAsia="Wingdings" w:hAnsi="Wingdings" w:cs="Wingdings"/>
                <w:color w:val="066684"/>
                <w:sz w:val="28"/>
              </w:rPr>
              <w:t></w:t>
            </w:r>
            <w:r>
              <w:rPr>
                <w:color w:val="668926"/>
              </w:rPr>
              <w:t xml:space="preserve"> </w:t>
            </w:r>
          </w:p>
        </w:tc>
      </w:tr>
      <w:tr w:rsidR="00742A8E" w14:paraId="5D567A82"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675B09D6"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2A953CF2"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3A4FE076" w14:textId="77777777" w:rsidR="00742A8E" w:rsidRDefault="005F004E">
            <w:pPr>
              <w:spacing w:after="0" w:line="259" w:lineRule="auto"/>
              <w:ind w:left="0" w:right="49"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2562F2D3"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600A47F7" w14:textId="77777777" w:rsidR="00742A8E" w:rsidRDefault="005F004E">
            <w:pPr>
              <w:spacing w:after="0" w:line="259" w:lineRule="auto"/>
              <w:ind w:left="0" w:right="0" w:firstLine="0"/>
            </w:pPr>
            <w:r>
              <w:rPr>
                <w:color w:val="404040"/>
                <w:sz w:val="20"/>
              </w:rPr>
              <w:t xml:space="preserve">Creación de una marca comercial que promocione los productos locales relacionados con la artesanía. </w:t>
            </w:r>
          </w:p>
        </w:tc>
        <w:tc>
          <w:tcPr>
            <w:tcW w:w="1795" w:type="dxa"/>
            <w:tcBorders>
              <w:top w:val="single" w:sz="4" w:space="0" w:color="F2F2F2"/>
              <w:left w:val="single" w:sz="4" w:space="0" w:color="F2F2F2"/>
              <w:bottom w:val="single" w:sz="4" w:space="0" w:color="F2F2F2"/>
              <w:right w:val="single" w:sz="17" w:space="0" w:color="91B4A0"/>
            </w:tcBorders>
            <w:vAlign w:val="center"/>
          </w:tcPr>
          <w:p w14:paraId="0577BB3B" w14:textId="77777777" w:rsidR="00742A8E" w:rsidRDefault="005F004E">
            <w:pPr>
              <w:spacing w:after="0" w:line="259" w:lineRule="auto"/>
              <w:ind w:left="60" w:right="0" w:firstLine="0"/>
              <w:jc w:val="center"/>
            </w:pPr>
            <w:r>
              <w:rPr>
                <w:b/>
                <w:color w:val="404040"/>
                <w:sz w:val="20"/>
              </w:rPr>
              <w:t xml:space="preserve">2,589 </w:t>
            </w:r>
            <w:r>
              <w:rPr>
                <w:rFonts w:ascii="Wingdings" w:eastAsia="Wingdings" w:hAnsi="Wingdings" w:cs="Wingdings"/>
                <w:color w:val="066684"/>
                <w:sz w:val="28"/>
              </w:rPr>
              <w:t></w:t>
            </w:r>
            <w:r>
              <w:rPr>
                <w:color w:val="668926"/>
              </w:rPr>
              <w:t xml:space="preserve"> </w:t>
            </w:r>
          </w:p>
        </w:tc>
      </w:tr>
      <w:tr w:rsidR="00742A8E" w14:paraId="4FA47BE7" w14:textId="77777777">
        <w:trPr>
          <w:trHeight w:val="859"/>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59A6B048"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AC598F0"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98926C6"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DA14FDF" w14:textId="77777777" w:rsidR="00742A8E" w:rsidRDefault="005F004E">
            <w:pPr>
              <w:spacing w:after="0" w:line="259" w:lineRule="auto"/>
              <w:ind w:left="0" w:right="49"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108204F7" w14:textId="77777777" w:rsidR="00742A8E" w:rsidRDefault="005F004E">
            <w:pPr>
              <w:spacing w:after="0" w:line="259" w:lineRule="auto"/>
              <w:ind w:left="0" w:right="52" w:firstLine="0"/>
            </w:pPr>
            <w:r>
              <w:rPr>
                <w:color w:val="404040"/>
                <w:sz w:val="20"/>
              </w:rPr>
              <w:t xml:space="preserve">Desarrollo agrario sostenible: Se pretende el desarrollo agrícola del municipio basado en 2 puntos fundamentales e interrelacionados entre sí; a) Desarrollo agrícola ecológico (diferenciador) c) Asociacionismo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705413C" w14:textId="77777777" w:rsidR="00742A8E" w:rsidRDefault="005F004E">
            <w:pPr>
              <w:spacing w:after="0" w:line="259" w:lineRule="auto"/>
              <w:ind w:left="60" w:right="0" w:firstLine="0"/>
              <w:jc w:val="center"/>
            </w:pPr>
            <w:r>
              <w:rPr>
                <w:b/>
                <w:color w:val="404040"/>
                <w:sz w:val="20"/>
              </w:rPr>
              <w:t xml:space="preserve">2,586 </w:t>
            </w:r>
            <w:r>
              <w:rPr>
                <w:rFonts w:ascii="Wingdings" w:eastAsia="Wingdings" w:hAnsi="Wingdings" w:cs="Wingdings"/>
                <w:color w:val="066684"/>
                <w:sz w:val="28"/>
              </w:rPr>
              <w:t></w:t>
            </w:r>
            <w:r>
              <w:rPr>
                <w:color w:val="668926"/>
              </w:rPr>
              <w:t xml:space="preserve"> </w:t>
            </w:r>
          </w:p>
        </w:tc>
      </w:tr>
      <w:tr w:rsidR="00742A8E" w14:paraId="0D1E4B86" w14:textId="77777777">
        <w:trPr>
          <w:trHeight w:val="620"/>
        </w:trPr>
        <w:tc>
          <w:tcPr>
            <w:tcW w:w="2077" w:type="dxa"/>
            <w:tcBorders>
              <w:top w:val="single" w:sz="4" w:space="0" w:color="F2F2F2"/>
              <w:left w:val="single" w:sz="17" w:space="0" w:color="91B4A0"/>
              <w:bottom w:val="single" w:sz="4" w:space="0" w:color="F2F2F2"/>
              <w:right w:val="single" w:sz="4" w:space="0" w:color="F2F2F2"/>
            </w:tcBorders>
            <w:vAlign w:val="center"/>
          </w:tcPr>
          <w:p w14:paraId="74323657"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455B9740"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65C63E9A" w14:textId="77777777" w:rsidR="00742A8E" w:rsidRDefault="005F004E">
            <w:pPr>
              <w:spacing w:after="0" w:line="259" w:lineRule="auto"/>
              <w:ind w:left="0" w:right="49"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015C774F" w14:textId="77777777" w:rsidR="00742A8E" w:rsidRDefault="005F004E">
            <w:pPr>
              <w:spacing w:after="0" w:line="259" w:lineRule="auto"/>
              <w:ind w:left="0" w:right="49"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tcPr>
          <w:p w14:paraId="5359D19D" w14:textId="77777777" w:rsidR="00742A8E" w:rsidRDefault="005F004E">
            <w:pPr>
              <w:spacing w:after="0" w:line="259" w:lineRule="auto"/>
              <w:ind w:left="0" w:right="0" w:firstLine="0"/>
            </w:pPr>
            <w:r>
              <w:rPr>
                <w:color w:val="404040"/>
                <w:sz w:val="20"/>
              </w:rPr>
              <w:t xml:space="preserve">Ampliación de los depósitos de agua del municipio mediante la creación o adquisición de depósitos en desuso para el almacenamiento de agua depurada y/o agua de lluvia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7CB4B8E" w14:textId="77777777" w:rsidR="00742A8E" w:rsidRDefault="005F004E">
            <w:pPr>
              <w:spacing w:after="0" w:line="259" w:lineRule="auto"/>
              <w:ind w:left="60" w:right="0" w:firstLine="0"/>
              <w:jc w:val="center"/>
            </w:pPr>
            <w:r>
              <w:rPr>
                <w:b/>
                <w:color w:val="404040"/>
                <w:sz w:val="20"/>
              </w:rPr>
              <w:t xml:space="preserve">2,577 </w:t>
            </w:r>
            <w:r>
              <w:rPr>
                <w:rFonts w:ascii="Wingdings" w:eastAsia="Wingdings" w:hAnsi="Wingdings" w:cs="Wingdings"/>
                <w:color w:val="066684"/>
                <w:sz w:val="28"/>
              </w:rPr>
              <w:t></w:t>
            </w:r>
            <w:r>
              <w:rPr>
                <w:color w:val="668926"/>
              </w:rPr>
              <w:t xml:space="preserve"> </w:t>
            </w:r>
          </w:p>
        </w:tc>
      </w:tr>
      <w:tr w:rsidR="00742A8E" w14:paraId="2DE69401" w14:textId="77777777">
        <w:trPr>
          <w:trHeight w:val="438"/>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5E440B5A" w14:textId="77777777" w:rsidR="00742A8E" w:rsidRDefault="005F004E">
            <w:pPr>
              <w:spacing w:after="0" w:line="259" w:lineRule="auto"/>
              <w:ind w:left="0" w:right="54"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737453F5"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50C5DD28"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51C22ACF" w14:textId="77777777" w:rsidR="00742A8E" w:rsidRDefault="005F004E">
            <w:pPr>
              <w:spacing w:after="0" w:line="259" w:lineRule="auto"/>
              <w:ind w:left="0" w:right="49"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20F13AE4" w14:textId="77777777" w:rsidR="00742A8E" w:rsidRDefault="005F004E">
            <w:pPr>
              <w:spacing w:after="0" w:line="259" w:lineRule="auto"/>
              <w:ind w:left="0" w:right="0" w:firstLine="0"/>
              <w:jc w:val="left"/>
            </w:pPr>
            <w:r>
              <w:rPr>
                <w:color w:val="404040"/>
                <w:sz w:val="20"/>
              </w:rPr>
              <w:t xml:space="preserve">Mejora de la conectividad dentro y entre los distintos barrios del municipio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616D01AF" w14:textId="77777777" w:rsidR="00742A8E" w:rsidRDefault="005F004E">
            <w:pPr>
              <w:spacing w:after="0" w:line="259" w:lineRule="auto"/>
              <w:ind w:left="60" w:right="0" w:firstLine="0"/>
              <w:jc w:val="center"/>
            </w:pPr>
            <w:r>
              <w:rPr>
                <w:b/>
                <w:color w:val="404040"/>
                <w:sz w:val="20"/>
              </w:rPr>
              <w:t xml:space="preserve">2,576 </w:t>
            </w:r>
            <w:r>
              <w:rPr>
                <w:rFonts w:ascii="Wingdings" w:eastAsia="Wingdings" w:hAnsi="Wingdings" w:cs="Wingdings"/>
                <w:color w:val="066684"/>
                <w:sz w:val="28"/>
              </w:rPr>
              <w:t></w:t>
            </w:r>
            <w:r>
              <w:rPr>
                <w:color w:val="668926"/>
              </w:rPr>
              <w:t xml:space="preserve"> </w:t>
            </w:r>
          </w:p>
        </w:tc>
      </w:tr>
      <w:tr w:rsidR="00742A8E" w14:paraId="25D9F10A" w14:textId="77777777">
        <w:trPr>
          <w:trHeight w:val="1354"/>
        </w:trPr>
        <w:tc>
          <w:tcPr>
            <w:tcW w:w="2077" w:type="dxa"/>
            <w:tcBorders>
              <w:top w:val="single" w:sz="4" w:space="0" w:color="F2F2F2"/>
              <w:left w:val="single" w:sz="17" w:space="0" w:color="91B4A0"/>
              <w:bottom w:val="single" w:sz="4" w:space="0" w:color="F2F2F2"/>
              <w:right w:val="single" w:sz="4" w:space="0" w:color="F2F2F2"/>
            </w:tcBorders>
            <w:vAlign w:val="center"/>
          </w:tcPr>
          <w:p w14:paraId="01C8C6C1"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0E7D8C2B" w14:textId="77777777" w:rsidR="00742A8E" w:rsidRDefault="005F004E">
            <w:pPr>
              <w:spacing w:after="0" w:line="259" w:lineRule="auto"/>
              <w:ind w:left="0" w:right="49"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vAlign w:val="center"/>
          </w:tcPr>
          <w:p w14:paraId="01770DFE"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4F606E83"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417C7BFF" w14:textId="77777777" w:rsidR="00742A8E" w:rsidRDefault="005F004E">
            <w:pPr>
              <w:spacing w:after="0" w:line="259" w:lineRule="auto"/>
              <w:ind w:left="0" w:right="52" w:firstLine="0"/>
            </w:pPr>
            <w:r>
              <w:rPr>
                <w:color w:val="404040"/>
                <w:sz w:val="20"/>
              </w:rPr>
              <w:t xml:space="preserve">Promover programas formativos a través de Convenios con la Consejería de Educación, la Fundación Municipal, el Ayuntamiento, el ITC, la Universidad y el Aeropuerto, para la implantación de Planes de estudios en Ingenio acorde con la realidad económica y tecnológica: Mecánica de vehículos Eléctricos, Energías Renovables, Servicios Aeroportuarios, Depuración de Agua,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FADB3DC" w14:textId="77777777" w:rsidR="00742A8E" w:rsidRDefault="005F004E">
            <w:pPr>
              <w:spacing w:after="0" w:line="259" w:lineRule="auto"/>
              <w:ind w:left="60" w:right="0" w:firstLine="0"/>
              <w:jc w:val="center"/>
            </w:pPr>
            <w:r>
              <w:rPr>
                <w:b/>
                <w:color w:val="404040"/>
                <w:sz w:val="20"/>
              </w:rPr>
              <w:t xml:space="preserve">2,575 </w:t>
            </w:r>
            <w:r>
              <w:rPr>
                <w:rFonts w:ascii="Wingdings" w:eastAsia="Wingdings" w:hAnsi="Wingdings" w:cs="Wingdings"/>
                <w:color w:val="066684"/>
                <w:sz w:val="28"/>
              </w:rPr>
              <w:t></w:t>
            </w:r>
            <w:r>
              <w:rPr>
                <w:color w:val="668926"/>
              </w:rPr>
              <w:t xml:space="preserve"> </w:t>
            </w:r>
          </w:p>
        </w:tc>
      </w:tr>
      <w:tr w:rsidR="00742A8E" w14:paraId="4B09FD7D" w14:textId="77777777">
        <w:trPr>
          <w:trHeight w:val="859"/>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500D89C" w14:textId="77777777" w:rsidR="00742A8E" w:rsidRDefault="005F004E">
            <w:pPr>
              <w:spacing w:after="0" w:line="259" w:lineRule="auto"/>
              <w:ind w:left="0" w:right="54"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C82B98D"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E15511B"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2D54E73"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5C2F8338" w14:textId="77777777" w:rsidR="00742A8E" w:rsidRDefault="005F004E">
            <w:pPr>
              <w:spacing w:after="0" w:line="259" w:lineRule="auto"/>
              <w:ind w:left="0" w:right="47" w:firstLine="0"/>
            </w:pPr>
            <w:r>
              <w:rPr>
                <w:color w:val="404040"/>
                <w:sz w:val="20"/>
              </w:rPr>
              <w:t xml:space="preserve">Potenciación y desarrollo de la costa del </w:t>
            </w:r>
            <w:r>
              <w:rPr>
                <w:color w:val="404040"/>
                <w:sz w:val="20"/>
              </w:rPr>
              <w:t xml:space="preserve">burrero: Proyecto de mejora de la infraestructura de ocio en la zona de la Playa del Burrero: acceso a la playa, baños y balnearios, etc.) así como el desarrollo de actividades de ocio en la costa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5C9D556" w14:textId="77777777" w:rsidR="00742A8E" w:rsidRDefault="005F004E">
            <w:pPr>
              <w:spacing w:after="0" w:line="259" w:lineRule="auto"/>
              <w:ind w:left="60" w:right="0" w:firstLine="0"/>
              <w:jc w:val="center"/>
            </w:pPr>
            <w:r>
              <w:rPr>
                <w:b/>
                <w:color w:val="404040"/>
                <w:sz w:val="20"/>
              </w:rPr>
              <w:t xml:space="preserve">2,571 </w:t>
            </w:r>
            <w:r>
              <w:rPr>
                <w:rFonts w:ascii="Wingdings" w:eastAsia="Wingdings" w:hAnsi="Wingdings" w:cs="Wingdings"/>
                <w:color w:val="066684"/>
                <w:sz w:val="28"/>
              </w:rPr>
              <w:t></w:t>
            </w:r>
            <w:r>
              <w:rPr>
                <w:color w:val="668926"/>
              </w:rPr>
              <w:t xml:space="preserve"> </w:t>
            </w:r>
          </w:p>
        </w:tc>
      </w:tr>
      <w:tr w:rsidR="00742A8E" w14:paraId="7CED2A72"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594E758E" w14:textId="77777777" w:rsidR="00742A8E" w:rsidRDefault="005F004E">
            <w:pPr>
              <w:spacing w:after="0" w:line="259" w:lineRule="auto"/>
              <w:ind w:left="0" w:right="54"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3200BDED"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6182F1CE"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77835B53" w14:textId="77777777" w:rsidR="00742A8E" w:rsidRDefault="005F004E">
            <w:pPr>
              <w:spacing w:after="0" w:line="259" w:lineRule="auto"/>
              <w:ind w:left="0" w:right="49"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05538A26" w14:textId="77777777" w:rsidR="00742A8E" w:rsidRDefault="005F004E">
            <w:pPr>
              <w:spacing w:after="0" w:line="259" w:lineRule="auto"/>
              <w:ind w:left="0" w:right="0" w:firstLine="0"/>
            </w:pPr>
            <w:r>
              <w:rPr>
                <w:color w:val="404040"/>
                <w:sz w:val="20"/>
              </w:rPr>
              <w:t xml:space="preserve">Gestión integral del patrimonio histórico que posibilite además la investigación, protección, conservación e interpretación, para que el ciudadano pueda conocer su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70E7852E" w14:textId="77777777" w:rsidR="00742A8E" w:rsidRDefault="005F004E">
            <w:pPr>
              <w:spacing w:after="0" w:line="259" w:lineRule="auto"/>
              <w:ind w:left="60" w:right="0" w:firstLine="0"/>
              <w:jc w:val="center"/>
            </w:pPr>
            <w:r>
              <w:rPr>
                <w:b/>
                <w:color w:val="404040"/>
                <w:sz w:val="20"/>
              </w:rPr>
              <w:t xml:space="preserve">2,571 </w:t>
            </w:r>
            <w:r>
              <w:rPr>
                <w:rFonts w:ascii="Wingdings" w:eastAsia="Wingdings" w:hAnsi="Wingdings" w:cs="Wingdings"/>
                <w:color w:val="066684"/>
                <w:sz w:val="28"/>
              </w:rPr>
              <w:t></w:t>
            </w:r>
            <w:r>
              <w:rPr>
                <w:color w:val="668926"/>
              </w:rPr>
              <w:t xml:space="preserve"> </w:t>
            </w:r>
          </w:p>
        </w:tc>
      </w:tr>
      <w:tr w:rsidR="00742A8E" w14:paraId="24D2D9FD" w14:textId="77777777">
        <w:trPr>
          <w:trHeight w:val="440"/>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3182579E" w14:textId="77777777" w:rsidR="00742A8E" w:rsidRDefault="005F004E">
            <w:pPr>
              <w:spacing w:after="0" w:line="259" w:lineRule="auto"/>
              <w:ind w:left="0" w:right="54"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70681A24"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64BFDDCC"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2FACCBBA" w14:textId="77777777" w:rsidR="00742A8E" w:rsidRDefault="005F004E">
            <w:pPr>
              <w:spacing w:after="0" w:line="259" w:lineRule="auto"/>
              <w:ind w:left="0" w:right="49"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131078A3" w14:textId="77777777" w:rsidR="00742A8E" w:rsidRDefault="005F004E">
            <w:pPr>
              <w:spacing w:after="0" w:line="259" w:lineRule="auto"/>
              <w:ind w:left="0" w:right="0" w:firstLine="0"/>
              <w:jc w:val="left"/>
            </w:pPr>
            <w:r>
              <w:rPr>
                <w:color w:val="404040"/>
                <w:sz w:val="20"/>
              </w:rPr>
              <w:t xml:space="preserve">Creación de un protocolo de intervención en los casos de absentismo escolar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79F0C56D" w14:textId="77777777" w:rsidR="00742A8E" w:rsidRDefault="005F004E">
            <w:pPr>
              <w:spacing w:after="0" w:line="259" w:lineRule="auto"/>
              <w:ind w:left="60" w:right="0" w:firstLine="0"/>
              <w:jc w:val="center"/>
            </w:pPr>
            <w:r>
              <w:rPr>
                <w:b/>
                <w:color w:val="404040"/>
                <w:sz w:val="20"/>
              </w:rPr>
              <w:t xml:space="preserve">2,568 </w:t>
            </w:r>
            <w:r>
              <w:rPr>
                <w:rFonts w:ascii="Wingdings" w:eastAsia="Wingdings" w:hAnsi="Wingdings" w:cs="Wingdings"/>
                <w:color w:val="066684"/>
                <w:sz w:val="28"/>
              </w:rPr>
              <w:t></w:t>
            </w:r>
            <w:r>
              <w:rPr>
                <w:color w:val="668926"/>
              </w:rPr>
              <w:t xml:space="preserve"> </w:t>
            </w:r>
          </w:p>
        </w:tc>
      </w:tr>
      <w:tr w:rsidR="00742A8E" w14:paraId="7E109776" w14:textId="77777777">
        <w:trPr>
          <w:trHeight w:val="619"/>
        </w:trPr>
        <w:tc>
          <w:tcPr>
            <w:tcW w:w="2077" w:type="dxa"/>
            <w:tcBorders>
              <w:top w:val="single" w:sz="4" w:space="0" w:color="F2F2F2"/>
              <w:left w:val="single" w:sz="17" w:space="0" w:color="91B4A0"/>
              <w:bottom w:val="single" w:sz="4" w:space="0" w:color="F2F2F2"/>
              <w:right w:val="single" w:sz="4" w:space="0" w:color="F2F2F2"/>
            </w:tcBorders>
            <w:vAlign w:val="center"/>
          </w:tcPr>
          <w:p w14:paraId="48018E42" w14:textId="77777777" w:rsidR="00742A8E" w:rsidRDefault="005F004E">
            <w:pPr>
              <w:spacing w:after="0" w:line="259" w:lineRule="auto"/>
              <w:ind w:left="0" w:right="58"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vAlign w:val="center"/>
          </w:tcPr>
          <w:p w14:paraId="7EBB6186"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759952EE"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160F5B0A"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66245BBB" w14:textId="77777777" w:rsidR="00742A8E" w:rsidRDefault="005F004E">
            <w:pPr>
              <w:spacing w:after="0" w:line="259" w:lineRule="auto"/>
              <w:ind w:left="0" w:right="0" w:firstLine="0"/>
            </w:pPr>
            <w:r>
              <w:rPr>
                <w:color w:val="404040"/>
                <w:sz w:val="20"/>
              </w:rPr>
              <w:t xml:space="preserve">Crear un Programa de Escucha social para identificar las demandas y necesidades de la ciudadanía </w:t>
            </w:r>
          </w:p>
        </w:tc>
        <w:tc>
          <w:tcPr>
            <w:tcW w:w="1795" w:type="dxa"/>
            <w:tcBorders>
              <w:top w:val="single" w:sz="4" w:space="0" w:color="F2F2F2"/>
              <w:left w:val="single" w:sz="4" w:space="0" w:color="F2F2F2"/>
              <w:bottom w:val="single" w:sz="4" w:space="0" w:color="F2F2F2"/>
              <w:right w:val="single" w:sz="17" w:space="0" w:color="91B4A0"/>
            </w:tcBorders>
            <w:vAlign w:val="center"/>
          </w:tcPr>
          <w:p w14:paraId="1BE0119E" w14:textId="77777777" w:rsidR="00742A8E" w:rsidRDefault="005F004E">
            <w:pPr>
              <w:spacing w:after="0" w:line="259" w:lineRule="auto"/>
              <w:ind w:left="60" w:right="0" w:firstLine="0"/>
              <w:jc w:val="center"/>
            </w:pPr>
            <w:r>
              <w:rPr>
                <w:b/>
                <w:color w:val="404040"/>
                <w:sz w:val="20"/>
              </w:rPr>
              <w:t xml:space="preserve">2,550 </w:t>
            </w:r>
            <w:r>
              <w:rPr>
                <w:rFonts w:ascii="Wingdings" w:eastAsia="Wingdings" w:hAnsi="Wingdings" w:cs="Wingdings"/>
                <w:color w:val="066684"/>
                <w:sz w:val="28"/>
              </w:rPr>
              <w:t></w:t>
            </w:r>
            <w:r>
              <w:rPr>
                <w:color w:val="668926"/>
              </w:rPr>
              <w:t xml:space="preserve"> </w:t>
            </w:r>
          </w:p>
        </w:tc>
      </w:tr>
      <w:tr w:rsidR="00742A8E" w14:paraId="35B6ECC0" w14:textId="77777777">
        <w:trPr>
          <w:trHeight w:val="439"/>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5D8F8B7E"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66E743E7"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5124DAAB" w14:textId="77777777" w:rsidR="00742A8E" w:rsidRDefault="005F004E">
            <w:pPr>
              <w:spacing w:after="0" w:line="259" w:lineRule="auto"/>
              <w:ind w:left="0" w:right="49"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0DE5C597" w14:textId="77777777" w:rsidR="00742A8E" w:rsidRDefault="005F004E">
            <w:pPr>
              <w:spacing w:after="0" w:line="259" w:lineRule="auto"/>
              <w:ind w:left="0" w:right="49" w:firstLine="0"/>
              <w:jc w:val="center"/>
            </w:pPr>
            <w:r>
              <w:rPr>
                <w:color w:val="404040"/>
                <w:sz w:val="20"/>
              </w:rPr>
              <w:t xml:space="preserve">8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42D9E1CF" w14:textId="77777777" w:rsidR="00742A8E" w:rsidRDefault="005F004E">
            <w:pPr>
              <w:spacing w:after="0" w:line="259" w:lineRule="auto"/>
              <w:ind w:left="0" w:right="0" w:firstLine="0"/>
              <w:jc w:val="left"/>
            </w:pPr>
            <w:r>
              <w:rPr>
                <w:color w:val="404040"/>
                <w:sz w:val="20"/>
              </w:rPr>
              <w:t xml:space="preserve">Elaborar un diagnóstico turístico </w:t>
            </w:r>
            <w:r>
              <w:rPr>
                <w:color w:val="404040"/>
                <w:sz w:val="20"/>
              </w:rPr>
              <w:t xml:space="preserve">y el correspondiente Plan de Desarrollo Turístico del Municipio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3BB8A5A1" w14:textId="77777777" w:rsidR="00742A8E" w:rsidRDefault="005F004E">
            <w:pPr>
              <w:spacing w:after="0" w:line="259" w:lineRule="auto"/>
              <w:ind w:left="60" w:right="0" w:firstLine="0"/>
              <w:jc w:val="center"/>
            </w:pPr>
            <w:r>
              <w:rPr>
                <w:b/>
                <w:color w:val="404040"/>
                <w:sz w:val="20"/>
              </w:rPr>
              <w:t xml:space="preserve">2,541 </w:t>
            </w:r>
            <w:r>
              <w:rPr>
                <w:rFonts w:ascii="Wingdings" w:eastAsia="Wingdings" w:hAnsi="Wingdings" w:cs="Wingdings"/>
                <w:color w:val="066684"/>
                <w:sz w:val="28"/>
              </w:rPr>
              <w:t></w:t>
            </w:r>
            <w:r>
              <w:rPr>
                <w:color w:val="668926"/>
              </w:rPr>
              <w:t xml:space="preserve"> </w:t>
            </w:r>
          </w:p>
        </w:tc>
      </w:tr>
      <w:tr w:rsidR="00742A8E" w14:paraId="564CF6EE" w14:textId="77777777">
        <w:trPr>
          <w:trHeight w:val="620"/>
        </w:trPr>
        <w:tc>
          <w:tcPr>
            <w:tcW w:w="2077" w:type="dxa"/>
            <w:tcBorders>
              <w:top w:val="single" w:sz="4" w:space="0" w:color="F2F2F2"/>
              <w:left w:val="single" w:sz="17" w:space="0" w:color="91B4A0"/>
              <w:bottom w:val="single" w:sz="4" w:space="0" w:color="F2F2F2"/>
              <w:right w:val="single" w:sz="4" w:space="0" w:color="F2F2F2"/>
            </w:tcBorders>
            <w:vAlign w:val="center"/>
          </w:tcPr>
          <w:p w14:paraId="45A564BB"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751631BF" w14:textId="77777777" w:rsidR="00742A8E" w:rsidRDefault="005F004E">
            <w:pPr>
              <w:spacing w:after="0" w:line="259" w:lineRule="auto"/>
              <w:ind w:left="0" w:right="46"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6F7F6817" w14:textId="77777777" w:rsidR="00742A8E" w:rsidRDefault="005F004E">
            <w:pPr>
              <w:spacing w:after="0" w:line="259" w:lineRule="auto"/>
              <w:ind w:left="0" w:right="49"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05C9365E"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133758F1" w14:textId="77777777" w:rsidR="00742A8E" w:rsidRDefault="005F004E">
            <w:pPr>
              <w:spacing w:after="0" w:line="259" w:lineRule="auto"/>
              <w:ind w:left="0" w:right="0" w:firstLine="0"/>
            </w:pPr>
            <w:r>
              <w:rPr>
                <w:color w:val="404040"/>
                <w:sz w:val="20"/>
              </w:rPr>
              <w:t xml:space="preserve">Dinamización de zonas comerciales. Dinamización con actividades al aire libre, música, eventos y actividades atrayentes.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4D5BD025" w14:textId="77777777" w:rsidR="00742A8E" w:rsidRDefault="005F004E">
            <w:pPr>
              <w:spacing w:after="0" w:line="259" w:lineRule="auto"/>
              <w:ind w:left="60" w:right="0" w:firstLine="0"/>
              <w:jc w:val="center"/>
            </w:pPr>
            <w:r>
              <w:rPr>
                <w:b/>
                <w:color w:val="404040"/>
                <w:sz w:val="20"/>
              </w:rPr>
              <w:t xml:space="preserve">2,541 </w:t>
            </w:r>
            <w:r>
              <w:rPr>
                <w:rFonts w:ascii="Wingdings" w:eastAsia="Wingdings" w:hAnsi="Wingdings" w:cs="Wingdings"/>
                <w:color w:val="066684"/>
                <w:sz w:val="28"/>
              </w:rPr>
              <w:t></w:t>
            </w:r>
            <w:r>
              <w:rPr>
                <w:color w:val="668926"/>
              </w:rPr>
              <w:t xml:space="preserve"> </w:t>
            </w:r>
          </w:p>
        </w:tc>
      </w:tr>
    </w:tbl>
    <w:p w14:paraId="61A9D9FB" w14:textId="77777777" w:rsidR="00742A8E" w:rsidRDefault="005F004E">
      <w:pPr>
        <w:spacing w:after="3" w:line="265" w:lineRule="auto"/>
        <w:ind w:left="-890" w:right="0" w:hanging="10"/>
        <w:jc w:val="left"/>
      </w:pPr>
      <w:r>
        <w:rPr>
          <w:color w:val="B7CDCC"/>
        </w:rPr>
        <w:t xml:space="preserve">54 </w:t>
      </w:r>
    </w:p>
    <w:p w14:paraId="4C1C6400" w14:textId="77777777" w:rsidR="00742A8E" w:rsidRDefault="00742A8E">
      <w:pPr>
        <w:spacing w:after="0" w:line="259" w:lineRule="auto"/>
        <w:ind w:left="-1440" w:right="15398" w:firstLine="0"/>
        <w:jc w:val="left"/>
      </w:pPr>
    </w:p>
    <w:tbl>
      <w:tblPr>
        <w:tblStyle w:val="TableGrid"/>
        <w:tblW w:w="15850" w:type="dxa"/>
        <w:tblInd w:w="-939" w:type="dxa"/>
        <w:tblCellMar>
          <w:top w:w="0" w:type="dxa"/>
          <w:left w:w="39" w:type="dxa"/>
          <w:bottom w:w="0" w:type="dxa"/>
          <w:right w:w="61" w:type="dxa"/>
        </w:tblCellMar>
        <w:tblLook w:val="04A0" w:firstRow="1" w:lastRow="0" w:firstColumn="1" w:lastColumn="0" w:noHBand="0" w:noVBand="1"/>
      </w:tblPr>
      <w:tblGrid>
        <w:gridCol w:w="530"/>
        <w:gridCol w:w="2077"/>
        <w:gridCol w:w="1032"/>
        <w:gridCol w:w="1255"/>
        <w:gridCol w:w="872"/>
        <w:gridCol w:w="2159"/>
        <w:gridCol w:w="5959"/>
        <w:gridCol w:w="1795"/>
        <w:gridCol w:w="171"/>
      </w:tblGrid>
      <w:tr w:rsidR="00742A8E" w14:paraId="501A5853" w14:textId="77777777">
        <w:trPr>
          <w:trHeight w:val="629"/>
        </w:trPr>
        <w:tc>
          <w:tcPr>
            <w:tcW w:w="530" w:type="dxa"/>
            <w:vMerge w:val="restart"/>
            <w:tcBorders>
              <w:top w:val="nil"/>
              <w:left w:val="nil"/>
              <w:bottom w:val="single" w:sz="16" w:space="0" w:color="FFFFFF"/>
              <w:right w:val="single" w:sz="17" w:space="0" w:color="91B4A0"/>
            </w:tcBorders>
          </w:tcPr>
          <w:p w14:paraId="78352A77" w14:textId="77777777" w:rsidR="00742A8E" w:rsidRDefault="005F004E">
            <w:pPr>
              <w:spacing w:after="0" w:line="259" w:lineRule="auto"/>
              <w:ind w:left="0" w:right="0" w:firstLine="0"/>
              <w:jc w:val="left"/>
            </w:pPr>
            <w:r>
              <w:rPr>
                <w:color w:val="B7CDCC"/>
              </w:rPr>
              <w:t xml:space="preserve">55 </w:t>
            </w:r>
          </w:p>
        </w:tc>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2AAB0899" w14:textId="77777777" w:rsidR="00742A8E" w:rsidRDefault="005F004E">
            <w:pPr>
              <w:spacing w:after="0" w:line="259" w:lineRule="auto"/>
              <w:ind w:left="15" w:right="0"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7E75A8AD" w14:textId="77777777" w:rsidR="00742A8E" w:rsidRDefault="005F004E">
            <w:pPr>
              <w:spacing w:after="0" w:line="259" w:lineRule="auto"/>
              <w:ind w:left="69"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02D4DF8D"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3B90CA83" w14:textId="77777777" w:rsidR="00742A8E" w:rsidRDefault="005F004E">
            <w:pPr>
              <w:spacing w:after="0" w:line="259" w:lineRule="auto"/>
              <w:ind w:left="69" w:right="0" w:firstLine="0"/>
              <w:jc w:val="left"/>
            </w:pPr>
            <w:r>
              <w:rPr>
                <w:b/>
                <w:color w:val="FFFFFF"/>
                <w:sz w:val="20"/>
              </w:rPr>
              <w:t xml:space="preserve">ACCIÓN </w:t>
            </w:r>
          </w:p>
        </w:tc>
        <w:tc>
          <w:tcPr>
            <w:tcW w:w="8118" w:type="dxa"/>
            <w:gridSpan w:val="2"/>
            <w:tcBorders>
              <w:top w:val="single" w:sz="17" w:space="0" w:color="91B4A0"/>
              <w:left w:val="single" w:sz="4" w:space="0" w:color="FFFFFF"/>
              <w:bottom w:val="single" w:sz="4" w:space="0" w:color="BADB7D"/>
              <w:right w:val="single" w:sz="4" w:space="0" w:color="FFFFFF"/>
            </w:tcBorders>
            <w:shd w:val="clear" w:color="auto" w:fill="537963"/>
            <w:vAlign w:val="center"/>
          </w:tcPr>
          <w:p w14:paraId="3CB5D677" w14:textId="77777777" w:rsidR="00742A8E" w:rsidRDefault="005F004E">
            <w:pPr>
              <w:spacing w:after="0" w:line="259" w:lineRule="auto"/>
              <w:ind w:left="17" w:right="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26F159AA" w14:textId="77777777" w:rsidR="00742A8E" w:rsidRDefault="005F004E">
            <w:pPr>
              <w:spacing w:after="0" w:line="259" w:lineRule="auto"/>
              <w:ind w:left="24" w:right="0" w:firstLine="0"/>
              <w:jc w:val="center"/>
            </w:pPr>
            <w:r>
              <w:rPr>
                <w:b/>
                <w:color w:val="FFFFFF"/>
                <w:sz w:val="20"/>
              </w:rPr>
              <w:t>VALORACION</w:t>
            </w:r>
            <w:r>
              <w:rPr>
                <w:color w:val="FFFFFF"/>
                <w:sz w:val="20"/>
              </w:rPr>
              <w:t xml:space="preserve"> </w:t>
            </w:r>
          </w:p>
        </w:tc>
        <w:tc>
          <w:tcPr>
            <w:tcW w:w="171" w:type="dxa"/>
            <w:vMerge w:val="restart"/>
            <w:tcBorders>
              <w:top w:val="nil"/>
              <w:left w:val="single" w:sz="17" w:space="0" w:color="91B4A0"/>
              <w:bottom w:val="single" w:sz="16" w:space="0" w:color="FFFFFF"/>
              <w:right w:val="nil"/>
            </w:tcBorders>
          </w:tcPr>
          <w:p w14:paraId="14099EB6" w14:textId="77777777" w:rsidR="00742A8E" w:rsidRDefault="00742A8E">
            <w:pPr>
              <w:spacing w:after="160" w:line="259" w:lineRule="auto"/>
              <w:ind w:left="0" w:right="0" w:firstLine="0"/>
              <w:jc w:val="left"/>
            </w:pPr>
          </w:p>
        </w:tc>
      </w:tr>
      <w:tr w:rsidR="00742A8E" w14:paraId="0300C7C9" w14:textId="77777777">
        <w:trPr>
          <w:trHeight w:val="618"/>
        </w:trPr>
        <w:tc>
          <w:tcPr>
            <w:tcW w:w="0" w:type="auto"/>
            <w:vMerge/>
            <w:tcBorders>
              <w:top w:val="nil"/>
              <w:left w:val="nil"/>
              <w:bottom w:val="nil"/>
              <w:right w:val="single" w:sz="17" w:space="0" w:color="91B4A0"/>
            </w:tcBorders>
          </w:tcPr>
          <w:p w14:paraId="1DBB4870" w14:textId="77777777" w:rsidR="00742A8E" w:rsidRDefault="00742A8E">
            <w:pPr>
              <w:spacing w:after="160" w:line="259" w:lineRule="auto"/>
              <w:ind w:left="0" w:right="0" w:firstLine="0"/>
              <w:jc w:val="left"/>
            </w:pPr>
          </w:p>
        </w:tc>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34D6B3D3"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2BBD75E7" w14:textId="77777777" w:rsidR="00742A8E" w:rsidRDefault="005F004E">
            <w:pPr>
              <w:spacing w:after="0" w:line="259" w:lineRule="auto"/>
              <w:ind w:left="22" w:right="0" w:firstLine="0"/>
              <w:jc w:val="center"/>
            </w:pPr>
            <w:r>
              <w:rPr>
                <w:color w:val="404040"/>
                <w:sz w:val="20"/>
              </w:rPr>
              <w:t xml:space="preserve">A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1E60E700"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068ABACD" w14:textId="77777777" w:rsidR="00742A8E" w:rsidRDefault="005F004E">
            <w:pPr>
              <w:spacing w:after="0" w:line="259" w:lineRule="auto"/>
              <w:ind w:left="20" w:right="0" w:firstLine="0"/>
              <w:jc w:val="center"/>
            </w:pPr>
            <w:r>
              <w:rPr>
                <w:color w:val="404040"/>
                <w:sz w:val="20"/>
              </w:rPr>
              <w:t xml:space="preserve">4 </w:t>
            </w:r>
          </w:p>
        </w:tc>
        <w:tc>
          <w:tcPr>
            <w:tcW w:w="8118" w:type="dxa"/>
            <w:gridSpan w:val="2"/>
            <w:tcBorders>
              <w:top w:val="single" w:sz="4" w:space="0" w:color="BADB7D"/>
              <w:left w:val="single" w:sz="4" w:space="0" w:color="F2F2F2"/>
              <w:bottom w:val="single" w:sz="4" w:space="0" w:color="F2F2F2"/>
              <w:right w:val="single" w:sz="4" w:space="0" w:color="F2F2F2"/>
            </w:tcBorders>
            <w:shd w:val="clear" w:color="auto" w:fill="E8F3D3"/>
          </w:tcPr>
          <w:p w14:paraId="132D0F1C" w14:textId="77777777" w:rsidR="00742A8E" w:rsidRDefault="005F004E">
            <w:pPr>
              <w:spacing w:after="0" w:line="259" w:lineRule="auto"/>
              <w:ind w:left="69" w:right="0" w:firstLine="0"/>
            </w:pPr>
            <w:r>
              <w:rPr>
                <w:color w:val="404040"/>
                <w:sz w:val="20"/>
              </w:rPr>
              <w:t xml:space="preserve">Creación de una marca comercial que promocione los productos locales relacionados con la agricultura y ganadería.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42A96755" w14:textId="77777777" w:rsidR="00742A8E" w:rsidRDefault="005F004E">
            <w:pPr>
              <w:spacing w:after="0" w:line="259" w:lineRule="auto"/>
              <w:ind w:left="128" w:right="0" w:firstLine="0"/>
              <w:jc w:val="center"/>
            </w:pPr>
            <w:r>
              <w:rPr>
                <w:b/>
                <w:color w:val="404040"/>
                <w:sz w:val="20"/>
              </w:rPr>
              <w:t xml:space="preserve">2,535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77EE10A0" w14:textId="77777777" w:rsidR="00742A8E" w:rsidRDefault="00742A8E">
            <w:pPr>
              <w:spacing w:after="160" w:line="259" w:lineRule="auto"/>
              <w:ind w:left="0" w:right="0" w:firstLine="0"/>
              <w:jc w:val="left"/>
            </w:pPr>
          </w:p>
        </w:tc>
      </w:tr>
      <w:tr w:rsidR="00742A8E" w14:paraId="314D2CD2" w14:textId="77777777">
        <w:trPr>
          <w:trHeight w:val="1109"/>
        </w:trPr>
        <w:tc>
          <w:tcPr>
            <w:tcW w:w="0" w:type="auto"/>
            <w:vMerge/>
            <w:tcBorders>
              <w:top w:val="nil"/>
              <w:left w:val="nil"/>
              <w:bottom w:val="nil"/>
              <w:right w:val="single" w:sz="17" w:space="0" w:color="91B4A0"/>
            </w:tcBorders>
          </w:tcPr>
          <w:p w14:paraId="4FFD0EA9"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3A283C6B" w14:textId="77777777" w:rsidR="00742A8E" w:rsidRDefault="005F004E">
            <w:pPr>
              <w:spacing w:after="0" w:line="259" w:lineRule="auto"/>
              <w:ind w:left="14" w:right="0"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4A2A93E"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5F43773A" w14:textId="77777777" w:rsidR="00742A8E" w:rsidRDefault="005F004E">
            <w:pPr>
              <w:spacing w:after="0" w:line="259" w:lineRule="auto"/>
              <w:ind w:left="19"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3A41E5C1"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0D17F65B" w14:textId="77777777" w:rsidR="00742A8E" w:rsidRDefault="005F004E">
            <w:pPr>
              <w:spacing w:after="0" w:line="259" w:lineRule="auto"/>
              <w:ind w:left="69" w:right="54" w:firstLine="0"/>
            </w:pPr>
            <w:r>
              <w:rPr>
                <w:color w:val="404040"/>
                <w:sz w:val="20"/>
              </w:rPr>
              <w:t xml:space="preserve">Desarrollar estrategias de apoyo socioeducativo a familias y menores en riesgo de exclusión social, que impulse acciones de apoyo y asesoramiento por parte de profesionales especializados (Psicólogos, Trabajadores Sociales y Educadores Sociales), en coordinación con la red municipal de Servicios Sociales.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B52C158" w14:textId="77777777" w:rsidR="00742A8E" w:rsidRDefault="005F004E">
            <w:pPr>
              <w:spacing w:after="0" w:line="259" w:lineRule="auto"/>
              <w:ind w:left="128" w:right="0" w:firstLine="0"/>
              <w:jc w:val="center"/>
            </w:pPr>
            <w:r>
              <w:rPr>
                <w:b/>
                <w:color w:val="404040"/>
                <w:sz w:val="20"/>
              </w:rPr>
              <w:t xml:space="preserve">2,517 </w:t>
            </w:r>
            <w:r>
              <w:rPr>
                <w:rFonts w:ascii="Wingdings" w:eastAsia="Wingdings" w:hAnsi="Wingdings" w:cs="Wingdings"/>
                <w:color w:val="066684"/>
                <w:sz w:val="28"/>
              </w:rPr>
              <w:t></w:t>
            </w:r>
            <w:r>
              <w:rPr>
                <w:color w:val="668926"/>
              </w:rPr>
              <w:t xml:space="preserve"> </w:t>
            </w:r>
          </w:p>
        </w:tc>
        <w:tc>
          <w:tcPr>
            <w:tcW w:w="0" w:type="auto"/>
            <w:vMerge/>
            <w:tcBorders>
              <w:top w:val="nil"/>
              <w:left w:val="single" w:sz="17" w:space="0" w:color="91B4A0"/>
              <w:bottom w:val="nil"/>
              <w:right w:val="nil"/>
            </w:tcBorders>
          </w:tcPr>
          <w:p w14:paraId="60D04753" w14:textId="77777777" w:rsidR="00742A8E" w:rsidRDefault="00742A8E">
            <w:pPr>
              <w:spacing w:after="160" w:line="259" w:lineRule="auto"/>
              <w:ind w:left="0" w:right="0" w:firstLine="0"/>
              <w:jc w:val="left"/>
            </w:pPr>
          </w:p>
        </w:tc>
      </w:tr>
      <w:tr w:rsidR="00742A8E" w14:paraId="3EBF2409" w14:textId="77777777">
        <w:trPr>
          <w:trHeight w:val="617"/>
        </w:trPr>
        <w:tc>
          <w:tcPr>
            <w:tcW w:w="0" w:type="auto"/>
            <w:vMerge/>
            <w:tcBorders>
              <w:top w:val="nil"/>
              <w:left w:val="nil"/>
              <w:bottom w:val="nil"/>
              <w:right w:val="single" w:sz="17" w:space="0" w:color="91B4A0"/>
            </w:tcBorders>
          </w:tcPr>
          <w:p w14:paraId="78BD3CD1"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ED3178A" w14:textId="77777777" w:rsidR="00742A8E" w:rsidRDefault="005F004E">
            <w:pPr>
              <w:spacing w:after="0" w:line="259" w:lineRule="auto"/>
              <w:ind w:left="12" w:right="0"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33AB51D" w14:textId="77777777" w:rsidR="00742A8E" w:rsidRDefault="005F004E">
            <w:pPr>
              <w:spacing w:after="0" w:line="259" w:lineRule="auto"/>
              <w:ind w:left="22"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E430B48"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D14724B" w14:textId="77777777" w:rsidR="00742A8E" w:rsidRDefault="005F004E">
            <w:pPr>
              <w:spacing w:after="0" w:line="259" w:lineRule="auto"/>
              <w:ind w:left="20"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5471765F" w14:textId="77777777" w:rsidR="00742A8E" w:rsidRDefault="005F004E">
            <w:pPr>
              <w:spacing w:after="0" w:line="259" w:lineRule="auto"/>
              <w:ind w:left="69" w:right="0" w:firstLine="0"/>
            </w:pPr>
            <w:r>
              <w:rPr>
                <w:color w:val="404040"/>
                <w:sz w:val="20"/>
              </w:rPr>
              <w:t xml:space="preserve">Pedir al estado una compensación económica en cuanto en tanto no se defina la actuación </w:t>
            </w:r>
            <w:r>
              <w:rPr>
                <w:color w:val="404040"/>
                <w:sz w:val="20"/>
              </w:rPr>
              <w:t xml:space="preserve">final con la supuesta tercera pista y todo lo que ello conlleva.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1FD6ED29" w14:textId="77777777" w:rsidR="00742A8E" w:rsidRDefault="005F004E">
            <w:pPr>
              <w:spacing w:after="0" w:line="259" w:lineRule="auto"/>
              <w:ind w:left="128" w:right="0" w:firstLine="0"/>
              <w:jc w:val="center"/>
            </w:pPr>
            <w:r>
              <w:rPr>
                <w:b/>
                <w:color w:val="404040"/>
                <w:sz w:val="20"/>
              </w:rPr>
              <w:t xml:space="preserve">2,496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354FEC9" w14:textId="77777777" w:rsidR="00742A8E" w:rsidRDefault="00742A8E">
            <w:pPr>
              <w:spacing w:after="160" w:line="259" w:lineRule="auto"/>
              <w:ind w:left="0" w:right="0" w:firstLine="0"/>
              <w:jc w:val="left"/>
            </w:pPr>
          </w:p>
        </w:tc>
      </w:tr>
      <w:tr w:rsidR="00742A8E" w14:paraId="17D3DB7A" w14:textId="77777777">
        <w:trPr>
          <w:trHeight w:val="619"/>
        </w:trPr>
        <w:tc>
          <w:tcPr>
            <w:tcW w:w="0" w:type="auto"/>
            <w:vMerge/>
            <w:tcBorders>
              <w:top w:val="nil"/>
              <w:left w:val="nil"/>
              <w:bottom w:val="nil"/>
              <w:right w:val="single" w:sz="17" w:space="0" w:color="91B4A0"/>
            </w:tcBorders>
          </w:tcPr>
          <w:p w14:paraId="45D63DE4"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47113EC0" w14:textId="77777777" w:rsidR="00742A8E" w:rsidRDefault="005F004E">
            <w:pPr>
              <w:spacing w:after="0" w:line="259" w:lineRule="auto"/>
              <w:ind w:left="12" w:right="0"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7BA12D4E"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7153F634"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3D19263F" w14:textId="77777777" w:rsidR="00742A8E" w:rsidRDefault="005F004E">
            <w:pPr>
              <w:spacing w:after="0" w:line="259" w:lineRule="auto"/>
              <w:ind w:left="20"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tcPr>
          <w:p w14:paraId="08DD1462" w14:textId="77777777" w:rsidR="00742A8E" w:rsidRDefault="005F004E">
            <w:pPr>
              <w:spacing w:after="0" w:line="259" w:lineRule="auto"/>
              <w:ind w:left="69" w:right="0" w:firstLine="0"/>
              <w:jc w:val="left"/>
            </w:pPr>
            <w:r>
              <w:rPr>
                <w:color w:val="404040"/>
                <w:sz w:val="20"/>
              </w:rPr>
              <w:t xml:space="preserve">Alcanzar acuerdos con el Gobierno de Canarias para recibir ingresos derivados del reciclaje de los residuos generados en 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2463B0BF" w14:textId="77777777" w:rsidR="00742A8E" w:rsidRDefault="005F004E">
            <w:pPr>
              <w:spacing w:after="0" w:line="259" w:lineRule="auto"/>
              <w:ind w:left="128" w:right="0" w:firstLine="0"/>
              <w:jc w:val="center"/>
            </w:pPr>
            <w:r>
              <w:rPr>
                <w:b/>
                <w:color w:val="404040"/>
                <w:sz w:val="20"/>
              </w:rPr>
              <w:t xml:space="preserve">2,491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F804B42" w14:textId="77777777" w:rsidR="00742A8E" w:rsidRDefault="00742A8E">
            <w:pPr>
              <w:spacing w:after="160" w:line="259" w:lineRule="auto"/>
              <w:ind w:left="0" w:right="0" w:firstLine="0"/>
              <w:jc w:val="left"/>
            </w:pPr>
          </w:p>
        </w:tc>
      </w:tr>
      <w:tr w:rsidR="00742A8E" w14:paraId="5FB1BF5F" w14:textId="77777777">
        <w:trPr>
          <w:trHeight w:val="862"/>
        </w:trPr>
        <w:tc>
          <w:tcPr>
            <w:tcW w:w="0" w:type="auto"/>
            <w:vMerge/>
            <w:tcBorders>
              <w:top w:val="nil"/>
              <w:left w:val="nil"/>
              <w:bottom w:val="nil"/>
              <w:right w:val="single" w:sz="17" w:space="0" w:color="91B4A0"/>
            </w:tcBorders>
          </w:tcPr>
          <w:p w14:paraId="35978926"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17548A1" w14:textId="77777777" w:rsidR="00742A8E" w:rsidRDefault="005F004E">
            <w:pPr>
              <w:spacing w:after="0" w:line="259" w:lineRule="auto"/>
              <w:ind w:left="10"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B700973"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4276D1F"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7923121"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2E738400" w14:textId="77777777" w:rsidR="00742A8E" w:rsidRDefault="005F004E">
            <w:pPr>
              <w:spacing w:after="0" w:line="259" w:lineRule="auto"/>
              <w:ind w:left="69" w:right="55" w:firstLine="0"/>
            </w:pPr>
            <w:r>
              <w:rPr>
                <w:color w:val="404040"/>
                <w:sz w:val="20"/>
              </w:rPr>
              <w:t xml:space="preserve">Diseño de una nueva estructura departamental con las áreas de: Desarrollo Económico, Ciudadanía, Gestión de Servicios Smart, Plan Estratégico, Seguridad, Economía y Recursos Humanos.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09BB2A4" w14:textId="77777777" w:rsidR="00742A8E" w:rsidRDefault="005F004E">
            <w:pPr>
              <w:spacing w:after="0" w:line="259" w:lineRule="auto"/>
              <w:ind w:left="128" w:right="0" w:firstLine="0"/>
              <w:jc w:val="center"/>
            </w:pPr>
            <w:r>
              <w:rPr>
                <w:b/>
                <w:color w:val="404040"/>
                <w:sz w:val="20"/>
              </w:rPr>
              <w:t xml:space="preserve">2,488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02111BA" w14:textId="77777777" w:rsidR="00742A8E" w:rsidRDefault="00742A8E">
            <w:pPr>
              <w:spacing w:after="160" w:line="259" w:lineRule="auto"/>
              <w:ind w:left="0" w:right="0" w:firstLine="0"/>
              <w:jc w:val="left"/>
            </w:pPr>
          </w:p>
        </w:tc>
      </w:tr>
      <w:tr w:rsidR="00742A8E" w14:paraId="24BCEA21" w14:textId="77777777">
        <w:trPr>
          <w:trHeight w:val="619"/>
        </w:trPr>
        <w:tc>
          <w:tcPr>
            <w:tcW w:w="0" w:type="auto"/>
            <w:vMerge/>
            <w:tcBorders>
              <w:top w:val="nil"/>
              <w:left w:val="nil"/>
              <w:bottom w:val="nil"/>
              <w:right w:val="single" w:sz="17" w:space="0" w:color="91B4A0"/>
            </w:tcBorders>
          </w:tcPr>
          <w:p w14:paraId="41077F32"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57A77947" w14:textId="77777777" w:rsidR="00742A8E" w:rsidRDefault="005F004E">
            <w:pPr>
              <w:spacing w:after="0" w:line="259" w:lineRule="auto"/>
              <w:ind w:left="10"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vAlign w:val="center"/>
          </w:tcPr>
          <w:p w14:paraId="4EE48A02"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308F5A2D"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068335F6" w14:textId="77777777" w:rsidR="00742A8E" w:rsidRDefault="005F004E">
            <w:pPr>
              <w:spacing w:after="0" w:line="259" w:lineRule="auto"/>
              <w:ind w:left="20"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tcPr>
          <w:p w14:paraId="72B9C806" w14:textId="77777777" w:rsidR="00742A8E" w:rsidRDefault="005F004E">
            <w:pPr>
              <w:spacing w:after="0" w:line="259" w:lineRule="auto"/>
              <w:ind w:left="69" w:right="0" w:firstLine="0"/>
            </w:pPr>
            <w:r>
              <w:rPr>
                <w:color w:val="404040"/>
                <w:sz w:val="20"/>
              </w:rPr>
              <w:t xml:space="preserve">Creación de una Relación de Puestos de Trabajo, adaptada a la nueva estructura departamental del Ayuntamiento.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C3B8E15" w14:textId="77777777" w:rsidR="00742A8E" w:rsidRDefault="005F004E">
            <w:pPr>
              <w:spacing w:after="0" w:line="259" w:lineRule="auto"/>
              <w:ind w:left="128" w:right="0" w:firstLine="0"/>
              <w:jc w:val="center"/>
            </w:pPr>
            <w:r>
              <w:rPr>
                <w:b/>
                <w:color w:val="404040"/>
                <w:sz w:val="20"/>
              </w:rPr>
              <w:t xml:space="preserve">2,488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73C697DD" w14:textId="77777777" w:rsidR="00742A8E" w:rsidRDefault="00742A8E">
            <w:pPr>
              <w:spacing w:after="160" w:line="259" w:lineRule="auto"/>
              <w:ind w:left="0" w:right="0" w:firstLine="0"/>
              <w:jc w:val="left"/>
            </w:pPr>
          </w:p>
        </w:tc>
      </w:tr>
      <w:tr w:rsidR="00742A8E" w14:paraId="35EC3010" w14:textId="77777777">
        <w:trPr>
          <w:trHeight w:val="862"/>
        </w:trPr>
        <w:tc>
          <w:tcPr>
            <w:tcW w:w="0" w:type="auto"/>
            <w:vMerge/>
            <w:tcBorders>
              <w:top w:val="nil"/>
              <w:left w:val="nil"/>
              <w:bottom w:val="nil"/>
              <w:right w:val="single" w:sz="17" w:space="0" w:color="91B4A0"/>
            </w:tcBorders>
          </w:tcPr>
          <w:p w14:paraId="7E6EBCBD"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794BAD2C" w14:textId="77777777" w:rsidR="00742A8E" w:rsidRDefault="005F004E">
            <w:pPr>
              <w:spacing w:after="0" w:line="259" w:lineRule="auto"/>
              <w:ind w:left="15"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73F5D67" w14:textId="77777777" w:rsidR="00742A8E" w:rsidRDefault="005F004E">
            <w:pPr>
              <w:spacing w:after="0" w:line="259" w:lineRule="auto"/>
              <w:ind w:left="19"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4EF3255"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76A884B"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7CFBA5E5" w14:textId="77777777" w:rsidR="00742A8E" w:rsidRDefault="005F004E">
            <w:pPr>
              <w:spacing w:after="0" w:line="259" w:lineRule="auto"/>
              <w:ind w:left="69" w:right="50" w:firstLine="0"/>
            </w:pPr>
            <w:r>
              <w:rPr>
                <w:color w:val="404040"/>
                <w:sz w:val="20"/>
              </w:rPr>
              <w:t xml:space="preserve">Fortalecimiento y establecimiento de medidas que evitan la contaminación lumínica en Ingenio: Instalación de iluminación led con haz de luz direccional en A.P. y decorativo y establecimiento de sensores de contaminación Lumínica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5D183DAC" w14:textId="77777777" w:rsidR="00742A8E" w:rsidRDefault="005F004E">
            <w:pPr>
              <w:spacing w:after="0" w:line="259" w:lineRule="auto"/>
              <w:ind w:left="128" w:right="0" w:firstLine="0"/>
              <w:jc w:val="center"/>
            </w:pPr>
            <w:r>
              <w:rPr>
                <w:b/>
                <w:color w:val="404040"/>
                <w:sz w:val="20"/>
              </w:rPr>
              <w:t xml:space="preserve">2,468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0602D684" w14:textId="77777777" w:rsidR="00742A8E" w:rsidRDefault="00742A8E">
            <w:pPr>
              <w:spacing w:after="160" w:line="259" w:lineRule="auto"/>
              <w:ind w:left="0" w:right="0" w:firstLine="0"/>
              <w:jc w:val="left"/>
            </w:pPr>
          </w:p>
        </w:tc>
      </w:tr>
      <w:tr w:rsidR="00742A8E" w14:paraId="4A76D7F6" w14:textId="77777777">
        <w:trPr>
          <w:trHeight w:val="619"/>
        </w:trPr>
        <w:tc>
          <w:tcPr>
            <w:tcW w:w="0" w:type="auto"/>
            <w:vMerge/>
            <w:tcBorders>
              <w:top w:val="nil"/>
              <w:left w:val="nil"/>
              <w:bottom w:val="nil"/>
              <w:right w:val="single" w:sz="17" w:space="0" w:color="91B4A0"/>
            </w:tcBorders>
          </w:tcPr>
          <w:p w14:paraId="40FCB2CC"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396425E9" w14:textId="77777777" w:rsidR="00742A8E" w:rsidRDefault="005F004E">
            <w:pPr>
              <w:spacing w:after="0" w:line="259" w:lineRule="auto"/>
              <w:ind w:left="14" w:right="0"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520F2167"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29814A61"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00F3C89" w14:textId="77777777" w:rsidR="00742A8E" w:rsidRDefault="005F004E">
            <w:pPr>
              <w:spacing w:after="0" w:line="259" w:lineRule="auto"/>
              <w:ind w:left="20" w:right="0" w:firstLine="0"/>
              <w:jc w:val="center"/>
            </w:pPr>
            <w:r>
              <w:rPr>
                <w:color w:val="404040"/>
                <w:sz w:val="20"/>
              </w:rPr>
              <w:t xml:space="preserve">5 </w:t>
            </w:r>
          </w:p>
        </w:tc>
        <w:tc>
          <w:tcPr>
            <w:tcW w:w="8118" w:type="dxa"/>
            <w:gridSpan w:val="2"/>
            <w:tcBorders>
              <w:top w:val="single" w:sz="4" w:space="0" w:color="F2F2F2"/>
              <w:left w:val="single" w:sz="4" w:space="0" w:color="F2F2F2"/>
              <w:bottom w:val="single" w:sz="4" w:space="0" w:color="F2F2F2"/>
              <w:right w:val="single" w:sz="4" w:space="0" w:color="F2F2F2"/>
            </w:tcBorders>
          </w:tcPr>
          <w:p w14:paraId="439230AE" w14:textId="77777777" w:rsidR="00742A8E" w:rsidRDefault="005F004E">
            <w:pPr>
              <w:spacing w:after="0" w:line="259" w:lineRule="auto"/>
              <w:ind w:left="69" w:right="0" w:firstLine="0"/>
            </w:pPr>
            <w:r>
              <w:rPr>
                <w:color w:val="404040"/>
                <w:sz w:val="20"/>
              </w:rPr>
              <w:t xml:space="preserve">Crear una red de participación comunitaria, que genere cohesión social y sentimiento de pertenencia al Municipio, devolviendo el protagonismo a la vecindad.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A62660A" w14:textId="77777777" w:rsidR="00742A8E" w:rsidRDefault="005F004E">
            <w:pPr>
              <w:spacing w:after="0" w:line="259" w:lineRule="auto"/>
              <w:ind w:left="128" w:right="0" w:firstLine="0"/>
              <w:jc w:val="center"/>
            </w:pPr>
            <w:r>
              <w:rPr>
                <w:b/>
                <w:color w:val="404040"/>
                <w:sz w:val="20"/>
              </w:rPr>
              <w:t xml:space="preserve">2,466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0BF17DE1" w14:textId="77777777" w:rsidR="00742A8E" w:rsidRDefault="00742A8E">
            <w:pPr>
              <w:spacing w:after="160" w:line="259" w:lineRule="auto"/>
              <w:ind w:left="0" w:right="0" w:firstLine="0"/>
              <w:jc w:val="left"/>
            </w:pPr>
          </w:p>
        </w:tc>
      </w:tr>
      <w:tr w:rsidR="00742A8E" w14:paraId="307C111E" w14:textId="77777777">
        <w:trPr>
          <w:trHeight w:val="617"/>
        </w:trPr>
        <w:tc>
          <w:tcPr>
            <w:tcW w:w="0" w:type="auto"/>
            <w:vMerge/>
            <w:tcBorders>
              <w:top w:val="nil"/>
              <w:left w:val="nil"/>
              <w:bottom w:val="nil"/>
              <w:right w:val="single" w:sz="17" w:space="0" w:color="91B4A0"/>
            </w:tcBorders>
          </w:tcPr>
          <w:p w14:paraId="4C47CD30"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79977596"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28702D0" w14:textId="77777777" w:rsidR="00742A8E" w:rsidRDefault="005F004E">
            <w:pPr>
              <w:spacing w:after="0" w:line="259" w:lineRule="auto"/>
              <w:ind w:left="19"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083C133"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997A0FC"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7907CD1E" w14:textId="77777777" w:rsidR="00742A8E" w:rsidRDefault="005F004E">
            <w:pPr>
              <w:spacing w:after="0" w:line="259" w:lineRule="auto"/>
              <w:ind w:left="69" w:right="0" w:firstLine="0"/>
            </w:pPr>
            <w:r>
              <w:rPr>
                <w:color w:val="404040"/>
                <w:sz w:val="20"/>
              </w:rPr>
              <w:t xml:space="preserve">Bonificaciones fiscales para la implantación de industrias relacionadas con la aeronáutica, renovables y las TIC´s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3B54F57B" w14:textId="77777777" w:rsidR="00742A8E" w:rsidRDefault="005F004E">
            <w:pPr>
              <w:spacing w:after="0" w:line="259" w:lineRule="auto"/>
              <w:ind w:left="128" w:right="0" w:firstLine="0"/>
              <w:jc w:val="center"/>
            </w:pPr>
            <w:r>
              <w:rPr>
                <w:b/>
                <w:color w:val="404040"/>
                <w:sz w:val="20"/>
              </w:rPr>
              <w:t xml:space="preserve">2,453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455A33A5" w14:textId="77777777" w:rsidR="00742A8E" w:rsidRDefault="00742A8E">
            <w:pPr>
              <w:spacing w:after="160" w:line="259" w:lineRule="auto"/>
              <w:ind w:left="0" w:right="0" w:firstLine="0"/>
              <w:jc w:val="left"/>
            </w:pPr>
          </w:p>
        </w:tc>
      </w:tr>
      <w:tr w:rsidR="00742A8E" w14:paraId="3D743602" w14:textId="77777777">
        <w:trPr>
          <w:trHeight w:val="1109"/>
        </w:trPr>
        <w:tc>
          <w:tcPr>
            <w:tcW w:w="0" w:type="auto"/>
            <w:vMerge/>
            <w:tcBorders>
              <w:top w:val="nil"/>
              <w:left w:val="nil"/>
              <w:bottom w:val="nil"/>
              <w:right w:val="single" w:sz="17" w:space="0" w:color="91B4A0"/>
            </w:tcBorders>
          </w:tcPr>
          <w:p w14:paraId="22A96D03"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58C7E002" w14:textId="77777777" w:rsidR="00742A8E" w:rsidRDefault="005F004E">
            <w:pPr>
              <w:spacing w:after="0" w:line="259" w:lineRule="auto"/>
              <w:ind w:left="14" w:right="0" w:firstLine="0"/>
              <w:jc w:val="center"/>
            </w:pPr>
            <w:r>
              <w:rPr>
                <w:b/>
                <w:color w:val="404040"/>
                <w:sz w:val="20"/>
              </w:rPr>
              <w:t xml:space="preserve">VI-URBANISMO </w:t>
            </w:r>
          </w:p>
        </w:tc>
        <w:tc>
          <w:tcPr>
            <w:tcW w:w="1032" w:type="dxa"/>
            <w:tcBorders>
              <w:top w:val="single" w:sz="4" w:space="0" w:color="F2F2F2"/>
              <w:left w:val="single" w:sz="4" w:space="0" w:color="F2F2F2"/>
              <w:bottom w:val="single" w:sz="4" w:space="0" w:color="F2F2F2"/>
              <w:right w:val="single" w:sz="4" w:space="0" w:color="F2F2F2"/>
            </w:tcBorders>
            <w:vAlign w:val="center"/>
          </w:tcPr>
          <w:p w14:paraId="06E9975A" w14:textId="77777777" w:rsidR="00742A8E" w:rsidRDefault="005F004E">
            <w:pPr>
              <w:spacing w:after="0" w:line="259" w:lineRule="auto"/>
              <w:ind w:left="22"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4A601D61"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453E93A" w14:textId="77777777" w:rsidR="00742A8E" w:rsidRDefault="005F004E">
            <w:pPr>
              <w:spacing w:after="0" w:line="259" w:lineRule="auto"/>
              <w:ind w:left="20"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tcPr>
          <w:p w14:paraId="022751DB" w14:textId="77777777" w:rsidR="00742A8E" w:rsidRDefault="005F004E">
            <w:pPr>
              <w:spacing w:after="0" w:line="259" w:lineRule="auto"/>
              <w:ind w:left="69" w:right="46" w:firstLine="0"/>
            </w:pPr>
            <w:r>
              <w:rPr>
                <w:color w:val="404040"/>
                <w:sz w:val="20"/>
              </w:rPr>
              <w:t xml:space="preserve">Implantación de un Programa </w:t>
            </w:r>
            <w:r>
              <w:rPr>
                <w:color w:val="404040"/>
                <w:sz w:val="20"/>
              </w:rPr>
              <w:t xml:space="preserve">de Disciplina Ambiental. De la misma forma que la disciplina urbanística, también existe la disciplina ambiental. Se trataría de conformar un grupo de trabajo entre policía local, medio ambiente, servicios públicos y servicios jurídicos que tratara ordenanzas, vigilancia, sanciones, etc.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97BF4BC" w14:textId="77777777" w:rsidR="00742A8E" w:rsidRDefault="005F004E">
            <w:pPr>
              <w:spacing w:after="0" w:line="259" w:lineRule="auto"/>
              <w:ind w:left="128" w:right="0" w:firstLine="0"/>
              <w:jc w:val="center"/>
            </w:pPr>
            <w:r>
              <w:rPr>
                <w:b/>
                <w:color w:val="404040"/>
                <w:sz w:val="20"/>
              </w:rPr>
              <w:t xml:space="preserve">2,445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63689049" w14:textId="77777777" w:rsidR="00742A8E" w:rsidRDefault="00742A8E">
            <w:pPr>
              <w:spacing w:after="160" w:line="259" w:lineRule="auto"/>
              <w:ind w:left="0" w:right="0" w:firstLine="0"/>
              <w:jc w:val="left"/>
            </w:pPr>
          </w:p>
        </w:tc>
      </w:tr>
      <w:tr w:rsidR="00742A8E" w14:paraId="323E6EE5" w14:textId="77777777">
        <w:trPr>
          <w:trHeight w:val="612"/>
        </w:trPr>
        <w:tc>
          <w:tcPr>
            <w:tcW w:w="0" w:type="auto"/>
            <w:vMerge/>
            <w:tcBorders>
              <w:top w:val="nil"/>
              <w:left w:val="nil"/>
              <w:bottom w:val="nil"/>
              <w:right w:val="single" w:sz="17" w:space="0" w:color="91B4A0"/>
            </w:tcBorders>
          </w:tcPr>
          <w:p w14:paraId="2E48BD60"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795CCC4" w14:textId="77777777" w:rsidR="00742A8E" w:rsidRDefault="005F004E">
            <w:pPr>
              <w:spacing w:after="0" w:line="259" w:lineRule="auto"/>
              <w:ind w:left="12"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8DD3A39"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A0F46F8" w14:textId="77777777" w:rsidR="00742A8E" w:rsidRDefault="005F004E">
            <w:pPr>
              <w:spacing w:after="0" w:line="259" w:lineRule="auto"/>
              <w:ind w:left="19"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7225CA8" w14:textId="77777777" w:rsidR="00742A8E" w:rsidRDefault="005F004E">
            <w:pPr>
              <w:spacing w:after="0" w:line="259" w:lineRule="auto"/>
              <w:ind w:left="20"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6C495439" w14:textId="77777777" w:rsidR="00742A8E" w:rsidRDefault="005F004E">
            <w:pPr>
              <w:spacing w:after="0" w:line="259" w:lineRule="auto"/>
              <w:ind w:left="69" w:right="0" w:firstLine="0"/>
            </w:pPr>
            <w:r>
              <w:rPr>
                <w:color w:val="404040"/>
                <w:sz w:val="20"/>
              </w:rPr>
              <w:t xml:space="preserve">Potenciar el desarrollo de la industria relacionada con la aceituna, fomentar la industria del aceite, envasado de aceitunas con mojo,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5430FB94" w14:textId="77777777" w:rsidR="00742A8E" w:rsidRDefault="005F004E">
            <w:pPr>
              <w:spacing w:after="0" w:line="259" w:lineRule="auto"/>
              <w:ind w:left="128" w:right="0" w:firstLine="0"/>
              <w:jc w:val="center"/>
            </w:pPr>
            <w:r>
              <w:rPr>
                <w:b/>
                <w:color w:val="404040"/>
                <w:sz w:val="20"/>
              </w:rPr>
              <w:t xml:space="preserve">2,436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single" w:sz="16" w:space="0" w:color="FFFFFF"/>
              <w:right w:val="nil"/>
            </w:tcBorders>
          </w:tcPr>
          <w:p w14:paraId="763033C1" w14:textId="77777777" w:rsidR="00742A8E" w:rsidRDefault="00742A8E">
            <w:pPr>
              <w:spacing w:after="160" w:line="259" w:lineRule="auto"/>
              <w:ind w:left="0" w:right="0" w:firstLine="0"/>
              <w:jc w:val="left"/>
            </w:pPr>
          </w:p>
        </w:tc>
      </w:tr>
      <w:tr w:rsidR="00742A8E" w14:paraId="6944680E" w14:textId="77777777">
        <w:trPr>
          <w:trHeight w:val="144"/>
        </w:trPr>
        <w:tc>
          <w:tcPr>
            <w:tcW w:w="0" w:type="auto"/>
            <w:vMerge/>
            <w:tcBorders>
              <w:top w:val="nil"/>
              <w:left w:val="nil"/>
              <w:bottom w:val="single" w:sz="16" w:space="0" w:color="FFFFFF"/>
              <w:right w:val="single" w:sz="17" w:space="0" w:color="91B4A0"/>
            </w:tcBorders>
          </w:tcPr>
          <w:p w14:paraId="203123BB" w14:textId="77777777" w:rsidR="00742A8E" w:rsidRDefault="00742A8E">
            <w:pPr>
              <w:spacing w:after="160" w:line="259" w:lineRule="auto"/>
              <w:ind w:left="0" w:right="0" w:firstLine="0"/>
              <w:jc w:val="left"/>
            </w:pPr>
          </w:p>
        </w:tc>
        <w:tc>
          <w:tcPr>
            <w:tcW w:w="7395" w:type="dxa"/>
            <w:gridSpan w:val="5"/>
            <w:tcBorders>
              <w:top w:val="single" w:sz="4" w:space="0" w:color="F2F2F2"/>
              <w:left w:val="nil"/>
              <w:bottom w:val="single" w:sz="16" w:space="0" w:color="FFFFFF"/>
              <w:right w:val="single" w:sz="26" w:space="0" w:color="FFFFFF"/>
            </w:tcBorders>
          </w:tcPr>
          <w:p w14:paraId="18347CED" w14:textId="77777777" w:rsidR="00742A8E" w:rsidRDefault="00742A8E">
            <w:pPr>
              <w:spacing w:after="160" w:line="259" w:lineRule="auto"/>
              <w:ind w:left="0" w:right="0" w:firstLine="0"/>
              <w:jc w:val="left"/>
            </w:pPr>
          </w:p>
        </w:tc>
        <w:tc>
          <w:tcPr>
            <w:tcW w:w="7925" w:type="dxa"/>
            <w:gridSpan w:val="3"/>
            <w:vMerge w:val="restart"/>
            <w:tcBorders>
              <w:top w:val="single" w:sz="4" w:space="0" w:color="F2F2F2"/>
              <w:left w:val="single" w:sz="26" w:space="0" w:color="FFFFFF"/>
              <w:bottom w:val="single" w:sz="19" w:space="0" w:color="FFFFFF"/>
              <w:right w:val="single" w:sz="16" w:space="0" w:color="FFFFFF"/>
            </w:tcBorders>
            <w:shd w:val="clear" w:color="auto" w:fill="B3CAC9"/>
            <w:vAlign w:val="center"/>
          </w:tcPr>
          <w:p w14:paraId="30A94838" w14:textId="77777777" w:rsidR="00742A8E" w:rsidRDefault="005F004E">
            <w:pPr>
              <w:tabs>
                <w:tab w:val="center" w:pos="3913"/>
                <w:tab w:val="center" w:pos="51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15DBAAF" w14:textId="77777777">
        <w:trPr>
          <w:trHeight w:val="665"/>
        </w:trPr>
        <w:tc>
          <w:tcPr>
            <w:tcW w:w="7925" w:type="dxa"/>
            <w:gridSpan w:val="6"/>
            <w:tcBorders>
              <w:top w:val="single" w:sz="16" w:space="0" w:color="FFFFFF"/>
              <w:left w:val="single" w:sz="16" w:space="0" w:color="FFFFFF"/>
              <w:bottom w:val="single" w:sz="19" w:space="0" w:color="FFFFFF"/>
              <w:right w:val="single" w:sz="26" w:space="0" w:color="FFFFFF"/>
            </w:tcBorders>
            <w:shd w:val="clear" w:color="auto" w:fill="E4ECEC"/>
          </w:tcPr>
          <w:p w14:paraId="0058C784" w14:textId="77777777" w:rsidR="00742A8E" w:rsidRDefault="005F004E">
            <w:pPr>
              <w:spacing w:after="25" w:line="259" w:lineRule="auto"/>
              <w:ind w:left="734" w:right="0" w:firstLine="0"/>
              <w:jc w:val="left"/>
            </w:pPr>
            <w:r>
              <w:t xml:space="preserve"> </w:t>
            </w:r>
          </w:p>
          <w:p w14:paraId="68EAD20A" w14:textId="77777777" w:rsidR="00742A8E" w:rsidRDefault="005F004E">
            <w:pPr>
              <w:tabs>
                <w:tab w:val="center" w:pos="3951"/>
                <w:tab w:val="center" w:pos="5310"/>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gridSpan w:val="3"/>
            <w:vMerge/>
            <w:tcBorders>
              <w:top w:val="nil"/>
              <w:left w:val="single" w:sz="26" w:space="0" w:color="FFFFFF"/>
              <w:bottom w:val="single" w:sz="19" w:space="0" w:color="FFFFFF"/>
              <w:right w:val="single" w:sz="16" w:space="0" w:color="FFFFFF"/>
            </w:tcBorders>
          </w:tcPr>
          <w:p w14:paraId="1388C797" w14:textId="77777777" w:rsidR="00742A8E" w:rsidRDefault="00742A8E">
            <w:pPr>
              <w:spacing w:after="160" w:line="259" w:lineRule="auto"/>
              <w:ind w:left="0" w:right="0" w:firstLine="0"/>
              <w:jc w:val="left"/>
            </w:pPr>
          </w:p>
        </w:tc>
      </w:tr>
    </w:tbl>
    <w:tbl>
      <w:tblPr>
        <w:tblStyle w:val="TableGrid"/>
        <w:tblpPr w:vertAnchor="text" w:tblpX="-409" w:tblpY="-4298"/>
        <w:tblOverlap w:val="never"/>
        <w:tblW w:w="15148" w:type="dxa"/>
        <w:tblInd w:w="0" w:type="dxa"/>
        <w:tblCellMar>
          <w:top w:w="104" w:type="dxa"/>
          <w:left w:w="108" w:type="dxa"/>
          <w:bottom w:w="0" w:type="dxa"/>
          <w:right w:w="63" w:type="dxa"/>
        </w:tblCellMar>
        <w:tblLook w:val="04A0" w:firstRow="1" w:lastRow="0" w:firstColumn="1" w:lastColumn="0" w:noHBand="0" w:noVBand="1"/>
      </w:tblPr>
      <w:tblGrid>
        <w:gridCol w:w="2077"/>
        <w:gridCol w:w="1032"/>
        <w:gridCol w:w="1255"/>
        <w:gridCol w:w="872"/>
        <w:gridCol w:w="8118"/>
        <w:gridCol w:w="1795"/>
      </w:tblGrid>
      <w:tr w:rsidR="00742A8E" w14:paraId="79B4D5EC" w14:textId="77777777">
        <w:trPr>
          <w:trHeight w:val="628"/>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03CF825A" w14:textId="77777777" w:rsidR="00742A8E" w:rsidRDefault="005F004E">
            <w:pPr>
              <w:spacing w:after="0" w:line="259" w:lineRule="auto"/>
              <w:ind w:left="0" w:right="52"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4AC861B4"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045925C5"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6B0AB5F4"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14F3451C" w14:textId="77777777" w:rsidR="00742A8E" w:rsidRDefault="005F004E">
            <w:pPr>
              <w:spacing w:after="0" w:line="259" w:lineRule="auto"/>
              <w:ind w:left="0" w:right="5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53AEF333" w14:textId="77777777" w:rsidR="00742A8E" w:rsidRDefault="005F004E">
            <w:pPr>
              <w:spacing w:after="0" w:line="259" w:lineRule="auto"/>
              <w:ind w:left="0" w:right="43" w:firstLine="0"/>
              <w:jc w:val="center"/>
            </w:pPr>
            <w:r>
              <w:rPr>
                <w:b/>
                <w:color w:val="FFFFFF"/>
                <w:sz w:val="20"/>
              </w:rPr>
              <w:t>VALORACION</w:t>
            </w:r>
            <w:r>
              <w:rPr>
                <w:color w:val="FFFFFF"/>
                <w:sz w:val="20"/>
              </w:rPr>
              <w:t xml:space="preserve"> </w:t>
            </w:r>
          </w:p>
        </w:tc>
      </w:tr>
      <w:tr w:rsidR="00742A8E" w14:paraId="709AEB07" w14:textId="77777777">
        <w:trPr>
          <w:trHeight w:val="866"/>
        </w:trPr>
        <w:tc>
          <w:tcPr>
            <w:tcW w:w="2077" w:type="dxa"/>
            <w:tcBorders>
              <w:top w:val="single" w:sz="4" w:space="0" w:color="BADB7D"/>
              <w:left w:val="single" w:sz="17" w:space="0" w:color="91B4A0"/>
              <w:bottom w:val="single" w:sz="4" w:space="0" w:color="F2F2F2"/>
              <w:right w:val="single" w:sz="4" w:space="0" w:color="F2F2F2"/>
            </w:tcBorders>
            <w:vAlign w:val="center"/>
          </w:tcPr>
          <w:p w14:paraId="297FBC3E" w14:textId="77777777" w:rsidR="00742A8E" w:rsidRDefault="005F004E">
            <w:pPr>
              <w:spacing w:after="0" w:line="259" w:lineRule="auto"/>
              <w:ind w:left="0" w:right="52" w:firstLine="0"/>
              <w:jc w:val="center"/>
            </w:pPr>
            <w:r>
              <w:rPr>
                <w:b/>
                <w:color w:val="404040"/>
                <w:sz w:val="20"/>
              </w:rPr>
              <w:t xml:space="preserve">VI-URBANISMO </w:t>
            </w:r>
          </w:p>
        </w:tc>
        <w:tc>
          <w:tcPr>
            <w:tcW w:w="1032" w:type="dxa"/>
            <w:tcBorders>
              <w:top w:val="single" w:sz="4" w:space="0" w:color="BADB7D"/>
              <w:left w:val="single" w:sz="4" w:space="0" w:color="F2F2F2"/>
              <w:bottom w:val="single" w:sz="4" w:space="0" w:color="F2F2F2"/>
              <w:right w:val="single" w:sz="4" w:space="0" w:color="F2F2F2"/>
            </w:tcBorders>
            <w:vAlign w:val="center"/>
          </w:tcPr>
          <w:p w14:paraId="24655398" w14:textId="77777777" w:rsidR="00742A8E" w:rsidRDefault="005F004E">
            <w:pPr>
              <w:spacing w:after="0" w:line="259" w:lineRule="auto"/>
              <w:ind w:left="0" w:right="44" w:firstLine="0"/>
              <w:jc w:val="center"/>
            </w:pPr>
            <w:r>
              <w:rPr>
                <w:color w:val="404040"/>
                <w:sz w:val="20"/>
              </w:rPr>
              <w:t xml:space="preserve">C </w:t>
            </w:r>
          </w:p>
        </w:tc>
        <w:tc>
          <w:tcPr>
            <w:tcW w:w="1255" w:type="dxa"/>
            <w:tcBorders>
              <w:top w:val="single" w:sz="4" w:space="0" w:color="BADB7D"/>
              <w:left w:val="single" w:sz="4" w:space="0" w:color="F2F2F2"/>
              <w:bottom w:val="single" w:sz="4" w:space="0" w:color="F2F2F2"/>
              <w:right w:val="single" w:sz="4" w:space="0" w:color="F2F2F2"/>
            </w:tcBorders>
            <w:vAlign w:val="center"/>
          </w:tcPr>
          <w:p w14:paraId="5E44A31E"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vAlign w:val="center"/>
          </w:tcPr>
          <w:p w14:paraId="0A3298E2"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BADB7D"/>
              <w:left w:val="single" w:sz="4" w:space="0" w:color="F2F2F2"/>
              <w:bottom w:val="single" w:sz="4" w:space="0" w:color="F2F2F2"/>
              <w:right w:val="single" w:sz="4" w:space="0" w:color="F2F2F2"/>
            </w:tcBorders>
          </w:tcPr>
          <w:p w14:paraId="521FC78E" w14:textId="77777777" w:rsidR="00742A8E" w:rsidRDefault="005F004E">
            <w:pPr>
              <w:spacing w:after="0" w:line="259" w:lineRule="auto"/>
              <w:ind w:left="0" w:right="51" w:firstLine="0"/>
            </w:pPr>
            <w:r>
              <w:rPr>
                <w:color w:val="404040"/>
                <w:sz w:val="20"/>
              </w:rPr>
              <w:t xml:space="preserve">Redacción e implementación de un Plan de Accesibilidad del Municipio y Observatorio de la Accesibilidad Municipal que sirva de guía para actuar sobre barreras físicas y de la comunicación en todo el municipio </w:t>
            </w:r>
          </w:p>
        </w:tc>
        <w:tc>
          <w:tcPr>
            <w:tcW w:w="1795" w:type="dxa"/>
            <w:tcBorders>
              <w:top w:val="single" w:sz="4" w:space="0" w:color="BADB7D"/>
              <w:left w:val="single" w:sz="4" w:space="0" w:color="F2F2F2"/>
              <w:bottom w:val="single" w:sz="4" w:space="0" w:color="F2F2F2"/>
              <w:right w:val="single" w:sz="17" w:space="0" w:color="91B4A0"/>
            </w:tcBorders>
            <w:vAlign w:val="center"/>
          </w:tcPr>
          <w:p w14:paraId="283767EE" w14:textId="77777777" w:rsidR="00742A8E" w:rsidRDefault="005F004E">
            <w:pPr>
              <w:spacing w:after="0" w:line="259" w:lineRule="auto"/>
              <w:ind w:left="62" w:right="0" w:firstLine="0"/>
              <w:jc w:val="center"/>
            </w:pPr>
            <w:r>
              <w:rPr>
                <w:b/>
                <w:color w:val="404040"/>
                <w:sz w:val="20"/>
              </w:rPr>
              <w:t xml:space="preserve">2,418 </w:t>
            </w:r>
            <w:r>
              <w:rPr>
                <w:rFonts w:ascii="Wingdings" w:eastAsia="Wingdings" w:hAnsi="Wingdings" w:cs="Wingdings"/>
                <w:color w:val="3E762A"/>
                <w:sz w:val="28"/>
              </w:rPr>
              <w:t></w:t>
            </w:r>
            <w:r>
              <w:rPr>
                <w:color w:val="668926"/>
              </w:rPr>
              <w:t xml:space="preserve"> </w:t>
            </w:r>
          </w:p>
        </w:tc>
      </w:tr>
      <w:tr w:rsidR="00742A8E" w14:paraId="686B8242" w14:textId="77777777">
        <w:trPr>
          <w:trHeight w:val="860"/>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2375605" w14:textId="77777777" w:rsidR="00742A8E" w:rsidRDefault="005F004E">
            <w:pPr>
              <w:spacing w:after="0" w:line="259" w:lineRule="auto"/>
              <w:ind w:left="0" w:right="52"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FEBB5A4"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0A4146C" w14:textId="77777777" w:rsidR="00742A8E" w:rsidRDefault="005F004E">
            <w:pPr>
              <w:spacing w:after="0" w:line="259" w:lineRule="auto"/>
              <w:ind w:left="0" w:right="47"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1B0346D"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7FD7EE1E" w14:textId="77777777" w:rsidR="00742A8E" w:rsidRDefault="005F004E">
            <w:pPr>
              <w:spacing w:after="0" w:line="259" w:lineRule="auto"/>
              <w:ind w:left="0" w:right="55" w:firstLine="0"/>
            </w:pPr>
            <w:r>
              <w:rPr>
                <w:color w:val="404040"/>
                <w:sz w:val="20"/>
              </w:rPr>
              <w:t xml:space="preserve">Crear un modelo de circulación horario, dirigido a evitar las colas en horas punta, en distintas zonas del municipio, y evitar el paso de coches que se dirigen a la autopista por zonas principales del municipio.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19D701C4" w14:textId="77777777" w:rsidR="00742A8E" w:rsidRDefault="005F004E">
            <w:pPr>
              <w:spacing w:after="0" w:line="259" w:lineRule="auto"/>
              <w:ind w:left="62" w:right="0" w:firstLine="0"/>
              <w:jc w:val="center"/>
            </w:pPr>
            <w:r>
              <w:rPr>
                <w:b/>
                <w:color w:val="404040"/>
                <w:sz w:val="20"/>
              </w:rPr>
              <w:t xml:space="preserve">2,371 </w:t>
            </w:r>
            <w:r>
              <w:rPr>
                <w:rFonts w:ascii="Wingdings" w:eastAsia="Wingdings" w:hAnsi="Wingdings" w:cs="Wingdings"/>
                <w:color w:val="3E762A"/>
                <w:sz w:val="28"/>
              </w:rPr>
              <w:t></w:t>
            </w:r>
            <w:r>
              <w:rPr>
                <w:color w:val="668926"/>
              </w:rPr>
              <w:t xml:space="preserve"> </w:t>
            </w:r>
          </w:p>
        </w:tc>
      </w:tr>
      <w:tr w:rsidR="00742A8E" w14:paraId="050764FB"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7F7117CE" w14:textId="77777777" w:rsidR="00742A8E" w:rsidRDefault="005F004E">
            <w:pPr>
              <w:spacing w:after="0" w:line="259" w:lineRule="auto"/>
              <w:ind w:left="0" w:right="54"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0AB4760"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35DE0C5C"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228D0123"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16715BC8" w14:textId="77777777" w:rsidR="00742A8E" w:rsidRDefault="005F004E">
            <w:pPr>
              <w:spacing w:after="0" w:line="259" w:lineRule="auto"/>
              <w:ind w:left="0" w:right="0" w:firstLine="0"/>
            </w:pPr>
            <w:r>
              <w:rPr>
                <w:color w:val="404040"/>
                <w:sz w:val="20"/>
              </w:rPr>
              <w:t xml:space="preserve">Impulsar la creación de un stand en el Aeropuerto para la venta de productos agrícolas y artesanos del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15DAC6C0" w14:textId="77777777" w:rsidR="00742A8E" w:rsidRDefault="005F004E">
            <w:pPr>
              <w:spacing w:after="0" w:line="259" w:lineRule="auto"/>
              <w:ind w:left="62" w:right="0" w:firstLine="0"/>
              <w:jc w:val="center"/>
            </w:pPr>
            <w:r>
              <w:rPr>
                <w:b/>
                <w:color w:val="404040"/>
                <w:sz w:val="20"/>
              </w:rPr>
              <w:t xml:space="preserve">2,342 </w:t>
            </w:r>
            <w:r>
              <w:rPr>
                <w:rFonts w:ascii="Wingdings" w:eastAsia="Wingdings" w:hAnsi="Wingdings" w:cs="Wingdings"/>
                <w:color w:val="3E762A"/>
                <w:sz w:val="28"/>
              </w:rPr>
              <w:t></w:t>
            </w:r>
            <w:r>
              <w:rPr>
                <w:color w:val="668926"/>
              </w:rPr>
              <w:t xml:space="preserve"> </w:t>
            </w:r>
          </w:p>
        </w:tc>
      </w:tr>
      <w:tr w:rsidR="00742A8E" w14:paraId="2E28E7E1" w14:textId="77777777">
        <w:trPr>
          <w:trHeight w:val="61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7B9B1A0" w14:textId="77777777" w:rsidR="00742A8E" w:rsidRDefault="005F004E">
            <w:pPr>
              <w:spacing w:after="0" w:line="259" w:lineRule="auto"/>
              <w:ind w:left="0" w:right="52"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9E002B1"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1D429A7"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34EAE21" w14:textId="77777777" w:rsidR="00742A8E" w:rsidRDefault="005F004E">
            <w:pPr>
              <w:spacing w:after="0" w:line="259" w:lineRule="auto"/>
              <w:ind w:left="0" w:right="47"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5C7B063F" w14:textId="77777777" w:rsidR="00742A8E" w:rsidRDefault="005F004E">
            <w:pPr>
              <w:spacing w:after="0" w:line="259" w:lineRule="auto"/>
              <w:ind w:left="0" w:right="0" w:firstLine="0"/>
            </w:pPr>
            <w:r>
              <w:rPr>
                <w:color w:val="404040"/>
                <w:sz w:val="20"/>
              </w:rPr>
              <w:t xml:space="preserve">Ampliación de zonas de aparcamiento en el municipio así como la ejecución de los aparcamientos previstos en el Plan General de Ordenación (PGO) de Ingenio.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6AB8C0E" w14:textId="77777777" w:rsidR="00742A8E" w:rsidRDefault="005F004E">
            <w:pPr>
              <w:spacing w:after="0" w:line="259" w:lineRule="auto"/>
              <w:ind w:left="62" w:right="0" w:firstLine="0"/>
              <w:jc w:val="center"/>
            </w:pPr>
            <w:r>
              <w:rPr>
                <w:b/>
                <w:color w:val="404040"/>
                <w:sz w:val="20"/>
              </w:rPr>
              <w:t xml:space="preserve">2,316 </w:t>
            </w:r>
            <w:r>
              <w:rPr>
                <w:rFonts w:ascii="Wingdings" w:eastAsia="Wingdings" w:hAnsi="Wingdings" w:cs="Wingdings"/>
                <w:color w:val="3E762A"/>
                <w:sz w:val="28"/>
              </w:rPr>
              <w:t></w:t>
            </w:r>
            <w:r>
              <w:rPr>
                <w:color w:val="668926"/>
              </w:rPr>
              <w:t xml:space="preserve"> </w:t>
            </w:r>
          </w:p>
        </w:tc>
      </w:tr>
      <w:tr w:rsidR="00742A8E" w14:paraId="5749E7FA"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725460B4"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2A0EBB8C" w14:textId="77777777" w:rsidR="00742A8E" w:rsidRDefault="005F004E">
            <w:pPr>
              <w:spacing w:after="0" w:line="259" w:lineRule="auto"/>
              <w:ind w:left="0" w:right="44"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123DC1E7" w14:textId="77777777" w:rsidR="00742A8E" w:rsidRDefault="005F004E">
            <w:pPr>
              <w:spacing w:after="0" w:line="259" w:lineRule="auto"/>
              <w:ind w:left="0" w:right="47"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66447ECD"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6CC16E0A" w14:textId="77777777" w:rsidR="00742A8E" w:rsidRDefault="005F004E">
            <w:pPr>
              <w:spacing w:after="0" w:line="259" w:lineRule="auto"/>
              <w:ind w:left="0" w:right="0" w:firstLine="0"/>
            </w:pPr>
            <w:r>
              <w:rPr>
                <w:color w:val="404040"/>
                <w:sz w:val="20"/>
              </w:rPr>
              <w:t xml:space="preserve">Plan de Mejora de la Red de Saneamiento Municipal que incluya la ampliación y renovación de las redes principales de agua de abasto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53A7613B" w14:textId="77777777" w:rsidR="00742A8E" w:rsidRDefault="005F004E">
            <w:pPr>
              <w:spacing w:after="0" w:line="259" w:lineRule="auto"/>
              <w:ind w:left="62" w:right="0" w:firstLine="0"/>
              <w:jc w:val="center"/>
            </w:pPr>
            <w:r>
              <w:rPr>
                <w:b/>
                <w:color w:val="404040"/>
                <w:sz w:val="20"/>
              </w:rPr>
              <w:t xml:space="preserve">2,289 </w:t>
            </w:r>
            <w:r>
              <w:rPr>
                <w:rFonts w:ascii="Wingdings" w:eastAsia="Wingdings" w:hAnsi="Wingdings" w:cs="Wingdings"/>
                <w:color w:val="3E762A"/>
                <w:sz w:val="28"/>
              </w:rPr>
              <w:t></w:t>
            </w:r>
            <w:r>
              <w:rPr>
                <w:color w:val="668926"/>
              </w:rPr>
              <w:t xml:space="preserve"> </w:t>
            </w:r>
          </w:p>
        </w:tc>
      </w:tr>
      <w:tr w:rsidR="00742A8E" w14:paraId="0B69556D" w14:textId="77777777">
        <w:trPr>
          <w:trHeight w:val="1349"/>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49554FF7" w14:textId="77777777" w:rsidR="00742A8E" w:rsidRDefault="005F004E">
            <w:pPr>
              <w:spacing w:after="0" w:line="259" w:lineRule="auto"/>
              <w:ind w:left="0" w:right="52"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8E99104" w14:textId="77777777" w:rsidR="00742A8E" w:rsidRDefault="005F004E">
            <w:pPr>
              <w:spacing w:after="0" w:line="259" w:lineRule="auto"/>
              <w:ind w:left="0" w:right="44"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36D41EF"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18754D9"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6FCEFFAA" w14:textId="77777777" w:rsidR="00742A8E" w:rsidRDefault="005F004E">
            <w:pPr>
              <w:spacing w:after="0" w:line="259" w:lineRule="auto"/>
              <w:ind w:left="0" w:right="50" w:firstLine="0"/>
            </w:pPr>
            <w:r>
              <w:rPr>
                <w:color w:val="404040"/>
                <w:sz w:val="20"/>
              </w:rPr>
              <w:t xml:space="preserve">Recuperando nuestro patrimonio. Proyecto que involucre a menores y jóvenes en fases previas a la rehabilitación de inmuebles, trabajado desde las aulas hasta el trabajo de campo (estudio histórico de inmuebles y del municipio, conocimiento de detalles constructivos, croquis y levantamientos, participación en proyectos municipales y en dirección de obra). Mayor conciencia y respeto por patrimonio.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3332041" w14:textId="77777777" w:rsidR="00742A8E" w:rsidRDefault="005F004E">
            <w:pPr>
              <w:spacing w:after="0" w:line="259" w:lineRule="auto"/>
              <w:ind w:left="62" w:right="0" w:firstLine="0"/>
              <w:jc w:val="center"/>
            </w:pPr>
            <w:r>
              <w:rPr>
                <w:b/>
                <w:color w:val="404040"/>
                <w:sz w:val="20"/>
              </w:rPr>
              <w:t xml:space="preserve">2,283 </w:t>
            </w:r>
            <w:r>
              <w:rPr>
                <w:rFonts w:ascii="Wingdings" w:eastAsia="Wingdings" w:hAnsi="Wingdings" w:cs="Wingdings"/>
                <w:color w:val="3E762A"/>
                <w:sz w:val="28"/>
              </w:rPr>
              <w:t></w:t>
            </w:r>
            <w:r>
              <w:rPr>
                <w:color w:val="668926"/>
              </w:rPr>
              <w:t xml:space="preserve"> </w:t>
            </w:r>
          </w:p>
        </w:tc>
      </w:tr>
      <w:tr w:rsidR="00742A8E" w14:paraId="44D43169" w14:textId="77777777">
        <w:trPr>
          <w:trHeight w:val="442"/>
        </w:trPr>
        <w:tc>
          <w:tcPr>
            <w:tcW w:w="2077" w:type="dxa"/>
            <w:tcBorders>
              <w:top w:val="single" w:sz="4" w:space="0" w:color="F2F2F2"/>
              <w:left w:val="single" w:sz="17" w:space="0" w:color="91B4A0"/>
              <w:bottom w:val="single" w:sz="4" w:space="0" w:color="F2F2F2"/>
              <w:right w:val="single" w:sz="4" w:space="0" w:color="F2F2F2"/>
            </w:tcBorders>
          </w:tcPr>
          <w:p w14:paraId="62FEFB28"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tcPr>
          <w:p w14:paraId="6AF60F16" w14:textId="77777777" w:rsidR="00742A8E" w:rsidRDefault="005F004E">
            <w:pPr>
              <w:spacing w:after="0" w:line="259" w:lineRule="auto"/>
              <w:ind w:left="0" w:right="47"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tcPr>
          <w:p w14:paraId="7CADABDC"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tcPr>
          <w:p w14:paraId="2DA71447"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7DC1BD48" w14:textId="77777777" w:rsidR="00742A8E" w:rsidRDefault="005F004E">
            <w:pPr>
              <w:spacing w:after="0" w:line="259" w:lineRule="auto"/>
              <w:ind w:left="0" w:right="0" w:firstLine="0"/>
              <w:jc w:val="left"/>
            </w:pPr>
            <w:r>
              <w:rPr>
                <w:color w:val="404040"/>
                <w:sz w:val="20"/>
              </w:rPr>
              <w:t xml:space="preserve">Mejora de las instalaciones del punto verde del municipio </w:t>
            </w:r>
          </w:p>
        </w:tc>
        <w:tc>
          <w:tcPr>
            <w:tcW w:w="1795" w:type="dxa"/>
            <w:tcBorders>
              <w:top w:val="single" w:sz="4" w:space="0" w:color="F2F2F2"/>
              <w:left w:val="single" w:sz="4" w:space="0" w:color="F2F2F2"/>
              <w:bottom w:val="single" w:sz="4" w:space="0" w:color="F2F2F2"/>
              <w:right w:val="single" w:sz="17" w:space="0" w:color="91B4A0"/>
            </w:tcBorders>
          </w:tcPr>
          <w:p w14:paraId="0C877D07" w14:textId="77777777" w:rsidR="00742A8E" w:rsidRDefault="005F004E">
            <w:pPr>
              <w:spacing w:after="0" w:line="259" w:lineRule="auto"/>
              <w:ind w:left="62" w:right="0" w:firstLine="0"/>
              <w:jc w:val="center"/>
            </w:pPr>
            <w:r>
              <w:rPr>
                <w:b/>
                <w:color w:val="404040"/>
                <w:sz w:val="20"/>
              </w:rPr>
              <w:t xml:space="preserve">2,276 </w:t>
            </w:r>
            <w:r>
              <w:rPr>
                <w:rFonts w:ascii="Wingdings" w:eastAsia="Wingdings" w:hAnsi="Wingdings" w:cs="Wingdings"/>
                <w:color w:val="3E762A"/>
                <w:sz w:val="28"/>
              </w:rPr>
              <w:t></w:t>
            </w:r>
            <w:r>
              <w:rPr>
                <w:color w:val="668926"/>
              </w:rPr>
              <w:t xml:space="preserve"> </w:t>
            </w:r>
          </w:p>
        </w:tc>
      </w:tr>
      <w:tr w:rsidR="00742A8E" w14:paraId="0CA22719"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B786802" w14:textId="77777777" w:rsidR="00742A8E" w:rsidRDefault="005F004E">
            <w:pPr>
              <w:spacing w:after="0" w:line="259" w:lineRule="auto"/>
              <w:ind w:left="0" w:right="55"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53AC68D" w14:textId="77777777" w:rsidR="00742A8E" w:rsidRDefault="005F004E">
            <w:pPr>
              <w:spacing w:after="0" w:line="259" w:lineRule="auto"/>
              <w:ind w:left="0" w:right="44"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AE00768"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F89081C" w14:textId="77777777" w:rsidR="00742A8E" w:rsidRDefault="005F004E">
            <w:pPr>
              <w:spacing w:after="0" w:line="259" w:lineRule="auto"/>
              <w:ind w:left="0" w:right="47" w:firstLine="0"/>
              <w:jc w:val="center"/>
            </w:pPr>
            <w:r>
              <w:rPr>
                <w:color w:val="404040"/>
                <w:sz w:val="20"/>
              </w:rPr>
              <w:t xml:space="preserve">6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3708E03B" w14:textId="77777777" w:rsidR="00742A8E" w:rsidRDefault="005F004E">
            <w:pPr>
              <w:spacing w:after="0" w:line="259" w:lineRule="auto"/>
              <w:ind w:left="0" w:right="0" w:firstLine="0"/>
            </w:pPr>
            <w:r>
              <w:rPr>
                <w:color w:val="404040"/>
                <w:sz w:val="20"/>
              </w:rPr>
              <w:t xml:space="preserve">Programa de dinamización turística del litoral del municipio aprovechando sus principales activos (deportes náuticos, las salinas, aguas yodadas,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A8F0AE7" w14:textId="77777777" w:rsidR="00742A8E" w:rsidRDefault="005F004E">
            <w:pPr>
              <w:spacing w:after="0" w:line="259" w:lineRule="auto"/>
              <w:ind w:left="62" w:right="0" w:firstLine="0"/>
              <w:jc w:val="center"/>
            </w:pPr>
            <w:r>
              <w:rPr>
                <w:b/>
                <w:color w:val="404040"/>
                <w:sz w:val="20"/>
              </w:rPr>
              <w:t xml:space="preserve">2,274 </w:t>
            </w:r>
            <w:r>
              <w:rPr>
                <w:rFonts w:ascii="Wingdings" w:eastAsia="Wingdings" w:hAnsi="Wingdings" w:cs="Wingdings"/>
                <w:color w:val="3E762A"/>
                <w:sz w:val="28"/>
              </w:rPr>
              <w:t></w:t>
            </w:r>
            <w:r>
              <w:rPr>
                <w:color w:val="668926"/>
              </w:rPr>
              <w:t xml:space="preserve"> </w:t>
            </w:r>
          </w:p>
        </w:tc>
      </w:tr>
      <w:tr w:rsidR="00742A8E" w14:paraId="0D1564A3" w14:textId="77777777">
        <w:trPr>
          <w:trHeight w:val="445"/>
        </w:trPr>
        <w:tc>
          <w:tcPr>
            <w:tcW w:w="2077" w:type="dxa"/>
            <w:tcBorders>
              <w:top w:val="single" w:sz="4" w:space="0" w:color="F2F2F2"/>
              <w:left w:val="single" w:sz="17" w:space="0" w:color="91B4A0"/>
              <w:bottom w:val="single" w:sz="4" w:space="0" w:color="F2F2F2"/>
              <w:right w:val="single" w:sz="4" w:space="0" w:color="F2F2F2"/>
            </w:tcBorders>
            <w:vAlign w:val="center"/>
          </w:tcPr>
          <w:p w14:paraId="43C2A221" w14:textId="77777777" w:rsidR="00742A8E" w:rsidRDefault="005F004E">
            <w:pPr>
              <w:spacing w:after="0" w:line="259" w:lineRule="auto"/>
              <w:ind w:left="0" w:right="52"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1CD2A0BC"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576D107B"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0E1E23C4"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vAlign w:val="center"/>
          </w:tcPr>
          <w:p w14:paraId="354ECAF4" w14:textId="77777777" w:rsidR="00742A8E" w:rsidRDefault="005F004E">
            <w:pPr>
              <w:spacing w:after="0" w:line="259" w:lineRule="auto"/>
              <w:ind w:left="0" w:right="0" w:firstLine="0"/>
              <w:jc w:val="left"/>
            </w:pPr>
            <w:r>
              <w:rPr>
                <w:color w:val="404040"/>
                <w:sz w:val="20"/>
              </w:rPr>
              <w:t xml:space="preserve">Reforestación de las zonas naturales del municipio con especies vegetales propias del entorno </w:t>
            </w:r>
          </w:p>
        </w:tc>
        <w:tc>
          <w:tcPr>
            <w:tcW w:w="1795" w:type="dxa"/>
            <w:tcBorders>
              <w:top w:val="single" w:sz="4" w:space="0" w:color="F2F2F2"/>
              <w:left w:val="single" w:sz="4" w:space="0" w:color="F2F2F2"/>
              <w:bottom w:val="single" w:sz="4" w:space="0" w:color="F2F2F2"/>
              <w:right w:val="single" w:sz="17" w:space="0" w:color="91B4A0"/>
            </w:tcBorders>
          </w:tcPr>
          <w:p w14:paraId="2ACCC7B0" w14:textId="77777777" w:rsidR="00742A8E" w:rsidRDefault="005F004E">
            <w:pPr>
              <w:spacing w:after="0" w:line="259" w:lineRule="auto"/>
              <w:ind w:left="62" w:right="0" w:firstLine="0"/>
              <w:jc w:val="center"/>
            </w:pPr>
            <w:r>
              <w:rPr>
                <w:b/>
                <w:color w:val="404040"/>
                <w:sz w:val="20"/>
              </w:rPr>
              <w:t xml:space="preserve">2,272 </w:t>
            </w:r>
            <w:r>
              <w:rPr>
                <w:rFonts w:ascii="Wingdings" w:eastAsia="Wingdings" w:hAnsi="Wingdings" w:cs="Wingdings"/>
                <w:color w:val="3E762A"/>
                <w:sz w:val="28"/>
              </w:rPr>
              <w:t></w:t>
            </w:r>
            <w:r>
              <w:rPr>
                <w:color w:val="668926"/>
              </w:rPr>
              <w:t xml:space="preserve"> </w:t>
            </w:r>
          </w:p>
        </w:tc>
      </w:tr>
      <w:tr w:rsidR="00742A8E" w14:paraId="09E8C11C" w14:textId="77777777">
        <w:trPr>
          <w:trHeight w:val="61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8C26F73" w14:textId="77777777" w:rsidR="00742A8E" w:rsidRDefault="005F004E">
            <w:pPr>
              <w:spacing w:after="0" w:line="259" w:lineRule="auto"/>
              <w:ind w:left="0" w:right="56"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63A4507"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476E481" w14:textId="77777777" w:rsidR="00742A8E" w:rsidRDefault="005F004E">
            <w:pPr>
              <w:spacing w:after="0" w:line="259" w:lineRule="auto"/>
              <w:ind w:left="0" w:right="47"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028DCDE" w14:textId="77777777" w:rsidR="00742A8E" w:rsidRDefault="005F004E">
            <w:pPr>
              <w:spacing w:after="0" w:line="259" w:lineRule="auto"/>
              <w:ind w:left="0" w:right="47"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3AADE65F" w14:textId="77777777" w:rsidR="00742A8E" w:rsidRDefault="005F004E">
            <w:pPr>
              <w:spacing w:after="0" w:line="259" w:lineRule="auto"/>
              <w:ind w:left="0" w:right="0" w:firstLine="0"/>
            </w:pPr>
            <w:r>
              <w:rPr>
                <w:color w:val="404040"/>
                <w:sz w:val="20"/>
              </w:rPr>
              <w:t xml:space="preserve">Implantar un sistema de información geográfica orientado a un Gobierno Abierto con disponibilidad de open data para la ciudadanía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3C6BAD6B" w14:textId="77777777" w:rsidR="00742A8E" w:rsidRDefault="005F004E">
            <w:pPr>
              <w:spacing w:after="0" w:line="259" w:lineRule="auto"/>
              <w:ind w:left="62" w:right="0" w:firstLine="0"/>
              <w:jc w:val="center"/>
            </w:pPr>
            <w:r>
              <w:rPr>
                <w:b/>
                <w:color w:val="404040"/>
                <w:sz w:val="20"/>
              </w:rPr>
              <w:t xml:space="preserve">2,265 </w:t>
            </w:r>
            <w:r>
              <w:rPr>
                <w:rFonts w:ascii="Wingdings" w:eastAsia="Wingdings" w:hAnsi="Wingdings" w:cs="Wingdings"/>
                <w:color w:val="3E762A"/>
                <w:sz w:val="28"/>
              </w:rPr>
              <w:t></w:t>
            </w:r>
            <w:r>
              <w:rPr>
                <w:color w:val="668926"/>
              </w:rPr>
              <w:t xml:space="preserve"> </w:t>
            </w:r>
          </w:p>
        </w:tc>
      </w:tr>
      <w:tr w:rsidR="00742A8E" w14:paraId="195D5FCD" w14:textId="77777777">
        <w:trPr>
          <w:trHeight w:val="1108"/>
        </w:trPr>
        <w:tc>
          <w:tcPr>
            <w:tcW w:w="2077" w:type="dxa"/>
            <w:tcBorders>
              <w:top w:val="single" w:sz="4" w:space="0" w:color="F2F2F2"/>
              <w:left w:val="single" w:sz="17" w:space="0" w:color="91B4A0"/>
              <w:bottom w:val="single" w:sz="4" w:space="0" w:color="F2F2F2"/>
              <w:right w:val="single" w:sz="4" w:space="0" w:color="F2F2F2"/>
            </w:tcBorders>
            <w:vAlign w:val="center"/>
          </w:tcPr>
          <w:p w14:paraId="4144FD7A" w14:textId="77777777" w:rsidR="00742A8E" w:rsidRDefault="005F004E">
            <w:pPr>
              <w:spacing w:after="0" w:line="259" w:lineRule="auto"/>
              <w:ind w:left="0" w:right="55"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0EBD14E7"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06D7A4C2" w14:textId="77777777" w:rsidR="00742A8E" w:rsidRDefault="005F004E">
            <w:pPr>
              <w:spacing w:after="0" w:line="259" w:lineRule="auto"/>
              <w:ind w:left="0" w:right="47"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19D85ADB"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tcPr>
          <w:p w14:paraId="1C2235C3" w14:textId="77777777" w:rsidR="00742A8E" w:rsidRDefault="005F004E">
            <w:pPr>
              <w:spacing w:after="0" w:line="259" w:lineRule="auto"/>
              <w:ind w:left="0" w:right="46" w:firstLine="0"/>
            </w:pPr>
            <w:r>
              <w:rPr>
                <w:color w:val="404040"/>
                <w:sz w:val="20"/>
              </w:rPr>
              <w:t xml:space="preserve">Creación de una Escuela de Arte y Oficios Artesanales Tradicionales (cestería, alfarería, cerámica, calados, cuchillería, Talla, Escultura, marroquinería, etc.) que sirva para el mantenimiento y la formación de personas en materia artística y artesanal y como foro cultural, punto de encuentro para el intercambio de conocimiento entre mayores y jóvenes y punto de interés turístico.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7754823" w14:textId="77777777" w:rsidR="00742A8E" w:rsidRDefault="005F004E">
            <w:pPr>
              <w:spacing w:after="0" w:line="259" w:lineRule="auto"/>
              <w:ind w:left="62" w:right="0" w:firstLine="0"/>
              <w:jc w:val="center"/>
            </w:pPr>
            <w:r>
              <w:rPr>
                <w:b/>
                <w:color w:val="404040"/>
                <w:sz w:val="20"/>
              </w:rPr>
              <w:t xml:space="preserve">2,251 </w:t>
            </w:r>
            <w:r>
              <w:rPr>
                <w:rFonts w:ascii="Wingdings" w:eastAsia="Wingdings" w:hAnsi="Wingdings" w:cs="Wingdings"/>
                <w:color w:val="3E762A"/>
                <w:sz w:val="28"/>
              </w:rPr>
              <w:t></w:t>
            </w:r>
            <w:r>
              <w:rPr>
                <w:color w:val="668926"/>
              </w:rPr>
              <w:t xml:space="preserve"> </w:t>
            </w:r>
          </w:p>
        </w:tc>
      </w:tr>
    </w:tbl>
    <w:p w14:paraId="2E310355" w14:textId="77777777" w:rsidR="00742A8E" w:rsidRDefault="005F004E">
      <w:pPr>
        <w:spacing w:after="3" w:line="265" w:lineRule="auto"/>
        <w:ind w:left="-890" w:right="0" w:hanging="10"/>
        <w:jc w:val="left"/>
      </w:pPr>
      <w:r>
        <w:rPr>
          <w:color w:val="B7CDCC"/>
        </w:rPr>
        <w:t xml:space="preserve">56 </w:t>
      </w:r>
    </w:p>
    <w:p w14:paraId="29598EC6" w14:textId="77777777" w:rsidR="00742A8E" w:rsidRDefault="00742A8E">
      <w:pPr>
        <w:spacing w:after="0" w:line="259" w:lineRule="auto"/>
        <w:ind w:left="-1440" w:right="15398" w:firstLine="0"/>
        <w:jc w:val="left"/>
      </w:pPr>
    </w:p>
    <w:tbl>
      <w:tblPr>
        <w:tblStyle w:val="TableGrid"/>
        <w:tblW w:w="15850" w:type="dxa"/>
        <w:tblInd w:w="-939" w:type="dxa"/>
        <w:tblCellMar>
          <w:top w:w="0" w:type="dxa"/>
          <w:left w:w="39" w:type="dxa"/>
          <w:bottom w:w="0" w:type="dxa"/>
          <w:right w:w="62" w:type="dxa"/>
        </w:tblCellMar>
        <w:tblLook w:val="04A0" w:firstRow="1" w:lastRow="0" w:firstColumn="1" w:lastColumn="0" w:noHBand="0" w:noVBand="1"/>
      </w:tblPr>
      <w:tblGrid>
        <w:gridCol w:w="530"/>
        <w:gridCol w:w="2077"/>
        <w:gridCol w:w="1032"/>
        <w:gridCol w:w="1255"/>
        <w:gridCol w:w="872"/>
        <w:gridCol w:w="2159"/>
        <w:gridCol w:w="5959"/>
        <w:gridCol w:w="1795"/>
        <w:gridCol w:w="171"/>
      </w:tblGrid>
      <w:tr w:rsidR="00742A8E" w14:paraId="7D5C872C" w14:textId="77777777">
        <w:trPr>
          <w:trHeight w:val="629"/>
        </w:trPr>
        <w:tc>
          <w:tcPr>
            <w:tcW w:w="530" w:type="dxa"/>
            <w:vMerge w:val="restart"/>
            <w:tcBorders>
              <w:top w:val="nil"/>
              <w:left w:val="nil"/>
              <w:bottom w:val="single" w:sz="16" w:space="0" w:color="FFFFFF"/>
              <w:right w:val="single" w:sz="17" w:space="0" w:color="91B4A0"/>
            </w:tcBorders>
          </w:tcPr>
          <w:p w14:paraId="6BC712ED" w14:textId="77777777" w:rsidR="00742A8E" w:rsidRDefault="005F004E">
            <w:pPr>
              <w:spacing w:after="0" w:line="259" w:lineRule="auto"/>
              <w:ind w:left="0" w:right="0" w:firstLine="0"/>
              <w:jc w:val="left"/>
            </w:pPr>
            <w:r>
              <w:rPr>
                <w:color w:val="B7CDCC"/>
              </w:rPr>
              <w:t xml:space="preserve">57 </w:t>
            </w:r>
          </w:p>
        </w:tc>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4F2DF580" w14:textId="77777777" w:rsidR="00742A8E" w:rsidRDefault="005F004E">
            <w:pPr>
              <w:spacing w:after="0" w:line="259" w:lineRule="auto"/>
              <w:ind w:left="16" w:right="0"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312FFC74" w14:textId="77777777" w:rsidR="00742A8E" w:rsidRDefault="005F004E">
            <w:pPr>
              <w:spacing w:after="0" w:line="259" w:lineRule="auto"/>
              <w:ind w:left="69"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18F4B686"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7F0AF7FC" w14:textId="77777777" w:rsidR="00742A8E" w:rsidRDefault="005F004E">
            <w:pPr>
              <w:spacing w:after="0" w:line="259" w:lineRule="auto"/>
              <w:ind w:left="69" w:right="0" w:firstLine="0"/>
              <w:jc w:val="left"/>
            </w:pPr>
            <w:r>
              <w:rPr>
                <w:b/>
                <w:color w:val="FFFFFF"/>
                <w:sz w:val="20"/>
              </w:rPr>
              <w:t xml:space="preserve">ACCIÓN </w:t>
            </w:r>
          </w:p>
        </w:tc>
        <w:tc>
          <w:tcPr>
            <w:tcW w:w="8118" w:type="dxa"/>
            <w:gridSpan w:val="2"/>
            <w:tcBorders>
              <w:top w:val="single" w:sz="17" w:space="0" w:color="91B4A0"/>
              <w:left w:val="single" w:sz="4" w:space="0" w:color="FFFFFF"/>
              <w:bottom w:val="single" w:sz="4" w:space="0" w:color="BADB7D"/>
              <w:right w:val="single" w:sz="4" w:space="0" w:color="FFFFFF"/>
            </w:tcBorders>
            <w:shd w:val="clear" w:color="auto" w:fill="537963"/>
            <w:vAlign w:val="center"/>
          </w:tcPr>
          <w:p w14:paraId="62D87F6C" w14:textId="77777777" w:rsidR="00742A8E" w:rsidRDefault="005F004E">
            <w:pPr>
              <w:spacing w:after="0" w:line="259" w:lineRule="auto"/>
              <w:ind w:left="18" w:right="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269D3C43" w14:textId="77777777" w:rsidR="00742A8E" w:rsidRDefault="005F004E">
            <w:pPr>
              <w:spacing w:after="0" w:line="259" w:lineRule="auto"/>
              <w:ind w:left="25" w:right="0" w:firstLine="0"/>
              <w:jc w:val="center"/>
            </w:pPr>
            <w:r>
              <w:rPr>
                <w:b/>
                <w:color w:val="FFFFFF"/>
                <w:sz w:val="20"/>
              </w:rPr>
              <w:t>VALORACION</w:t>
            </w:r>
            <w:r>
              <w:rPr>
                <w:color w:val="FFFFFF"/>
                <w:sz w:val="20"/>
              </w:rPr>
              <w:t xml:space="preserve"> </w:t>
            </w:r>
          </w:p>
        </w:tc>
        <w:tc>
          <w:tcPr>
            <w:tcW w:w="171" w:type="dxa"/>
            <w:vMerge w:val="restart"/>
            <w:tcBorders>
              <w:top w:val="nil"/>
              <w:left w:val="single" w:sz="17" w:space="0" w:color="91B4A0"/>
              <w:bottom w:val="single" w:sz="16" w:space="0" w:color="FFFFFF"/>
              <w:right w:val="nil"/>
            </w:tcBorders>
          </w:tcPr>
          <w:p w14:paraId="791D8AA3" w14:textId="77777777" w:rsidR="00742A8E" w:rsidRDefault="00742A8E">
            <w:pPr>
              <w:spacing w:after="160" w:line="259" w:lineRule="auto"/>
              <w:ind w:left="0" w:right="0" w:firstLine="0"/>
              <w:jc w:val="left"/>
            </w:pPr>
          </w:p>
        </w:tc>
      </w:tr>
      <w:tr w:rsidR="00742A8E" w14:paraId="562AA4A5" w14:textId="77777777">
        <w:trPr>
          <w:trHeight w:val="618"/>
        </w:trPr>
        <w:tc>
          <w:tcPr>
            <w:tcW w:w="0" w:type="auto"/>
            <w:vMerge/>
            <w:tcBorders>
              <w:top w:val="nil"/>
              <w:left w:val="nil"/>
              <w:bottom w:val="nil"/>
              <w:right w:val="single" w:sz="17" w:space="0" w:color="91B4A0"/>
            </w:tcBorders>
          </w:tcPr>
          <w:p w14:paraId="61BA9BD8" w14:textId="77777777" w:rsidR="00742A8E" w:rsidRDefault="00742A8E">
            <w:pPr>
              <w:spacing w:after="160" w:line="259" w:lineRule="auto"/>
              <w:ind w:left="0" w:right="0" w:firstLine="0"/>
              <w:jc w:val="left"/>
            </w:pPr>
          </w:p>
        </w:tc>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4EF986DC" w14:textId="77777777" w:rsidR="00742A8E" w:rsidRDefault="005F004E">
            <w:pPr>
              <w:spacing w:after="0" w:line="259" w:lineRule="auto"/>
              <w:ind w:left="16" w:right="0" w:firstLine="0"/>
              <w:jc w:val="center"/>
            </w:pPr>
            <w:r>
              <w:rPr>
                <w:b/>
                <w:color w:val="404040"/>
                <w:sz w:val="20"/>
              </w:rPr>
              <w:t xml:space="preserve">VII-CALIDAD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55B77425"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79EFA18E"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7915B6EC"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BADB7D"/>
              <w:left w:val="single" w:sz="4" w:space="0" w:color="F2F2F2"/>
              <w:bottom w:val="single" w:sz="4" w:space="0" w:color="F2F2F2"/>
              <w:right w:val="single" w:sz="4" w:space="0" w:color="F2F2F2"/>
            </w:tcBorders>
            <w:shd w:val="clear" w:color="auto" w:fill="E8F3D3"/>
          </w:tcPr>
          <w:p w14:paraId="51178321" w14:textId="77777777" w:rsidR="00742A8E" w:rsidRDefault="005F004E">
            <w:pPr>
              <w:spacing w:after="0" w:line="259" w:lineRule="auto"/>
              <w:ind w:left="69" w:right="0" w:firstLine="0"/>
            </w:pPr>
            <w:r>
              <w:rPr>
                <w:color w:val="404040"/>
                <w:sz w:val="20"/>
              </w:rPr>
              <w:t xml:space="preserve">Establecimiento de medidas para la atenuación de la contaminación acústica en Ingenio (sonómetros). </w:t>
            </w:r>
            <w:r>
              <w:rPr>
                <w:color w:val="404040"/>
                <w:sz w:val="20"/>
              </w:rPr>
              <w:t xml:space="preserve">Plan para la Zonificación de Áreas Sensibles por Contaminación Acústica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0E0E6B86" w14:textId="77777777" w:rsidR="00742A8E" w:rsidRDefault="005F004E">
            <w:pPr>
              <w:spacing w:after="0" w:line="259" w:lineRule="auto"/>
              <w:ind w:left="129" w:right="0" w:firstLine="0"/>
              <w:jc w:val="center"/>
            </w:pPr>
            <w:r>
              <w:rPr>
                <w:b/>
                <w:color w:val="404040"/>
                <w:sz w:val="20"/>
              </w:rPr>
              <w:t xml:space="preserve">2,232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5A3FA1AF" w14:textId="77777777" w:rsidR="00742A8E" w:rsidRDefault="00742A8E">
            <w:pPr>
              <w:spacing w:after="160" w:line="259" w:lineRule="auto"/>
              <w:ind w:left="0" w:right="0" w:firstLine="0"/>
              <w:jc w:val="left"/>
            </w:pPr>
          </w:p>
        </w:tc>
      </w:tr>
      <w:tr w:rsidR="00742A8E" w14:paraId="768B3088" w14:textId="77777777">
        <w:trPr>
          <w:trHeight w:val="622"/>
        </w:trPr>
        <w:tc>
          <w:tcPr>
            <w:tcW w:w="0" w:type="auto"/>
            <w:vMerge/>
            <w:tcBorders>
              <w:top w:val="nil"/>
              <w:left w:val="nil"/>
              <w:bottom w:val="nil"/>
              <w:right w:val="single" w:sz="17" w:space="0" w:color="91B4A0"/>
            </w:tcBorders>
          </w:tcPr>
          <w:p w14:paraId="3CFB2143"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0937E095" w14:textId="77777777" w:rsidR="00742A8E" w:rsidRDefault="005F004E">
            <w:pPr>
              <w:spacing w:after="0" w:line="259" w:lineRule="auto"/>
              <w:ind w:left="16"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3FAF746B" w14:textId="77777777" w:rsidR="00742A8E" w:rsidRDefault="005F004E">
            <w:pPr>
              <w:spacing w:after="0" w:line="259" w:lineRule="auto"/>
              <w:ind w:left="19" w:right="0" w:firstLine="0"/>
              <w:jc w:val="center"/>
            </w:pPr>
            <w:r>
              <w:rPr>
                <w:color w:val="404040"/>
                <w:sz w:val="20"/>
              </w:rPr>
              <w:t xml:space="preserve">E </w:t>
            </w:r>
          </w:p>
        </w:tc>
        <w:tc>
          <w:tcPr>
            <w:tcW w:w="1255" w:type="dxa"/>
            <w:tcBorders>
              <w:top w:val="single" w:sz="4" w:space="0" w:color="F2F2F2"/>
              <w:left w:val="single" w:sz="4" w:space="0" w:color="F2F2F2"/>
              <w:bottom w:val="single" w:sz="4" w:space="0" w:color="F2F2F2"/>
              <w:right w:val="single" w:sz="4" w:space="0" w:color="F2F2F2"/>
            </w:tcBorders>
            <w:vAlign w:val="center"/>
          </w:tcPr>
          <w:p w14:paraId="491200DE"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52B80FE0"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7A45EC4C" w14:textId="77777777" w:rsidR="00742A8E" w:rsidRDefault="005F004E">
            <w:pPr>
              <w:spacing w:after="0" w:line="259" w:lineRule="auto"/>
              <w:ind w:left="69" w:right="0" w:firstLine="0"/>
            </w:pPr>
            <w:r>
              <w:rPr>
                <w:color w:val="404040"/>
                <w:sz w:val="20"/>
              </w:rPr>
              <w:t xml:space="preserve">Planificación y realización de una red de hidrantes en los cascos históricos del municipio, para dar cobertura a las zonas de mayor riesgo y a las no accesibles con vehículos.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7871D56" w14:textId="77777777" w:rsidR="00742A8E" w:rsidRDefault="005F004E">
            <w:pPr>
              <w:spacing w:after="0" w:line="259" w:lineRule="auto"/>
              <w:ind w:left="129" w:right="0" w:firstLine="0"/>
              <w:jc w:val="center"/>
            </w:pPr>
            <w:r>
              <w:rPr>
                <w:b/>
                <w:color w:val="404040"/>
                <w:sz w:val="20"/>
              </w:rPr>
              <w:t xml:space="preserve">2,232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457D64A7" w14:textId="77777777" w:rsidR="00742A8E" w:rsidRDefault="00742A8E">
            <w:pPr>
              <w:spacing w:after="160" w:line="259" w:lineRule="auto"/>
              <w:ind w:left="0" w:right="0" w:firstLine="0"/>
              <w:jc w:val="left"/>
            </w:pPr>
          </w:p>
        </w:tc>
      </w:tr>
      <w:tr w:rsidR="00742A8E" w14:paraId="31812049" w14:textId="77777777">
        <w:trPr>
          <w:trHeight w:val="1104"/>
        </w:trPr>
        <w:tc>
          <w:tcPr>
            <w:tcW w:w="0" w:type="auto"/>
            <w:vMerge/>
            <w:tcBorders>
              <w:top w:val="nil"/>
              <w:left w:val="nil"/>
              <w:bottom w:val="nil"/>
              <w:right w:val="single" w:sz="17" w:space="0" w:color="91B4A0"/>
            </w:tcBorders>
          </w:tcPr>
          <w:p w14:paraId="54D1D7C0"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14ED4D1" w14:textId="77777777" w:rsidR="00742A8E" w:rsidRDefault="005F004E">
            <w:pPr>
              <w:spacing w:after="0" w:line="259" w:lineRule="auto"/>
              <w:ind w:left="12"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8471744"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A544E29"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F477F85"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44F3D846" w14:textId="77777777" w:rsidR="00742A8E" w:rsidRDefault="005F004E">
            <w:pPr>
              <w:spacing w:after="0" w:line="259" w:lineRule="auto"/>
              <w:ind w:left="69" w:right="49" w:firstLine="0"/>
            </w:pPr>
            <w:r>
              <w:rPr>
                <w:color w:val="404040"/>
                <w:sz w:val="20"/>
              </w:rPr>
              <w:t xml:space="preserve">Implantación de un sistema de Telegestión de Servicios Públicos Municipales (Alumbrado público, abastecimiento de agua, saneamiento, recogido de residuos, control de tráfico, riego de espacios libres, etc.), que permita un mejor y mayor control de los mismos. Esta actuación considera el equipamiento informático y software.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59BCCFCB" w14:textId="77777777" w:rsidR="00742A8E" w:rsidRDefault="005F004E">
            <w:pPr>
              <w:spacing w:after="0" w:line="259" w:lineRule="auto"/>
              <w:ind w:left="129" w:right="0" w:firstLine="0"/>
              <w:jc w:val="center"/>
            </w:pPr>
            <w:r>
              <w:rPr>
                <w:b/>
                <w:color w:val="404040"/>
                <w:sz w:val="20"/>
              </w:rPr>
              <w:t xml:space="preserve">2,214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3B7C7AD5" w14:textId="77777777" w:rsidR="00742A8E" w:rsidRDefault="00742A8E">
            <w:pPr>
              <w:spacing w:after="160" w:line="259" w:lineRule="auto"/>
              <w:ind w:left="0" w:right="0" w:firstLine="0"/>
              <w:jc w:val="left"/>
            </w:pPr>
          </w:p>
        </w:tc>
      </w:tr>
      <w:tr w:rsidR="00742A8E" w14:paraId="543B908B" w14:textId="77777777">
        <w:trPr>
          <w:trHeight w:val="619"/>
        </w:trPr>
        <w:tc>
          <w:tcPr>
            <w:tcW w:w="0" w:type="auto"/>
            <w:vMerge/>
            <w:tcBorders>
              <w:top w:val="nil"/>
              <w:left w:val="nil"/>
              <w:bottom w:val="nil"/>
              <w:right w:val="single" w:sz="17" w:space="0" w:color="91B4A0"/>
            </w:tcBorders>
          </w:tcPr>
          <w:p w14:paraId="41C0615E"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0C642C9E" w14:textId="77777777" w:rsidR="00742A8E" w:rsidRDefault="005F004E">
            <w:pPr>
              <w:spacing w:after="0" w:line="259" w:lineRule="auto"/>
              <w:ind w:left="12"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vAlign w:val="center"/>
          </w:tcPr>
          <w:p w14:paraId="7A10583A"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60159710"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37513387" w14:textId="77777777" w:rsidR="00742A8E" w:rsidRDefault="005F004E">
            <w:pPr>
              <w:spacing w:after="0" w:line="259" w:lineRule="auto"/>
              <w:ind w:left="21" w:right="0" w:firstLine="0"/>
              <w:jc w:val="center"/>
            </w:pPr>
            <w:r>
              <w:rPr>
                <w:color w:val="404040"/>
                <w:sz w:val="20"/>
              </w:rPr>
              <w:t xml:space="preserve">5 </w:t>
            </w:r>
          </w:p>
        </w:tc>
        <w:tc>
          <w:tcPr>
            <w:tcW w:w="8118" w:type="dxa"/>
            <w:gridSpan w:val="2"/>
            <w:tcBorders>
              <w:top w:val="single" w:sz="4" w:space="0" w:color="F2F2F2"/>
              <w:left w:val="single" w:sz="4" w:space="0" w:color="F2F2F2"/>
              <w:bottom w:val="single" w:sz="4" w:space="0" w:color="F2F2F2"/>
              <w:right w:val="single" w:sz="4" w:space="0" w:color="F2F2F2"/>
            </w:tcBorders>
          </w:tcPr>
          <w:p w14:paraId="41329F67" w14:textId="77777777" w:rsidR="00742A8E" w:rsidRDefault="005F004E">
            <w:pPr>
              <w:spacing w:after="0" w:line="259" w:lineRule="auto"/>
              <w:ind w:left="69" w:right="0" w:firstLine="0"/>
            </w:pPr>
            <w:r>
              <w:rPr>
                <w:color w:val="404040"/>
                <w:sz w:val="20"/>
              </w:rPr>
              <w:t xml:space="preserve">Desarrollo y/o interconexión </w:t>
            </w:r>
            <w:r>
              <w:rPr>
                <w:color w:val="404040"/>
                <w:sz w:val="20"/>
              </w:rPr>
              <w:t xml:space="preserve">de herramientas informáticas que faciliten la implementación de la e-administración tanto a nivel interno como con las instituciones públicas.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4E1A18B2" w14:textId="77777777" w:rsidR="00742A8E" w:rsidRDefault="005F004E">
            <w:pPr>
              <w:spacing w:after="0" w:line="259" w:lineRule="auto"/>
              <w:ind w:left="129" w:right="0" w:firstLine="0"/>
              <w:jc w:val="center"/>
            </w:pPr>
            <w:r>
              <w:rPr>
                <w:b/>
                <w:color w:val="404040"/>
                <w:sz w:val="20"/>
              </w:rPr>
              <w:t xml:space="preserve">2,214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5A323C2E" w14:textId="77777777" w:rsidR="00742A8E" w:rsidRDefault="00742A8E">
            <w:pPr>
              <w:spacing w:after="160" w:line="259" w:lineRule="auto"/>
              <w:ind w:left="0" w:right="0" w:firstLine="0"/>
              <w:jc w:val="left"/>
            </w:pPr>
          </w:p>
        </w:tc>
      </w:tr>
      <w:tr w:rsidR="00742A8E" w14:paraId="20F399A2" w14:textId="77777777">
        <w:trPr>
          <w:trHeight w:val="617"/>
        </w:trPr>
        <w:tc>
          <w:tcPr>
            <w:tcW w:w="0" w:type="auto"/>
            <w:vMerge/>
            <w:tcBorders>
              <w:top w:val="nil"/>
              <w:left w:val="nil"/>
              <w:bottom w:val="nil"/>
              <w:right w:val="single" w:sz="17" w:space="0" w:color="91B4A0"/>
            </w:tcBorders>
          </w:tcPr>
          <w:p w14:paraId="0C250A8D"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41285D7" w14:textId="77777777" w:rsidR="00742A8E" w:rsidRDefault="005F004E">
            <w:pPr>
              <w:spacing w:after="0" w:line="259" w:lineRule="auto"/>
              <w:ind w:left="12"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5A52893"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C127455"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B05AE0F" w14:textId="77777777" w:rsidR="00742A8E" w:rsidRDefault="005F004E">
            <w:pPr>
              <w:spacing w:after="0" w:line="259" w:lineRule="auto"/>
              <w:ind w:left="21" w:right="0" w:firstLine="0"/>
              <w:jc w:val="center"/>
            </w:pPr>
            <w:r>
              <w:rPr>
                <w:color w:val="404040"/>
                <w:sz w:val="20"/>
              </w:rPr>
              <w:t xml:space="preserve">7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13F32C60" w14:textId="77777777" w:rsidR="00742A8E" w:rsidRDefault="005F004E">
            <w:pPr>
              <w:spacing w:after="0" w:line="259" w:lineRule="auto"/>
              <w:ind w:left="69" w:right="0" w:firstLine="0"/>
            </w:pPr>
            <w:r>
              <w:rPr>
                <w:color w:val="404040"/>
                <w:sz w:val="20"/>
              </w:rPr>
              <w:t xml:space="preserve">Implementación de soluciones tecnológicas para el desarrollo del sector económico del municipio: comercio, industria,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2FA17D1" w14:textId="77777777" w:rsidR="00742A8E" w:rsidRDefault="005F004E">
            <w:pPr>
              <w:spacing w:after="0" w:line="259" w:lineRule="auto"/>
              <w:ind w:left="129" w:right="0" w:firstLine="0"/>
              <w:jc w:val="center"/>
            </w:pPr>
            <w:r>
              <w:rPr>
                <w:b/>
                <w:color w:val="404040"/>
                <w:sz w:val="20"/>
              </w:rPr>
              <w:t xml:space="preserve">2,214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7F70AEEC" w14:textId="77777777" w:rsidR="00742A8E" w:rsidRDefault="00742A8E">
            <w:pPr>
              <w:spacing w:after="160" w:line="259" w:lineRule="auto"/>
              <w:ind w:left="0" w:right="0" w:firstLine="0"/>
              <w:jc w:val="left"/>
            </w:pPr>
          </w:p>
        </w:tc>
      </w:tr>
      <w:tr w:rsidR="00742A8E" w14:paraId="4A32D896" w14:textId="77777777">
        <w:trPr>
          <w:trHeight w:val="621"/>
        </w:trPr>
        <w:tc>
          <w:tcPr>
            <w:tcW w:w="0" w:type="auto"/>
            <w:vMerge/>
            <w:tcBorders>
              <w:top w:val="nil"/>
              <w:left w:val="nil"/>
              <w:bottom w:val="nil"/>
              <w:right w:val="single" w:sz="17" w:space="0" w:color="91B4A0"/>
            </w:tcBorders>
          </w:tcPr>
          <w:p w14:paraId="3C59A61B"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564633DF" w14:textId="77777777" w:rsidR="00742A8E" w:rsidRDefault="005F004E">
            <w:pPr>
              <w:spacing w:after="0" w:line="259" w:lineRule="auto"/>
              <w:ind w:left="15" w:right="0"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5E40D896" w14:textId="77777777" w:rsidR="00742A8E" w:rsidRDefault="005F004E">
            <w:pPr>
              <w:spacing w:after="0" w:line="259" w:lineRule="auto"/>
              <w:ind w:left="21"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78C1E5E1"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419CDE73"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tcPr>
          <w:p w14:paraId="3A0EC967" w14:textId="77777777" w:rsidR="00742A8E" w:rsidRDefault="005F004E">
            <w:pPr>
              <w:spacing w:after="0" w:line="259" w:lineRule="auto"/>
              <w:ind w:left="69" w:right="0" w:firstLine="0"/>
              <w:jc w:val="left"/>
            </w:pPr>
            <w:r>
              <w:rPr>
                <w:color w:val="404040"/>
                <w:sz w:val="20"/>
              </w:rPr>
              <w:t xml:space="preserve">Instalar puntos de recarga para vehículos eléctricos alimentados mediante energía solar </w:t>
            </w:r>
          </w:p>
          <w:p w14:paraId="64515646" w14:textId="77777777" w:rsidR="00742A8E" w:rsidRDefault="005F004E">
            <w:pPr>
              <w:spacing w:after="0" w:line="259" w:lineRule="auto"/>
              <w:ind w:left="69" w:right="0" w:firstLine="0"/>
              <w:jc w:val="left"/>
            </w:pPr>
            <w:r>
              <w:rPr>
                <w:color w:val="404040"/>
                <w:sz w:val="20"/>
              </w:rPr>
              <w:t xml:space="preserve">(Fotolineras)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1F679DD0" w14:textId="77777777" w:rsidR="00742A8E" w:rsidRDefault="005F004E">
            <w:pPr>
              <w:spacing w:after="0" w:line="259" w:lineRule="auto"/>
              <w:ind w:left="129" w:right="0" w:firstLine="0"/>
              <w:jc w:val="center"/>
            </w:pPr>
            <w:r>
              <w:rPr>
                <w:b/>
                <w:color w:val="404040"/>
                <w:sz w:val="20"/>
              </w:rPr>
              <w:t xml:space="preserve">2,214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651DFAFE" w14:textId="77777777" w:rsidR="00742A8E" w:rsidRDefault="00742A8E">
            <w:pPr>
              <w:spacing w:after="160" w:line="259" w:lineRule="auto"/>
              <w:ind w:left="0" w:right="0" w:firstLine="0"/>
              <w:jc w:val="left"/>
            </w:pPr>
          </w:p>
        </w:tc>
      </w:tr>
      <w:tr w:rsidR="00742A8E" w14:paraId="649127AD" w14:textId="77777777">
        <w:trPr>
          <w:trHeight w:val="438"/>
        </w:trPr>
        <w:tc>
          <w:tcPr>
            <w:tcW w:w="0" w:type="auto"/>
            <w:vMerge/>
            <w:tcBorders>
              <w:top w:val="nil"/>
              <w:left w:val="nil"/>
              <w:bottom w:val="nil"/>
              <w:right w:val="single" w:sz="17" w:space="0" w:color="91B4A0"/>
            </w:tcBorders>
          </w:tcPr>
          <w:p w14:paraId="1BABC511"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27B3D719"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394F9D38" w14:textId="77777777" w:rsidR="00742A8E" w:rsidRDefault="005F004E">
            <w:pPr>
              <w:spacing w:after="0" w:line="259" w:lineRule="auto"/>
              <w:ind w:left="21"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3E4F3D98" w14:textId="77777777" w:rsidR="00742A8E" w:rsidRDefault="005F004E">
            <w:pPr>
              <w:spacing w:after="0" w:line="259" w:lineRule="auto"/>
              <w:ind w:left="21"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00FAB84E" w14:textId="77777777" w:rsidR="00742A8E" w:rsidRDefault="005F004E">
            <w:pPr>
              <w:spacing w:after="0" w:line="259" w:lineRule="auto"/>
              <w:ind w:left="21"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2D7D31C6" w14:textId="77777777" w:rsidR="00742A8E" w:rsidRDefault="005F004E">
            <w:pPr>
              <w:spacing w:after="0" w:line="259" w:lineRule="auto"/>
              <w:ind w:left="69" w:right="0" w:firstLine="0"/>
              <w:jc w:val="left"/>
            </w:pPr>
            <w:r>
              <w:rPr>
                <w:color w:val="404040"/>
                <w:sz w:val="20"/>
              </w:rPr>
              <w:t xml:space="preserve">Creación de una cooperativa que aglutine al sector artesanal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36EB3D91" w14:textId="77777777" w:rsidR="00742A8E" w:rsidRDefault="005F004E">
            <w:pPr>
              <w:spacing w:after="0" w:line="259" w:lineRule="auto"/>
              <w:ind w:left="129" w:right="0" w:firstLine="0"/>
              <w:jc w:val="center"/>
            </w:pPr>
            <w:r>
              <w:rPr>
                <w:b/>
                <w:color w:val="404040"/>
                <w:sz w:val="20"/>
              </w:rPr>
              <w:t xml:space="preserve">2,199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79A5B156" w14:textId="77777777" w:rsidR="00742A8E" w:rsidRDefault="00742A8E">
            <w:pPr>
              <w:spacing w:after="160" w:line="259" w:lineRule="auto"/>
              <w:ind w:left="0" w:right="0" w:firstLine="0"/>
              <w:jc w:val="left"/>
            </w:pPr>
          </w:p>
        </w:tc>
      </w:tr>
      <w:tr w:rsidR="00742A8E" w14:paraId="4E1EB11C" w14:textId="77777777">
        <w:trPr>
          <w:trHeight w:val="444"/>
        </w:trPr>
        <w:tc>
          <w:tcPr>
            <w:tcW w:w="0" w:type="auto"/>
            <w:vMerge/>
            <w:tcBorders>
              <w:top w:val="nil"/>
              <w:left w:val="nil"/>
              <w:bottom w:val="nil"/>
              <w:right w:val="single" w:sz="17" w:space="0" w:color="91B4A0"/>
            </w:tcBorders>
          </w:tcPr>
          <w:p w14:paraId="2FAC065E"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757D1AEA" w14:textId="77777777" w:rsidR="00742A8E" w:rsidRDefault="005F004E">
            <w:pPr>
              <w:spacing w:after="0" w:line="259" w:lineRule="auto"/>
              <w:ind w:left="16" w:right="0"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5B7E69E2" w14:textId="77777777" w:rsidR="00742A8E" w:rsidRDefault="005F004E">
            <w:pPr>
              <w:spacing w:after="0" w:line="259" w:lineRule="auto"/>
              <w:ind w:left="23"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1BB0EC14" w14:textId="77777777" w:rsidR="00742A8E" w:rsidRDefault="005F004E">
            <w:pPr>
              <w:spacing w:after="0" w:line="259" w:lineRule="auto"/>
              <w:ind w:left="21"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6D5D8119"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vAlign w:val="center"/>
          </w:tcPr>
          <w:p w14:paraId="372E8103" w14:textId="77777777" w:rsidR="00742A8E" w:rsidRDefault="005F004E">
            <w:pPr>
              <w:spacing w:after="0" w:line="259" w:lineRule="auto"/>
              <w:ind w:left="69" w:right="0" w:firstLine="0"/>
              <w:jc w:val="left"/>
            </w:pPr>
            <w:r>
              <w:rPr>
                <w:color w:val="404040"/>
                <w:sz w:val="20"/>
              </w:rPr>
              <w:t xml:space="preserve">Interconexión y mejora de los depósitos de abastecimiento de agua potable de Ingenio </w:t>
            </w:r>
          </w:p>
        </w:tc>
        <w:tc>
          <w:tcPr>
            <w:tcW w:w="1795" w:type="dxa"/>
            <w:tcBorders>
              <w:top w:val="single" w:sz="4" w:space="0" w:color="F2F2F2"/>
              <w:left w:val="single" w:sz="4" w:space="0" w:color="F2F2F2"/>
              <w:bottom w:val="single" w:sz="4" w:space="0" w:color="F2F2F2"/>
              <w:right w:val="single" w:sz="17" w:space="0" w:color="91B4A0"/>
            </w:tcBorders>
          </w:tcPr>
          <w:p w14:paraId="0E181D58" w14:textId="77777777" w:rsidR="00742A8E" w:rsidRDefault="005F004E">
            <w:pPr>
              <w:spacing w:after="0" w:line="259" w:lineRule="auto"/>
              <w:ind w:left="129" w:right="0" w:firstLine="0"/>
              <w:jc w:val="center"/>
            </w:pPr>
            <w:r>
              <w:rPr>
                <w:b/>
                <w:color w:val="404040"/>
                <w:sz w:val="20"/>
              </w:rPr>
              <w:t xml:space="preserve">2,187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4E2A76DC" w14:textId="77777777" w:rsidR="00742A8E" w:rsidRDefault="00742A8E">
            <w:pPr>
              <w:spacing w:after="160" w:line="259" w:lineRule="auto"/>
              <w:ind w:left="0" w:right="0" w:firstLine="0"/>
              <w:jc w:val="left"/>
            </w:pPr>
          </w:p>
        </w:tc>
      </w:tr>
      <w:tr w:rsidR="00742A8E" w14:paraId="5B8B4F72" w14:textId="77777777">
        <w:trPr>
          <w:trHeight w:val="614"/>
        </w:trPr>
        <w:tc>
          <w:tcPr>
            <w:tcW w:w="0" w:type="auto"/>
            <w:vMerge/>
            <w:tcBorders>
              <w:top w:val="nil"/>
              <w:left w:val="nil"/>
              <w:bottom w:val="nil"/>
              <w:right w:val="single" w:sz="17" w:space="0" w:color="91B4A0"/>
            </w:tcBorders>
          </w:tcPr>
          <w:p w14:paraId="0A7D5B30"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61FF604" w14:textId="77777777" w:rsidR="00742A8E" w:rsidRDefault="005F004E">
            <w:pPr>
              <w:spacing w:after="0" w:line="259" w:lineRule="auto"/>
              <w:ind w:left="16"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32DA610"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948668A"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99294D9" w14:textId="77777777" w:rsidR="00742A8E" w:rsidRDefault="005F004E">
            <w:pPr>
              <w:spacing w:after="0" w:line="259" w:lineRule="auto"/>
              <w:ind w:left="21" w:right="0" w:firstLine="0"/>
              <w:jc w:val="center"/>
            </w:pPr>
            <w:r>
              <w:rPr>
                <w:color w:val="404040"/>
                <w:sz w:val="20"/>
              </w:rPr>
              <w:t xml:space="preserve">9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17652512" w14:textId="77777777" w:rsidR="00742A8E" w:rsidRDefault="005F004E">
            <w:pPr>
              <w:spacing w:after="0" w:line="259" w:lineRule="auto"/>
              <w:ind w:left="69" w:right="0" w:firstLine="0"/>
            </w:pPr>
            <w:r>
              <w:rPr>
                <w:color w:val="404040"/>
                <w:sz w:val="20"/>
              </w:rPr>
              <w:t xml:space="preserve">Creación de un parque urbano en la zona de Ingenio y de Carrizal con áreas para realizar diferentes actividades físicas y deportivas para todo tipo de personas.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1E4BEE05" w14:textId="77777777" w:rsidR="00742A8E" w:rsidRDefault="005F004E">
            <w:pPr>
              <w:spacing w:after="0" w:line="259" w:lineRule="auto"/>
              <w:ind w:left="129" w:right="0" w:firstLine="0"/>
              <w:jc w:val="center"/>
            </w:pPr>
            <w:r>
              <w:rPr>
                <w:b/>
                <w:color w:val="404040"/>
                <w:sz w:val="20"/>
              </w:rPr>
              <w:t xml:space="preserve">2,181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61F6FE6C" w14:textId="77777777" w:rsidR="00742A8E" w:rsidRDefault="00742A8E">
            <w:pPr>
              <w:spacing w:after="160" w:line="259" w:lineRule="auto"/>
              <w:ind w:left="0" w:right="0" w:firstLine="0"/>
              <w:jc w:val="left"/>
            </w:pPr>
          </w:p>
        </w:tc>
      </w:tr>
      <w:tr w:rsidR="00742A8E" w14:paraId="3A761734" w14:textId="77777777">
        <w:trPr>
          <w:trHeight w:val="444"/>
        </w:trPr>
        <w:tc>
          <w:tcPr>
            <w:tcW w:w="0" w:type="auto"/>
            <w:vMerge/>
            <w:tcBorders>
              <w:top w:val="nil"/>
              <w:left w:val="nil"/>
              <w:bottom w:val="nil"/>
              <w:right w:val="single" w:sz="17" w:space="0" w:color="91B4A0"/>
            </w:tcBorders>
          </w:tcPr>
          <w:p w14:paraId="0A73BCEE"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1523BB40" w14:textId="77777777" w:rsidR="00742A8E" w:rsidRDefault="005F004E">
            <w:pPr>
              <w:spacing w:after="0" w:line="259" w:lineRule="auto"/>
              <w:ind w:left="16"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16D32FFD" w14:textId="77777777" w:rsidR="00742A8E" w:rsidRDefault="005F004E">
            <w:pPr>
              <w:spacing w:after="0" w:line="259" w:lineRule="auto"/>
              <w:ind w:left="19" w:right="0" w:firstLine="0"/>
              <w:jc w:val="center"/>
            </w:pPr>
            <w:r>
              <w:rPr>
                <w:color w:val="404040"/>
                <w:sz w:val="20"/>
              </w:rPr>
              <w:t xml:space="preserve">E </w:t>
            </w:r>
          </w:p>
        </w:tc>
        <w:tc>
          <w:tcPr>
            <w:tcW w:w="1255" w:type="dxa"/>
            <w:tcBorders>
              <w:top w:val="single" w:sz="4" w:space="0" w:color="F2F2F2"/>
              <w:left w:val="single" w:sz="4" w:space="0" w:color="F2F2F2"/>
              <w:bottom w:val="single" w:sz="4" w:space="0" w:color="F2F2F2"/>
              <w:right w:val="single" w:sz="4" w:space="0" w:color="F2F2F2"/>
            </w:tcBorders>
            <w:vAlign w:val="center"/>
          </w:tcPr>
          <w:p w14:paraId="3EE4B70E"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74F6C20"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vAlign w:val="center"/>
          </w:tcPr>
          <w:p w14:paraId="6CF3F1DF" w14:textId="77777777" w:rsidR="00742A8E" w:rsidRDefault="005F004E">
            <w:pPr>
              <w:spacing w:after="0" w:line="259" w:lineRule="auto"/>
              <w:ind w:left="69" w:right="0" w:firstLine="0"/>
              <w:jc w:val="left"/>
            </w:pPr>
            <w:r>
              <w:rPr>
                <w:color w:val="404040"/>
                <w:sz w:val="20"/>
              </w:rPr>
              <w:t xml:space="preserve">Actualización del PEMU (Plan de Emergencia Municipal) y adaptación a las nuevas tecnologías </w:t>
            </w:r>
          </w:p>
        </w:tc>
        <w:tc>
          <w:tcPr>
            <w:tcW w:w="1795" w:type="dxa"/>
            <w:tcBorders>
              <w:top w:val="single" w:sz="4" w:space="0" w:color="F2F2F2"/>
              <w:left w:val="single" w:sz="4" w:space="0" w:color="F2F2F2"/>
              <w:bottom w:val="single" w:sz="4" w:space="0" w:color="F2F2F2"/>
              <w:right w:val="single" w:sz="17" w:space="0" w:color="91B4A0"/>
            </w:tcBorders>
          </w:tcPr>
          <w:p w14:paraId="6592E794" w14:textId="77777777" w:rsidR="00742A8E" w:rsidRDefault="005F004E">
            <w:pPr>
              <w:spacing w:after="0" w:line="259" w:lineRule="auto"/>
              <w:ind w:left="129" w:right="0" w:firstLine="0"/>
              <w:jc w:val="center"/>
            </w:pPr>
            <w:r>
              <w:rPr>
                <w:b/>
                <w:color w:val="404040"/>
                <w:sz w:val="20"/>
              </w:rPr>
              <w:t xml:space="preserve">2,181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4FCB0470" w14:textId="77777777" w:rsidR="00742A8E" w:rsidRDefault="00742A8E">
            <w:pPr>
              <w:spacing w:after="160" w:line="259" w:lineRule="auto"/>
              <w:ind w:left="0" w:right="0" w:firstLine="0"/>
              <w:jc w:val="left"/>
            </w:pPr>
          </w:p>
        </w:tc>
      </w:tr>
      <w:tr w:rsidR="00742A8E" w14:paraId="05F18CBF" w14:textId="77777777">
        <w:trPr>
          <w:trHeight w:val="440"/>
        </w:trPr>
        <w:tc>
          <w:tcPr>
            <w:tcW w:w="0" w:type="auto"/>
            <w:vMerge/>
            <w:tcBorders>
              <w:top w:val="nil"/>
              <w:left w:val="nil"/>
              <w:bottom w:val="nil"/>
              <w:right w:val="single" w:sz="17" w:space="0" w:color="91B4A0"/>
            </w:tcBorders>
          </w:tcPr>
          <w:p w14:paraId="5F64E98D"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3D60A0E3" w14:textId="77777777" w:rsidR="00742A8E" w:rsidRDefault="005F004E">
            <w:pPr>
              <w:spacing w:after="0" w:line="259" w:lineRule="auto"/>
              <w:ind w:left="15" w:right="0" w:firstLine="0"/>
              <w:jc w:val="center"/>
            </w:pPr>
            <w:r>
              <w:rPr>
                <w:b/>
                <w:color w:val="404040"/>
                <w:sz w:val="20"/>
              </w:rPr>
              <w:t xml:space="preserve">VI-URBANISMO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3F08F610" w14:textId="77777777" w:rsidR="00742A8E" w:rsidRDefault="005F004E">
            <w:pPr>
              <w:spacing w:after="0" w:line="259" w:lineRule="auto"/>
              <w:ind w:left="21"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55D4963C"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57944E24"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6F86ACD1" w14:textId="77777777" w:rsidR="00742A8E" w:rsidRDefault="005F004E">
            <w:pPr>
              <w:spacing w:after="0" w:line="259" w:lineRule="auto"/>
              <w:ind w:left="69" w:right="0" w:firstLine="0"/>
              <w:jc w:val="left"/>
            </w:pPr>
            <w:r>
              <w:rPr>
                <w:color w:val="404040"/>
                <w:sz w:val="20"/>
              </w:rPr>
              <w:t xml:space="preserve">Reconversión del antiguo vertedero y recuperación paisajística de la zona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1CA0C3CA" w14:textId="77777777" w:rsidR="00742A8E" w:rsidRDefault="005F004E">
            <w:pPr>
              <w:spacing w:after="0" w:line="259" w:lineRule="auto"/>
              <w:ind w:left="129" w:right="0" w:firstLine="0"/>
              <w:jc w:val="center"/>
            </w:pPr>
            <w:r>
              <w:rPr>
                <w:b/>
                <w:color w:val="404040"/>
                <w:sz w:val="20"/>
              </w:rPr>
              <w:t xml:space="preserve">2,169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5E83EB95" w14:textId="77777777" w:rsidR="00742A8E" w:rsidRDefault="00742A8E">
            <w:pPr>
              <w:spacing w:after="160" w:line="259" w:lineRule="auto"/>
              <w:ind w:left="0" w:right="0" w:firstLine="0"/>
              <w:jc w:val="left"/>
            </w:pPr>
          </w:p>
        </w:tc>
      </w:tr>
      <w:tr w:rsidR="00742A8E" w14:paraId="192A144A" w14:textId="77777777">
        <w:trPr>
          <w:trHeight w:val="619"/>
        </w:trPr>
        <w:tc>
          <w:tcPr>
            <w:tcW w:w="0" w:type="auto"/>
            <w:vMerge/>
            <w:tcBorders>
              <w:top w:val="nil"/>
              <w:left w:val="nil"/>
              <w:bottom w:val="nil"/>
              <w:right w:val="single" w:sz="17" w:space="0" w:color="91B4A0"/>
            </w:tcBorders>
          </w:tcPr>
          <w:p w14:paraId="1EB1382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0FC415ED" w14:textId="77777777" w:rsidR="00742A8E" w:rsidRDefault="005F004E">
            <w:pPr>
              <w:spacing w:after="0" w:line="259" w:lineRule="auto"/>
              <w:ind w:left="12"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vAlign w:val="center"/>
          </w:tcPr>
          <w:p w14:paraId="7089CBD5"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715DA70F"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30DECDE1" w14:textId="77777777" w:rsidR="00742A8E" w:rsidRDefault="005F004E">
            <w:pPr>
              <w:spacing w:after="0" w:line="259" w:lineRule="auto"/>
              <w:ind w:left="21" w:right="0" w:firstLine="0"/>
              <w:jc w:val="center"/>
            </w:pPr>
            <w:r>
              <w:rPr>
                <w:color w:val="404040"/>
                <w:sz w:val="20"/>
              </w:rPr>
              <w:t xml:space="preserve">4 </w:t>
            </w:r>
          </w:p>
        </w:tc>
        <w:tc>
          <w:tcPr>
            <w:tcW w:w="8118" w:type="dxa"/>
            <w:gridSpan w:val="2"/>
            <w:tcBorders>
              <w:top w:val="single" w:sz="4" w:space="0" w:color="F2F2F2"/>
              <w:left w:val="single" w:sz="4" w:space="0" w:color="F2F2F2"/>
              <w:bottom w:val="single" w:sz="4" w:space="0" w:color="F2F2F2"/>
              <w:right w:val="single" w:sz="4" w:space="0" w:color="F2F2F2"/>
            </w:tcBorders>
          </w:tcPr>
          <w:p w14:paraId="6E8D0C13" w14:textId="77777777" w:rsidR="00742A8E" w:rsidRDefault="005F004E">
            <w:pPr>
              <w:spacing w:after="0" w:line="259" w:lineRule="auto"/>
              <w:ind w:left="69" w:right="0" w:firstLine="0"/>
            </w:pPr>
            <w:r>
              <w:rPr>
                <w:color w:val="404040"/>
                <w:sz w:val="20"/>
              </w:rPr>
              <w:t xml:space="preserve">Facilitar a la ciudadanía </w:t>
            </w:r>
            <w:r>
              <w:rPr>
                <w:color w:val="404040"/>
                <w:sz w:val="20"/>
              </w:rPr>
              <w:t xml:space="preserve">y turistas acceso a internet mediante la creación de una red de puntos wifi (Wifi social).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4151EDA" w14:textId="77777777" w:rsidR="00742A8E" w:rsidRDefault="005F004E">
            <w:pPr>
              <w:spacing w:after="0" w:line="259" w:lineRule="auto"/>
              <w:ind w:left="129" w:right="0" w:firstLine="0"/>
              <w:jc w:val="center"/>
            </w:pPr>
            <w:r>
              <w:rPr>
                <w:b/>
                <w:color w:val="404040"/>
                <w:sz w:val="20"/>
              </w:rPr>
              <w:t xml:space="preserve">2,162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294D650B" w14:textId="77777777" w:rsidR="00742A8E" w:rsidRDefault="00742A8E">
            <w:pPr>
              <w:spacing w:after="160" w:line="259" w:lineRule="auto"/>
              <w:ind w:left="0" w:right="0" w:firstLine="0"/>
              <w:jc w:val="left"/>
            </w:pPr>
          </w:p>
        </w:tc>
      </w:tr>
      <w:tr w:rsidR="00742A8E" w14:paraId="0649EC0A" w14:textId="77777777">
        <w:trPr>
          <w:trHeight w:val="617"/>
        </w:trPr>
        <w:tc>
          <w:tcPr>
            <w:tcW w:w="0" w:type="auto"/>
            <w:vMerge/>
            <w:tcBorders>
              <w:top w:val="nil"/>
              <w:left w:val="nil"/>
              <w:bottom w:val="nil"/>
              <w:right w:val="single" w:sz="17" w:space="0" w:color="91B4A0"/>
            </w:tcBorders>
          </w:tcPr>
          <w:p w14:paraId="7E5924AF"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CE14A8E" w14:textId="77777777" w:rsidR="00742A8E" w:rsidRDefault="005F004E">
            <w:pPr>
              <w:spacing w:after="0" w:line="259" w:lineRule="auto"/>
              <w:ind w:left="12"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9F60287"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DCBBFD2"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C8ABFC4" w14:textId="77777777" w:rsidR="00742A8E" w:rsidRDefault="005F004E">
            <w:pPr>
              <w:spacing w:after="0" w:line="259" w:lineRule="auto"/>
              <w:ind w:left="21" w:right="0" w:firstLine="0"/>
              <w:jc w:val="center"/>
            </w:pPr>
            <w:r>
              <w:rPr>
                <w:color w:val="404040"/>
                <w:sz w:val="20"/>
              </w:rPr>
              <w:t xml:space="preserve">8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21EBB24C" w14:textId="77777777" w:rsidR="00742A8E" w:rsidRDefault="005F004E">
            <w:pPr>
              <w:spacing w:after="0" w:line="259" w:lineRule="auto"/>
              <w:ind w:left="69" w:right="0" w:firstLine="0"/>
            </w:pPr>
            <w:r>
              <w:rPr>
                <w:color w:val="404040"/>
                <w:sz w:val="20"/>
              </w:rPr>
              <w:t xml:space="preserve">Adaptar los procedimientos municipales para mejorar los servicios prestados a los ciudadanos y adecuarse a la normativa europea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A23DD42" w14:textId="77777777" w:rsidR="00742A8E" w:rsidRDefault="005F004E">
            <w:pPr>
              <w:spacing w:after="0" w:line="259" w:lineRule="auto"/>
              <w:ind w:left="129" w:right="0" w:firstLine="0"/>
              <w:jc w:val="center"/>
            </w:pPr>
            <w:r>
              <w:rPr>
                <w:b/>
                <w:color w:val="404040"/>
                <w:sz w:val="20"/>
              </w:rPr>
              <w:t xml:space="preserve">2,162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7CEC0A09" w14:textId="77777777" w:rsidR="00742A8E" w:rsidRDefault="00742A8E">
            <w:pPr>
              <w:spacing w:after="160" w:line="259" w:lineRule="auto"/>
              <w:ind w:left="0" w:right="0" w:firstLine="0"/>
              <w:jc w:val="left"/>
            </w:pPr>
          </w:p>
        </w:tc>
      </w:tr>
      <w:tr w:rsidR="00742A8E" w14:paraId="2ECDD524" w14:textId="77777777">
        <w:trPr>
          <w:trHeight w:val="447"/>
        </w:trPr>
        <w:tc>
          <w:tcPr>
            <w:tcW w:w="0" w:type="auto"/>
            <w:vMerge/>
            <w:tcBorders>
              <w:top w:val="nil"/>
              <w:left w:val="nil"/>
              <w:bottom w:val="nil"/>
              <w:right w:val="single" w:sz="17" w:space="0" w:color="91B4A0"/>
            </w:tcBorders>
          </w:tcPr>
          <w:p w14:paraId="5CF0FD5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2433FE46" w14:textId="77777777" w:rsidR="00742A8E" w:rsidRDefault="005F004E">
            <w:pPr>
              <w:spacing w:after="0" w:line="259" w:lineRule="auto"/>
              <w:ind w:left="16" w:right="0"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79AE8D15"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vAlign w:val="center"/>
          </w:tcPr>
          <w:p w14:paraId="38674DAC" w14:textId="77777777" w:rsidR="00742A8E" w:rsidRDefault="005F004E">
            <w:pPr>
              <w:spacing w:after="0" w:line="259" w:lineRule="auto"/>
              <w:ind w:left="21"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E1BA0D0"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34F549E5" w14:textId="77777777" w:rsidR="00742A8E" w:rsidRDefault="005F004E">
            <w:pPr>
              <w:spacing w:after="0" w:line="259" w:lineRule="auto"/>
              <w:ind w:left="69" w:right="0" w:firstLine="0"/>
              <w:jc w:val="left"/>
            </w:pPr>
            <w:r>
              <w:rPr>
                <w:color w:val="404040"/>
                <w:sz w:val="20"/>
              </w:rPr>
              <w:t xml:space="preserve">Incrementar el número de contenedores de basura destinados a la recogida selectiva en el </w:t>
            </w:r>
          </w:p>
        </w:tc>
        <w:tc>
          <w:tcPr>
            <w:tcW w:w="1795" w:type="dxa"/>
            <w:tcBorders>
              <w:top w:val="single" w:sz="4" w:space="0" w:color="F2F2F2"/>
              <w:left w:val="single" w:sz="4" w:space="0" w:color="F2F2F2"/>
              <w:bottom w:val="single" w:sz="4" w:space="0" w:color="F2F2F2"/>
              <w:right w:val="single" w:sz="17" w:space="0" w:color="91B4A0"/>
            </w:tcBorders>
          </w:tcPr>
          <w:p w14:paraId="41209342" w14:textId="77777777" w:rsidR="00742A8E" w:rsidRDefault="005F004E">
            <w:pPr>
              <w:spacing w:after="0" w:line="259" w:lineRule="auto"/>
              <w:ind w:left="129" w:right="0" w:firstLine="0"/>
              <w:jc w:val="center"/>
            </w:pPr>
            <w:r>
              <w:rPr>
                <w:b/>
                <w:color w:val="404040"/>
                <w:sz w:val="20"/>
              </w:rPr>
              <w:t xml:space="preserve">2,154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single" w:sz="16" w:space="0" w:color="FFFFFF"/>
              <w:right w:val="nil"/>
            </w:tcBorders>
          </w:tcPr>
          <w:p w14:paraId="19BE263E" w14:textId="77777777" w:rsidR="00742A8E" w:rsidRDefault="00742A8E">
            <w:pPr>
              <w:spacing w:after="160" w:line="259" w:lineRule="auto"/>
              <w:ind w:left="0" w:right="0" w:firstLine="0"/>
              <w:jc w:val="left"/>
            </w:pPr>
          </w:p>
        </w:tc>
      </w:tr>
      <w:tr w:rsidR="00742A8E" w14:paraId="4C127DB7" w14:textId="77777777">
        <w:trPr>
          <w:trHeight w:val="144"/>
        </w:trPr>
        <w:tc>
          <w:tcPr>
            <w:tcW w:w="0" w:type="auto"/>
            <w:vMerge/>
            <w:tcBorders>
              <w:top w:val="nil"/>
              <w:left w:val="nil"/>
              <w:bottom w:val="single" w:sz="16" w:space="0" w:color="FFFFFF"/>
              <w:right w:val="single" w:sz="17" w:space="0" w:color="91B4A0"/>
            </w:tcBorders>
          </w:tcPr>
          <w:p w14:paraId="29769DE5" w14:textId="77777777" w:rsidR="00742A8E" w:rsidRDefault="00742A8E">
            <w:pPr>
              <w:spacing w:after="160" w:line="259" w:lineRule="auto"/>
              <w:ind w:left="0" w:right="0" w:firstLine="0"/>
              <w:jc w:val="left"/>
            </w:pPr>
          </w:p>
        </w:tc>
        <w:tc>
          <w:tcPr>
            <w:tcW w:w="7395" w:type="dxa"/>
            <w:gridSpan w:val="5"/>
            <w:tcBorders>
              <w:top w:val="single" w:sz="4" w:space="0" w:color="F2F2F2"/>
              <w:left w:val="nil"/>
              <w:bottom w:val="single" w:sz="16" w:space="0" w:color="FFFFFF"/>
              <w:right w:val="single" w:sz="26" w:space="0" w:color="FFFFFF"/>
            </w:tcBorders>
          </w:tcPr>
          <w:p w14:paraId="46942F89" w14:textId="77777777" w:rsidR="00742A8E" w:rsidRDefault="00742A8E">
            <w:pPr>
              <w:spacing w:after="160" w:line="259" w:lineRule="auto"/>
              <w:ind w:left="0" w:right="0" w:firstLine="0"/>
              <w:jc w:val="left"/>
            </w:pPr>
          </w:p>
        </w:tc>
        <w:tc>
          <w:tcPr>
            <w:tcW w:w="7925" w:type="dxa"/>
            <w:gridSpan w:val="3"/>
            <w:vMerge w:val="restart"/>
            <w:tcBorders>
              <w:top w:val="single" w:sz="4" w:space="0" w:color="F2F2F2"/>
              <w:left w:val="single" w:sz="26" w:space="0" w:color="FFFFFF"/>
              <w:bottom w:val="single" w:sz="19" w:space="0" w:color="FFFFFF"/>
              <w:right w:val="single" w:sz="16" w:space="0" w:color="FFFFFF"/>
            </w:tcBorders>
            <w:shd w:val="clear" w:color="auto" w:fill="B3CAC9"/>
            <w:vAlign w:val="center"/>
          </w:tcPr>
          <w:p w14:paraId="3DF07057" w14:textId="77777777" w:rsidR="00742A8E" w:rsidRDefault="005F004E">
            <w:pPr>
              <w:tabs>
                <w:tab w:val="center" w:pos="3913"/>
                <w:tab w:val="center" w:pos="51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9E073A2" w14:textId="77777777">
        <w:trPr>
          <w:trHeight w:val="665"/>
        </w:trPr>
        <w:tc>
          <w:tcPr>
            <w:tcW w:w="7925" w:type="dxa"/>
            <w:gridSpan w:val="6"/>
            <w:tcBorders>
              <w:top w:val="single" w:sz="16" w:space="0" w:color="FFFFFF"/>
              <w:left w:val="single" w:sz="16" w:space="0" w:color="FFFFFF"/>
              <w:bottom w:val="single" w:sz="19" w:space="0" w:color="FFFFFF"/>
              <w:right w:val="single" w:sz="26" w:space="0" w:color="FFFFFF"/>
            </w:tcBorders>
            <w:shd w:val="clear" w:color="auto" w:fill="E4ECEC"/>
          </w:tcPr>
          <w:p w14:paraId="7C6DB396" w14:textId="77777777" w:rsidR="00742A8E" w:rsidRDefault="005F004E">
            <w:pPr>
              <w:spacing w:after="25" w:line="259" w:lineRule="auto"/>
              <w:ind w:left="734" w:right="0" w:firstLine="0"/>
              <w:jc w:val="left"/>
            </w:pPr>
            <w:r>
              <w:t xml:space="preserve"> </w:t>
            </w:r>
          </w:p>
          <w:p w14:paraId="178F8718" w14:textId="77777777" w:rsidR="00742A8E" w:rsidRDefault="005F004E">
            <w:pPr>
              <w:tabs>
                <w:tab w:val="center" w:pos="3951"/>
                <w:tab w:val="center" w:pos="5310"/>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gridSpan w:val="3"/>
            <w:vMerge/>
            <w:tcBorders>
              <w:top w:val="nil"/>
              <w:left w:val="single" w:sz="26" w:space="0" w:color="FFFFFF"/>
              <w:bottom w:val="single" w:sz="19" w:space="0" w:color="FFFFFF"/>
              <w:right w:val="single" w:sz="16" w:space="0" w:color="FFFFFF"/>
            </w:tcBorders>
          </w:tcPr>
          <w:p w14:paraId="783E5219" w14:textId="77777777" w:rsidR="00742A8E" w:rsidRDefault="00742A8E">
            <w:pPr>
              <w:spacing w:after="160" w:line="259" w:lineRule="auto"/>
              <w:ind w:left="0" w:right="0" w:firstLine="0"/>
              <w:jc w:val="left"/>
            </w:pPr>
          </w:p>
        </w:tc>
      </w:tr>
    </w:tbl>
    <w:tbl>
      <w:tblPr>
        <w:tblStyle w:val="TableGrid"/>
        <w:tblpPr w:vertAnchor="text" w:tblpX="-409" w:tblpY="-4298"/>
        <w:tblOverlap w:val="never"/>
        <w:tblW w:w="15148" w:type="dxa"/>
        <w:tblInd w:w="0" w:type="dxa"/>
        <w:tblCellMar>
          <w:top w:w="46" w:type="dxa"/>
          <w:left w:w="108" w:type="dxa"/>
          <w:bottom w:w="0" w:type="dxa"/>
          <w:right w:w="61" w:type="dxa"/>
        </w:tblCellMar>
        <w:tblLook w:val="04A0" w:firstRow="1" w:lastRow="0" w:firstColumn="1" w:lastColumn="0" w:noHBand="0" w:noVBand="1"/>
      </w:tblPr>
      <w:tblGrid>
        <w:gridCol w:w="2077"/>
        <w:gridCol w:w="1032"/>
        <w:gridCol w:w="1255"/>
        <w:gridCol w:w="872"/>
        <w:gridCol w:w="8118"/>
        <w:gridCol w:w="1795"/>
      </w:tblGrid>
      <w:tr w:rsidR="00742A8E" w14:paraId="77346F2C" w14:textId="77777777">
        <w:trPr>
          <w:trHeight w:val="628"/>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02C0CCB8" w14:textId="77777777" w:rsidR="00742A8E" w:rsidRDefault="005F004E">
            <w:pPr>
              <w:spacing w:after="0" w:line="259" w:lineRule="auto"/>
              <w:ind w:left="0" w:right="54"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397A7188"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29623B36"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38865811"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14ED48AA" w14:textId="77777777" w:rsidR="00742A8E" w:rsidRDefault="005F004E">
            <w:pPr>
              <w:spacing w:after="0" w:line="259" w:lineRule="auto"/>
              <w:ind w:left="0" w:right="52"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6E0955FB" w14:textId="77777777" w:rsidR="00742A8E" w:rsidRDefault="005F004E">
            <w:pPr>
              <w:spacing w:after="0" w:line="259" w:lineRule="auto"/>
              <w:ind w:left="0" w:right="45" w:firstLine="0"/>
              <w:jc w:val="center"/>
            </w:pPr>
            <w:r>
              <w:rPr>
                <w:b/>
                <w:color w:val="FFFFFF"/>
                <w:sz w:val="20"/>
              </w:rPr>
              <w:t>VALORACION</w:t>
            </w:r>
            <w:r>
              <w:rPr>
                <w:color w:val="FFFFFF"/>
                <w:sz w:val="20"/>
              </w:rPr>
              <w:t xml:space="preserve"> </w:t>
            </w:r>
          </w:p>
        </w:tc>
      </w:tr>
      <w:tr w:rsidR="00742A8E" w14:paraId="2A4FDC73" w14:textId="77777777">
        <w:trPr>
          <w:trHeight w:val="329"/>
        </w:trPr>
        <w:tc>
          <w:tcPr>
            <w:tcW w:w="2077" w:type="dxa"/>
            <w:tcBorders>
              <w:top w:val="single" w:sz="4" w:space="0" w:color="BADB7D"/>
              <w:left w:val="single" w:sz="17" w:space="0" w:color="91B4A0"/>
              <w:bottom w:val="single" w:sz="4" w:space="0" w:color="F2F2F2"/>
              <w:right w:val="single" w:sz="4" w:space="0" w:color="F2F2F2"/>
            </w:tcBorders>
          </w:tcPr>
          <w:p w14:paraId="3199E7E4" w14:textId="77777777" w:rsidR="00742A8E" w:rsidRDefault="00742A8E">
            <w:pPr>
              <w:spacing w:after="160" w:line="259" w:lineRule="auto"/>
              <w:ind w:left="0" w:right="0" w:firstLine="0"/>
              <w:jc w:val="left"/>
            </w:pPr>
          </w:p>
        </w:tc>
        <w:tc>
          <w:tcPr>
            <w:tcW w:w="1032" w:type="dxa"/>
            <w:tcBorders>
              <w:top w:val="single" w:sz="4" w:space="0" w:color="BADB7D"/>
              <w:left w:val="single" w:sz="4" w:space="0" w:color="F2F2F2"/>
              <w:bottom w:val="single" w:sz="4" w:space="0" w:color="F2F2F2"/>
              <w:right w:val="single" w:sz="4" w:space="0" w:color="F2F2F2"/>
            </w:tcBorders>
          </w:tcPr>
          <w:p w14:paraId="7861E7DF" w14:textId="77777777" w:rsidR="00742A8E" w:rsidRDefault="00742A8E">
            <w:pPr>
              <w:spacing w:after="160" w:line="259" w:lineRule="auto"/>
              <w:ind w:left="0" w:right="0" w:firstLine="0"/>
              <w:jc w:val="left"/>
            </w:pPr>
          </w:p>
        </w:tc>
        <w:tc>
          <w:tcPr>
            <w:tcW w:w="1255" w:type="dxa"/>
            <w:tcBorders>
              <w:top w:val="single" w:sz="4" w:space="0" w:color="BADB7D"/>
              <w:left w:val="single" w:sz="4" w:space="0" w:color="F2F2F2"/>
              <w:bottom w:val="single" w:sz="4" w:space="0" w:color="F2F2F2"/>
              <w:right w:val="single" w:sz="4" w:space="0" w:color="F2F2F2"/>
            </w:tcBorders>
          </w:tcPr>
          <w:p w14:paraId="5F09523E" w14:textId="77777777" w:rsidR="00742A8E" w:rsidRDefault="00742A8E">
            <w:pPr>
              <w:spacing w:after="160" w:line="259" w:lineRule="auto"/>
              <w:ind w:left="0" w:right="0" w:firstLine="0"/>
              <w:jc w:val="left"/>
            </w:pPr>
          </w:p>
        </w:tc>
        <w:tc>
          <w:tcPr>
            <w:tcW w:w="872" w:type="dxa"/>
            <w:tcBorders>
              <w:top w:val="single" w:sz="4" w:space="0" w:color="BADB7D"/>
              <w:left w:val="single" w:sz="4" w:space="0" w:color="F2F2F2"/>
              <w:bottom w:val="single" w:sz="4" w:space="0" w:color="F2F2F2"/>
              <w:right w:val="single" w:sz="4" w:space="0" w:color="F2F2F2"/>
            </w:tcBorders>
          </w:tcPr>
          <w:p w14:paraId="03A4F4A9" w14:textId="77777777" w:rsidR="00742A8E" w:rsidRDefault="00742A8E">
            <w:pPr>
              <w:spacing w:after="160" w:line="259" w:lineRule="auto"/>
              <w:ind w:left="0" w:right="0" w:firstLine="0"/>
              <w:jc w:val="left"/>
            </w:pPr>
          </w:p>
        </w:tc>
        <w:tc>
          <w:tcPr>
            <w:tcW w:w="8118" w:type="dxa"/>
            <w:tcBorders>
              <w:top w:val="single" w:sz="4" w:space="0" w:color="BADB7D"/>
              <w:left w:val="single" w:sz="4" w:space="0" w:color="F2F2F2"/>
              <w:bottom w:val="single" w:sz="4" w:space="0" w:color="F2F2F2"/>
              <w:right w:val="single" w:sz="4" w:space="0" w:color="F2F2F2"/>
            </w:tcBorders>
          </w:tcPr>
          <w:p w14:paraId="6A4AAC97" w14:textId="77777777" w:rsidR="00742A8E" w:rsidRDefault="005F004E">
            <w:pPr>
              <w:spacing w:after="0" w:line="259" w:lineRule="auto"/>
              <w:ind w:left="0" w:right="0" w:firstLine="0"/>
              <w:jc w:val="left"/>
            </w:pPr>
            <w:r>
              <w:rPr>
                <w:color w:val="404040"/>
                <w:sz w:val="20"/>
              </w:rPr>
              <w:t xml:space="preserve">municipio </w:t>
            </w:r>
          </w:p>
        </w:tc>
        <w:tc>
          <w:tcPr>
            <w:tcW w:w="1795" w:type="dxa"/>
            <w:tcBorders>
              <w:top w:val="single" w:sz="4" w:space="0" w:color="BADB7D"/>
              <w:left w:val="single" w:sz="4" w:space="0" w:color="F2F2F2"/>
              <w:bottom w:val="single" w:sz="4" w:space="0" w:color="F2F2F2"/>
              <w:right w:val="single" w:sz="17" w:space="0" w:color="91B4A0"/>
            </w:tcBorders>
          </w:tcPr>
          <w:p w14:paraId="4DCC1BB5" w14:textId="77777777" w:rsidR="00742A8E" w:rsidRDefault="00742A8E">
            <w:pPr>
              <w:spacing w:after="160" w:line="259" w:lineRule="auto"/>
              <w:ind w:left="0" w:right="0" w:firstLine="0"/>
              <w:jc w:val="left"/>
            </w:pPr>
          </w:p>
        </w:tc>
      </w:tr>
      <w:tr w:rsidR="00742A8E" w14:paraId="489C8A80" w14:textId="77777777">
        <w:trPr>
          <w:trHeight w:val="61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54C8FE9E" w14:textId="77777777" w:rsidR="00742A8E" w:rsidRDefault="005F004E">
            <w:pPr>
              <w:spacing w:after="0" w:line="259" w:lineRule="auto"/>
              <w:ind w:left="0" w:right="57"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DDCE13E"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DB9EC4D"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0AB2B93" w14:textId="77777777" w:rsidR="00742A8E" w:rsidRDefault="005F004E">
            <w:pPr>
              <w:spacing w:after="0" w:line="259" w:lineRule="auto"/>
              <w:ind w:left="0" w:right="49"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01B38BEF" w14:textId="77777777" w:rsidR="00742A8E" w:rsidRDefault="005F004E">
            <w:pPr>
              <w:spacing w:after="0" w:line="259" w:lineRule="auto"/>
              <w:ind w:left="0" w:right="0" w:firstLine="0"/>
            </w:pPr>
            <w:r>
              <w:rPr>
                <w:color w:val="404040"/>
                <w:sz w:val="20"/>
              </w:rPr>
              <w:t xml:space="preserve">Acuerdos con el Gobierno de Canarias sobre la población mayor, planes educativos para jóvenes y desempleados,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00C0805" w14:textId="77777777" w:rsidR="00742A8E" w:rsidRDefault="005F004E">
            <w:pPr>
              <w:spacing w:after="0" w:line="259" w:lineRule="auto"/>
              <w:ind w:left="59" w:right="0" w:firstLine="0"/>
              <w:jc w:val="center"/>
            </w:pPr>
            <w:r>
              <w:rPr>
                <w:b/>
                <w:color w:val="404040"/>
                <w:sz w:val="20"/>
              </w:rPr>
              <w:t xml:space="preserve">2,152 </w:t>
            </w:r>
            <w:r>
              <w:rPr>
                <w:rFonts w:ascii="Wingdings" w:eastAsia="Wingdings" w:hAnsi="Wingdings" w:cs="Wingdings"/>
                <w:color w:val="3E762A"/>
                <w:sz w:val="28"/>
              </w:rPr>
              <w:t></w:t>
            </w:r>
            <w:r>
              <w:rPr>
                <w:color w:val="668926"/>
              </w:rPr>
              <w:t xml:space="preserve"> </w:t>
            </w:r>
          </w:p>
        </w:tc>
      </w:tr>
      <w:tr w:rsidR="00742A8E" w14:paraId="09E5CC89"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387A2372"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40AEA92D" w14:textId="77777777" w:rsidR="00742A8E" w:rsidRDefault="005F004E">
            <w:pPr>
              <w:spacing w:after="0" w:line="259" w:lineRule="auto"/>
              <w:ind w:left="0" w:right="47"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079CF83F" w14:textId="77777777" w:rsidR="00742A8E" w:rsidRDefault="005F004E">
            <w:pPr>
              <w:spacing w:after="0" w:line="259" w:lineRule="auto"/>
              <w:ind w:left="0" w:right="5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2BEC34A5" w14:textId="77777777" w:rsidR="00742A8E" w:rsidRDefault="005F004E">
            <w:pPr>
              <w:spacing w:after="0" w:line="259" w:lineRule="auto"/>
              <w:ind w:left="0" w:right="49"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tcPr>
          <w:p w14:paraId="1FAC7AC8" w14:textId="77777777" w:rsidR="00742A8E" w:rsidRDefault="005F004E">
            <w:pPr>
              <w:spacing w:after="0" w:line="259" w:lineRule="auto"/>
              <w:ind w:left="0" w:right="0" w:firstLine="0"/>
            </w:pPr>
            <w:r>
              <w:rPr>
                <w:color w:val="404040"/>
                <w:sz w:val="20"/>
              </w:rPr>
              <w:t xml:space="preserve">Creación en el Ayuntamiento de una Ventanilla Única Empresarial, que facilite en un único punto toda la gestión y trámites en materia de comercio.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6EF0028" w14:textId="77777777" w:rsidR="00742A8E" w:rsidRDefault="005F004E">
            <w:pPr>
              <w:spacing w:after="0" w:line="259" w:lineRule="auto"/>
              <w:ind w:left="59" w:right="0" w:firstLine="0"/>
              <w:jc w:val="center"/>
            </w:pPr>
            <w:r>
              <w:rPr>
                <w:b/>
                <w:color w:val="404040"/>
                <w:sz w:val="20"/>
              </w:rPr>
              <w:t xml:space="preserve">2,151 </w:t>
            </w:r>
            <w:r>
              <w:rPr>
                <w:rFonts w:ascii="Wingdings" w:eastAsia="Wingdings" w:hAnsi="Wingdings" w:cs="Wingdings"/>
                <w:color w:val="3E762A"/>
                <w:sz w:val="28"/>
              </w:rPr>
              <w:t></w:t>
            </w:r>
            <w:r>
              <w:rPr>
                <w:color w:val="668926"/>
              </w:rPr>
              <w:t xml:space="preserve"> </w:t>
            </w:r>
          </w:p>
        </w:tc>
      </w:tr>
      <w:tr w:rsidR="00742A8E" w14:paraId="2A63845A"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4FE45A9E"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67537BE"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9E82D6B"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B2340F5" w14:textId="77777777" w:rsidR="00742A8E" w:rsidRDefault="005F004E">
            <w:pPr>
              <w:spacing w:after="0" w:line="259" w:lineRule="auto"/>
              <w:ind w:left="0" w:right="49"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527FBDBC" w14:textId="77777777" w:rsidR="00742A8E" w:rsidRDefault="005F004E">
            <w:pPr>
              <w:spacing w:after="0" w:line="259" w:lineRule="auto"/>
              <w:ind w:left="0" w:right="0" w:firstLine="0"/>
            </w:pPr>
            <w:r>
              <w:rPr>
                <w:color w:val="404040"/>
                <w:sz w:val="20"/>
              </w:rPr>
              <w:t xml:space="preserve">Formar a los ciudadanos y empleados municipales en buenos hábitos de consumo de energía para conseguir el ahorro energético.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099EC11F" w14:textId="77777777" w:rsidR="00742A8E" w:rsidRDefault="005F004E">
            <w:pPr>
              <w:spacing w:after="0" w:line="259" w:lineRule="auto"/>
              <w:ind w:left="59" w:right="0" w:firstLine="0"/>
              <w:jc w:val="center"/>
            </w:pPr>
            <w:r>
              <w:rPr>
                <w:b/>
                <w:color w:val="404040"/>
                <w:sz w:val="20"/>
              </w:rPr>
              <w:t xml:space="preserve">2,149 </w:t>
            </w:r>
            <w:r>
              <w:rPr>
                <w:rFonts w:ascii="Wingdings" w:eastAsia="Wingdings" w:hAnsi="Wingdings" w:cs="Wingdings"/>
                <w:color w:val="3E762A"/>
                <w:sz w:val="28"/>
              </w:rPr>
              <w:t></w:t>
            </w:r>
            <w:r>
              <w:rPr>
                <w:color w:val="668926"/>
              </w:rPr>
              <w:t xml:space="preserve"> </w:t>
            </w:r>
          </w:p>
        </w:tc>
      </w:tr>
      <w:tr w:rsidR="00742A8E" w14:paraId="55DEE0EA" w14:textId="77777777">
        <w:trPr>
          <w:trHeight w:val="619"/>
        </w:trPr>
        <w:tc>
          <w:tcPr>
            <w:tcW w:w="2077" w:type="dxa"/>
            <w:tcBorders>
              <w:top w:val="single" w:sz="4" w:space="0" w:color="F2F2F2"/>
              <w:left w:val="single" w:sz="17" w:space="0" w:color="91B4A0"/>
              <w:bottom w:val="single" w:sz="4" w:space="0" w:color="F2F2F2"/>
              <w:right w:val="single" w:sz="4" w:space="0" w:color="F2F2F2"/>
            </w:tcBorders>
            <w:vAlign w:val="center"/>
          </w:tcPr>
          <w:p w14:paraId="46D92C1D" w14:textId="77777777" w:rsidR="00742A8E" w:rsidRDefault="005F004E">
            <w:pPr>
              <w:spacing w:after="0" w:line="259" w:lineRule="auto"/>
              <w:ind w:left="0" w:right="57"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147E2FF3"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480247D5" w14:textId="77777777" w:rsidR="00742A8E" w:rsidRDefault="005F004E">
            <w:pPr>
              <w:spacing w:after="0" w:line="259" w:lineRule="auto"/>
              <w:ind w:left="0" w:right="5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1A8A85F5" w14:textId="77777777" w:rsidR="00742A8E" w:rsidRDefault="005F004E">
            <w:pPr>
              <w:spacing w:after="0" w:line="259" w:lineRule="auto"/>
              <w:ind w:left="0" w:right="49" w:firstLine="0"/>
              <w:jc w:val="center"/>
            </w:pPr>
            <w:r>
              <w:rPr>
                <w:color w:val="404040"/>
                <w:sz w:val="20"/>
              </w:rPr>
              <w:t xml:space="preserve">5 </w:t>
            </w:r>
          </w:p>
        </w:tc>
        <w:tc>
          <w:tcPr>
            <w:tcW w:w="8118" w:type="dxa"/>
            <w:tcBorders>
              <w:top w:val="single" w:sz="4" w:space="0" w:color="F2F2F2"/>
              <w:left w:val="single" w:sz="4" w:space="0" w:color="F2F2F2"/>
              <w:bottom w:val="single" w:sz="4" w:space="0" w:color="F2F2F2"/>
              <w:right w:val="single" w:sz="4" w:space="0" w:color="F2F2F2"/>
            </w:tcBorders>
          </w:tcPr>
          <w:p w14:paraId="4F41B7BC" w14:textId="77777777" w:rsidR="00742A8E" w:rsidRDefault="005F004E">
            <w:pPr>
              <w:spacing w:after="0" w:line="259" w:lineRule="auto"/>
              <w:ind w:left="0" w:right="0" w:firstLine="0"/>
            </w:pPr>
            <w:r>
              <w:rPr>
                <w:color w:val="404040"/>
                <w:sz w:val="20"/>
              </w:rPr>
              <w:t xml:space="preserve">Acuerdos con entidades privadas para la adaptación del sector artesanal a nuevas fórmulas comerciales. Promover la innovación. </w:t>
            </w:r>
          </w:p>
        </w:tc>
        <w:tc>
          <w:tcPr>
            <w:tcW w:w="1795" w:type="dxa"/>
            <w:tcBorders>
              <w:top w:val="single" w:sz="4" w:space="0" w:color="F2F2F2"/>
              <w:left w:val="single" w:sz="4" w:space="0" w:color="F2F2F2"/>
              <w:bottom w:val="single" w:sz="4" w:space="0" w:color="F2F2F2"/>
              <w:right w:val="single" w:sz="17" w:space="0" w:color="91B4A0"/>
            </w:tcBorders>
            <w:vAlign w:val="center"/>
          </w:tcPr>
          <w:p w14:paraId="273275D3" w14:textId="77777777" w:rsidR="00742A8E" w:rsidRDefault="005F004E">
            <w:pPr>
              <w:spacing w:after="0" w:line="259" w:lineRule="auto"/>
              <w:ind w:left="59" w:right="0" w:firstLine="0"/>
              <w:jc w:val="center"/>
            </w:pPr>
            <w:r>
              <w:rPr>
                <w:b/>
                <w:color w:val="404040"/>
                <w:sz w:val="20"/>
              </w:rPr>
              <w:t xml:space="preserve">2,148 </w:t>
            </w:r>
            <w:r>
              <w:rPr>
                <w:rFonts w:ascii="Wingdings" w:eastAsia="Wingdings" w:hAnsi="Wingdings" w:cs="Wingdings"/>
                <w:color w:val="3E762A"/>
                <w:sz w:val="28"/>
              </w:rPr>
              <w:t></w:t>
            </w:r>
            <w:r>
              <w:rPr>
                <w:color w:val="668926"/>
              </w:rPr>
              <w:t xml:space="preserve"> </w:t>
            </w:r>
          </w:p>
        </w:tc>
      </w:tr>
      <w:tr w:rsidR="00742A8E" w14:paraId="598F8EFA"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626752DD"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0E2CAAB" w14:textId="77777777" w:rsidR="00742A8E" w:rsidRDefault="005F004E">
            <w:pPr>
              <w:spacing w:after="0" w:line="259" w:lineRule="auto"/>
              <w:ind w:left="0" w:right="47"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785C88F" w14:textId="77777777" w:rsidR="00742A8E" w:rsidRDefault="005F004E">
            <w:pPr>
              <w:spacing w:after="0" w:line="259" w:lineRule="auto"/>
              <w:ind w:left="0" w:right="50" w:firstLine="0"/>
              <w:jc w:val="center"/>
            </w:pPr>
            <w:r>
              <w:rPr>
                <w:color w:val="404040"/>
                <w:sz w:val="20"/>
              </w:rPr>
              <w:t xml:space="preserve">3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26BBF89"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6A9FBD57" w14:textId="77777777" w:rsidR="00742A8E" w:rsidRDefault="005F004E">
            <w:pPr>
              <w:spacing w:after="0" w:line="259" w:lineRule="auto"/>
              <w:ind w:left="0" w:right="0" w:firstLine="0"/>
              <w:jc w:val="left"/>
            </w:pPr>
            <w:r>
              <w:rPr>
                <w:color w:val="404040"/>
                <w:sz w:val="20"/>
              </w:rPr>
              <w:t xml:space="preserve">Creación de Sistemas Naturales de Depuración de Aguas en Asentamientos Rurales (Montaña de </w:t>
            </w:r>
          </w:p>
          <w:p w14:paraId="0D2F92E4" w14:textId="77777777" w:rsidR="00742A8E" w:rsidRDefault="005F004E">
            <w:pPr>
              <w:spacing w:after="0" w:line="259" w:lineRule="auto"/>
              <w:ind w:left="0" w:right="0" w:firstLine="0"/>
              <w:jc w:val="left"/>
            </w:pPr>
            <w:r>
              <w:rPr>
                <w:color w:val="404040"/>
                <w:sz w:val="20"/>
              </w:rPr>
              <w:t xml:space="preserve">Las Tierras y otros)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522F7F6" w14:textId="77777777" w:rsidR="00742A8E" w:rsidRDefault="005F004E">
            <w:pPr>
              <w:spacing w:after="0" w:line="259" w:lineRule="auto"/>
              <w:ind w:left="59" w:right="0" w:firstLine="0"/>
              <w:jc w:val="center"/>
            </w:pPr>
            <w:r>
              <w:rPr>
                <w:b/>
                <w:color w:val="404040"/>
                <w:sz w:val="20"/>
              </w:rPr>
              <w:t xml:space="preserve">2,136 </w:t>
            </w:r>
            <w:r>
              <w:rPr>
                <w:rFonts w:ascii="Wingdings" w:eastAsia="Wingdings" w:hAnsi="Wingdings" w:cs="Wingdings"/>
                <w:color w:val="3E762A"/>
                <w:sz w:val="28"/>
              </w:rPr>
              <w:t></w:t>
            </w:r>
            <w:r>
              <w:rPr>
                <w:color w:val="668926"/>
              </w:rPr>
              <w:t xml:space="preserve"> </w:t>
            </w:r>
          </w:p>
        </w:tc>
      </w:tr>
      <w:tr w:rsidR="00742A8E" w14:paraId="2E4CB81E" w14:textId="77777777">
        <w:trPr>
          <w:trHeight w:val="443"/>
        </w:trPr>
        <w:tc>
          <w:tcPr>
            <w:tcW w:w="2077" w:type="dxa"/>
            <w:tcBorders>
              <w:top w:val="single" w:sz="4" w:space="0" w:color="F2F2F2"/>
              <w:left w:val="single" w:sz="17" w:space="0" w:color="91B4A0"/>
              <w:bottom w:val="single" w:sz="4" w:space="0" w:color="F2F2F2"/>
              <w:right w:val="single" w:sz="4" w:space="0" w:color="F2F2F2"/>
            </w:tcBorders>
            <w:vAlign w:val="center"/>
          </w:tcPr>
          <w:p w14:paraId="736CFB56" w14:textId="77777777" w:rsidR="00742A8E" w:rsidRDefault="005F004E">
            <w:pPr>
              <w:spacing w:after="0" w:line="259" w:lineRule="auto"/>
              <w:ind w:left="0" w:right="54"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36F30F60"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25A1968A"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4318FC9B" w14:textId="77777777" w:rsidR="00742A8E" w:rsidRDefault="005F004E">
            <w:pPr>
              <w:spacing w:after="0" w:line="259" w:lineRule="auto"/>
              <w:ind w:left="0" w:right="49"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vAlign w:val="center"/>
          </w:tcPr>
          <w:p w14:paraId="309FA34C" w14:textId="77777777" w:rsidR="00742A8E" w:rsidRDefault="005F004E">
            <w:pPr>
              <w:spacing w:after="0" w:line="259" w:lineRule="auto"/>
              <w:ind w:left="0" w:right="0" w:firstLine="0"/>
              <w:jc w:val="left"/>
            </w:pPr>
            <w:r>
              <w:rPr>
                <w:color w:val="404040"/>
                <w:sz w:val="20"/>
              </w:rPr>
              <w:t xml:space="preserve">Plan de apoyo a la salud a través del deporte y la actividad física. </w:t>
            </w:r>
          </w:p>
        </w:tc>
        <w:tc>
          <w:tcPr>
            <w:tcW w:w="1795" w:type="dxa"/>
            <w:tcBorders>
              <w:top w:val="single" w:sz="4" w:space="0" w:color="F2F2F2"/>
              <w:left w:val="single" w:sz="4" w:space="0" w:color="F2F2F2"/>
              <w:bottom w:val="single" w:sz="4" w:space="0" w:color="F2F2F2"/>
              <w:right w:val="single" w:sz="17" w:space="0" w:color="91B4A0"/>
            </w:tcBorders>
          </w:tcPr>
          <w:p w14:paraId="77485E0B" w14:textId="77777777" w:rsidR="00742A8E" w:rsidRDefault="005F004E">
            <w:pPr>
              <w:spacing w:after="0" w:line="259" w:lineRule="auto"/>
              <w:ind w:left="59" w:right="0" w:firstLine="0"/>
              <w:jc w:val="center"/>
            </w:pPr>
            <w:r>
              <w:rPr>
                <w:b/>
                <w:color w:val="404040"/>
                <w:sz w:val="20"/>
              </w:rPr>
              <w:t xml:space="preserve">2,130 </w:t>
            </w:r>
            <w:r>
              <w:rPr>
                <w:rFonts w:ascii="Wingdings" w:eastAsia="Wingdings" w:hAnsi="Wingdings" w:cs="Wingdings"/>
                <w:color w:val="3E762A"/>
                <w:sz w:val="28"/>
              </w:rPr>
              <w:t></w:t>
            </w:r>
            <w:r>
              <w:rPr>
                <w:color w:val="668926"/>
              </w:rPr>
              <w:t xml:space="preserve"> </w:t>
            </w:r>
          </w:p>
        </w:tc>
      </w:tr>
      <w:tr w:rsidR="00742A8E" w14:paraId="046C635B" w14:textId="77777777">
        <w:trPr>
          <w:trHeight w:val="1105"/>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504034EF" w14:textId="77777777" w:rsidR="00742A8E" w:rsidRDefault="005F004E">
            <w:pPr>
              <w:spacing w:after="0" w:line="259" w:lineRule="auto"/>
              <w:ind w:left="0" w:right="55"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A3B8D17"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9A08425"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DFA62A5" w14:textId="77777777" w:rsidR="00742A8E" w:rsidRDefault="005F004E">
            <w:pPr>
              <w:spacing w:after="0" w:line="259" w:lineRule="auto"/>
              <w:ind w:left="0" w:right="49"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19A740AA" w14:textId="77777777" w:rsidR="00742A8E" w:rsidRDefault="005F004E">
            <w:pPr>
              <w:spacing w:after="0" w:line="259" w:lineRule="auto"/>
              <w:ind w:left="0" w:right="47" w:firstLine="0"/>
            </w:pPr>
            <w:r>
              <w:rPr>
                <w:color w:val="404040"/>
                <w:sz w:val="20"/>
              </w:rPr>
              <w:t xml:space="preserve">Incorporar programas de lucha y una comisión de intervención y seguimiento </w:t>
            </w:r>
            <w:r>
              <w:rPr>
                <w:color w:val="404040"/>
                <w:sz w:val="20"/>
              </w:rPr>
              <w:t xml:space="preserve">contra las situaciones de vulnerabilidad psicosocial generadas por aspectos personales, sociales, familiares y/o de otra índole, propiciando alternativas de mejora de la calidad de vida (Atención a personas en riesgo y/o situación de exclusión social).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406882BD" w14:textId="77777777" w:rsidR="00742A8E" w:rsidRDefault="005F004E">
            <w:pPr>
              <w:spacing w:after="0" w:line="259" w:lineRule="auto"/>
              <w:ind w:left="59" w:right="0" w:firstLine="0"/>
              <w:jc w:val="center"/>
            </w:pPr>
            <w:r>
              <w:rPr>
                <w:b/>
                <w:color w:val="404040"/>
                <w:sz w:val="20"/>
              </w:rPr>
              <w:t xml:space="preserve">2,127 </w:t>
            </w:r>
            <w:r>
              <w:rPr>
                <w:rFonts w:ascii="Wingdings" w:eastAsia="Wingdings" w:hAnsi="Wingdings" w:cs="Wingdings"/>
                <w:color w:val="3E762A"/>
                <w:sz w:val="28"/>
              </w:rPr>
              <w:t></w:t>
            </w:r>
            <w:r>
              <w:rPr>
                <w:color w:val="668926"/>
              </w:rPr>
              <w:t xml:space="preserve"> </w:t>
            </w:r>
          </w:p>
        </w:tc>
      </w:tr>
      <w:tr w:rsidR="00742A8E" w14:paraId="19E3B723" w14:textId="77777777">
        <w:trPr>
          <w:trHeight w:val="619"/>
        </w:trPr>
        <w:tc>
          <w:tcPr>
            <w:tcW w:w="2077" w:type="dxa"/>
            <w:tcBorders>
              <w:top w:val="single" w:sz="4" w:space="0" w:color="F2F2F2"/>
              <w:left w:val="single" w:sz="17" w:space="0" w:color="91B4A0"/>
              <w:bottom w:val="single" w:sz="4" w:space="0" w:color="F2F2F2"/>
              <w:right w:val="single" w:sz="4" w:space="0" w:color="F2F2F2"/>
            </w:tcBorders>
            <w:vAlign w:val="center"/>
          </w:tcPr>
          <w:p w14:paraId="4D2C539A" w14:textId="77777777" w:rsidR="00742A8E" w:rsidRDefault="005F004E">
            <w:pPr>
              <w:spacing w:after="0" w:line="259" w:lineRule="auto"/>
              <w:ind w:left="0" w:right="55"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89027F7"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0D5A1396" w14:textId="77777777" w:rsidR="00742A8E" w:rsidRDefault="005F004E">
            <w:pPr>
              <w:spacing w:after="0" w:line="259" w:lineRule="auto"/>
              <w:ind w:left="0" w:right="5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53AE27B3"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tcPr>
          <w:p w14:paraId="5B35DF6F" w14:textId="77777777" w:rsidR="00742A8E" w:rsidRDefault="005F004E">
            <w:pPr>
              <w:spacing w:after="0" w:line="259" w:lineRule="auto"/>
              <w:ind w:left="0" w:right="0" w:firstLine="0"/>
            </w:pPr>
            <w:r>
              <w:rPr>
                <w:color w:val="404040"/>
                <w:sz w:val="20"/>
              </w:rPr>
              <w:t xml:space="preserve">Desarrollar una estrategia municipal en materia de Igualdad, que de forma transversal e integral, fomente el trato igualitario como referente para la convivencia vecinal.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CC98442" w14:textId="77777777" w:rsidR="00742A8E" w:rsidRDefault="005F004E">
            <w:pPr>
              <w:spacing w:after="0" w:line="259" w:lineRule="auto"/>
              <w:ind w:left="59" w:right="0" w:firstLine="0"/>
              <w:jc w:val="center"/>
            </w:pPr>
            <w:r>
              <w:rPr>
                <w:b/>
                <w:color w:val="404040"/>
                <w:sz w:val="20"/>
              </w:rPr>
              <w:t xml:space="preserve">2,127 </w:t>
            </w:r>
            <w:r>
              <w:rPr>
                <w:rFonts w:ascii="Wingdings" w:eastAsia="Wingdings" w:hAnsi="Wingdings" w:cs="Wingdings"/>
                <w:color w:val="3E762A"/>
                <w:sz w:val="28"/>
              </w:rPr>
              <w:t></w:t>
            </w:r>
            <w:r>
              <w:rPr>
                <w:color w:val="668926"/>
              </w:rPr>
              <w:t xml:space="preserve"> </w:t>
            </w:r>
          </w:p>
        </w:tc>
      </w:tr>
      <w:tr w:rsidR="00742A8E" w14:paraId="4CE5EBBE"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4FF5876A" w14:textId="77777777" w:rsidR="00742A8E" w:rsidRDefault="005F004E">
            <w:pPr>
              <w:spacing w:after="0" w:line="259" w:lineRule="auto"/>
              <w:ind w:left="0" w:right="55"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958D536"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FF83B13" w14:textId="77777777" w:rsidR="00742A8E" w:rsidRDefault="005F004E">
            <w:pPr>
              <w:spacing w:after="0" w:line="259" w:lineRule="auto"/>
              <w:ind w:left="0" w:right="5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0FF4C86" w14:textId="77777777" w:rsidR="00742A8E" w:rsidRDefault="005F004E">
            <w:pPr>
              <w:spacing w:after="0" w:line="259" w:lineRule="auto"/>
              <w:ind w:left="0" w:right="49"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0D279E01" w14:textId="77777777" w:rsidR="00742A8E" w:rsidRDefault="005F004E">
            <w:pPr>
              <w:spacing w:after="0" w:line="259" w:lineRule="auto"/>
              <w:ind w:left="0" w:right="0" w:firstLine="0"/>
            </w:pPr>
            <w:r>
              <w:rPr>
                <w:color w:val="404040"/>
                <w:sz w:val="20"/>
              </w:rPr>
              <w:t xml:space="preserve">Diseñar un programa de actividades para mayores que genere participación, integración y dinamización social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43E54070" w14:textId="77777777" w:rsidR="00742A8E" w:rsidRDefault="005F004E">
            <w:pPr>
              <w:spacing w:after="0" w:line="259" w:lineRule="auto"/>
              <w:ind w:left="59" w:right="0" w:firstLine="0"/>
              <w:jc w:val="center"/>
            </w:pPr>
            <w:r>
              <w:rPr>
                <w:b/>
                <w:color w:val="404040"/>
                <w:sz w:val="20"/>
              </w:rPr>
              <w:t xml:space="preserve">2,127 </w:t>
            </w:r>
            <w:r>
              <w:rPr>
                <w:rFonts w:ascii="Wingdings" w:eastAsia="Wingdings" w:hAnsi="Wingdings" w:cs="Wingdings"/>
                <w:color w:val="3E762A"/>
                <w:sz w:val="28"/>
              </w:rPr>
              <w:t></w:t>
            </w:r>
            <w:r>
              <w:rPr>
                <w:color w:val="668926"/>
              </w:rPr>
              <w:t xml:space="preserve"> </w:t>
            </w:r>
          </w:p>
        </w:tc>
      </w:tr>
      <w:tr w:rsidR="00742A8E" w14:paraId="0CBB8106" w14:textId="77777777">
        <w:trPr>
          <w:trHeight w:val="443"/>
        </w:trPr>
        <w:tc>
          <w:tcPr>
            <w:tcW w:w="2077" w:type="dxa"/>
            <w:tcBorders>
              <w:top w:val="single" w:sz="4" w:space="0" w:color="F2F2F2"/>
              <w:left w:val="single" w:sz="17" w:space="0" w:color="91B4A0"/>
              <w:bottom w:val="single" w:sz="4" w:space="0" w:color="F2F2F2"/>
              <w:right w:val="single" w:sz="4" w:space="0" w:color="F2F2F2"/>
            </w:tcBorders>
            <w:vAlign w:val="center"/>
          </w:tcPr>
          <w:p w14:paraId="2B91B6CF"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vAlign w:val="center"/>
          </w:tcPr>
          <w:p w14:paraId="101EF46D" w14:textId="77777777" w:rsidR="00742A8E" w:rsidRDefault="005F004E">
            <w:pPr>
              <w:spacing w:after="0" w:line="259" w:lineRule="auto"/>
              <w:ind w:left="0" w:right="47"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0E93A92E" w14:textId="77777777" w:rsidR="00742A8E" w:rsidRDefault="005F004E">
            <w:pPr>
              <w:spacing w:after="0" w:line="259" w:lineRule="auto"/>
              <w:ind w:left="0" w:right="5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51CE0A4C" w14:textId="77777777" w:rsidR="00742A8E" w:rsidRDefault="005F004E">
            <w:pPr>
              <w:spacing w:after="0" w:line="259" w:lineRule="auto"/>
              <w:ind w:left="0" w:right="49" w:firstLine="0"/>
              <w:jc w:val="center"/>
            </w:pPr>
            <w:r>
              <w:rPr>
                <w:color w:val="404040"/>
                <w:sz w:val="20"/>
              </w:rPr>
              <w:t xml:space="preserve">2 </w:t>
            </w:r>
          </w:p>
        </w:tc>
        <w:tc>
          <w:tcPr>
            <w:tcW w:w="8118" w:type="dxa"/>
            <w:tcBorders>
              <w:top w:val="single" w:sz="4" w:space="0" w:color="F2F2F2"/>
              <w:left w:val="single" w:sz="4" w:space="0" w:color="F2F2F2"/>
              <w:bottom w:val="single" w:sz="4" w:space="0" w:color="F2F2F2"/>
              <w:right w:val="single" w:sz="4" w:space="0" w:color="F2F2F2"/>
            </w:tcBorders>
            <w:vAlign w:val="center"/>
          </w:tcPr>
          <w:p w14:paraId="686DF57A" w14:textId="77777777" w:rsidR="00742A8E" w:rsidRDefault="005F004E">
            <w:pPr>
              <w:spacing w:after="0" w:line="259" w:lineRule="auto"/>
              <w:ind w:left="0" w:right="0" w:firstLine="0"/>
              <w:jc w:val="left"/>
            </w:pPr>
            <w:r>
              <w:rPr>
                <w:color w:val="404040"/>
                <w:sz w:val="20"/>
              </w:rPr>
              <w:t xml:space="preserve">Implementar diversas campañas de concienciación ciudadana en materia medioambiental </w:t>
            </w:r>
          </w:p>
        </w:tc>
        <w:tc>
          <w:tcPr>
            <w:tcW w:w="1795" w:type="dxa"/>
            <w:tcBorders>
              <w:top w:val="single" w:sz="4" w:space="0" w:color="F2F2F2"/>
              <w:left w:val="single" w:sz="4" w:space="0" w:color="F2F2F2"/>
              <w:bottom w:val="single" w:sz="4" w:space="0" w:color="F2F2F2"/>
              <w:right w:val="single" w:sz="17" w:space="0" w:color="91B4A0"/>
            </w:tcBorders>
          </w:tcPr>
          <w:p w14:paraId="5D6F2A6D" w14:textId="77777777" w:rsidR="00742A8E" w:rsidRDefault="005F004E">
            <w:pPr>
              <w:spacing w:after="0" w:line="259" w:lineRule="auto"/>
              <w:ind w:left="59" w:right="0" w:firstLine="0"/>
              <w:jc w:val="center"/>
            </w:pPr>
            <w:r>
              <w:rPr>
                <w:b/>
                <w:color w:val="404040"/>
                <w:sz w:val="20"/>
              </w:rPr>
              <w:t xml:space="preserve">2,119 </w:t>
            </w:r>
            <w:r>
              <w:rPr>
                <w:rFonts w:ascii="Wingdings" w:eastAsia="Wingdings" w:hAnsi="Wingdings" w:cs="Wingdings"/>
                <w:color w:val="3E762A"/>
                <w:sz w:val="28"/>
              </w:rPr>
              <w:t></w:t>
            </w:r>
            <w:r>
              <w:rPr>
                <w:color w:val="668926"/>
              </w:rPr>
              <w:t xml:space="preserve"> </w:t>
            </w:r>
          </w:p>
        </w:tc>
      </w:tr>
      <w:tr w:rsidR="00742A8E" w14:paraId="5054F57D" w14:textId="77777777">
        <w:trPr>
          <w:trHeight w:val="616"/>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0518C76" w14:textId="77777777" w:rsidR="00742A8E" w:rsidRDefault="005F004E">
            <w:pPr>
              <w:spacing w:after="0" w:line="259" w:lineRule="auto"/>
              <w:ind w:left="0" w:right="54" w:firstLine="0"/>
              <w:jc w:val="center"/>
            </w:pPr>
            <w:r>
              <w:rPr>
                <w:b/>
                <w:color w:val="404040"/>
                <w:sz w:val="20"/>
              </w:rPr>
              <w:t xml:space="preserve">IV-AMBIENTE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3865712" w14:textId="77777777" w:rsidR="00742A8E" w:rsidRDefault="005F004E">
            <w:pPr>
              <w:spacing w:after="0" w:line="259" w:lineRule="auto"/>
              <w:ind w:left="0" w:right="5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3C71CF6"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8AEF7E3" w14:textId="77777777" w:rsidR="00742A8E" w:rsidRDefault="005F004E">
            <w:pPr>
              <w:spacing w:after="0" w:line="259" w:lineRule="auto"/>
              <w:ind w:left="0" w:right="49"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2B68964F" w14:textId="77777777" w:rsidR="00742A8E" w:rsidRDefault="005F004E">
            <w:pPr>
              <w:spacing w:after="0" w:line="259" w:lineRule="auto"/>
              <w:ind w:left="0" w:right="0" w:firstLine="0"/>
            </w:pPr>
            <w:r>
              <w:rPr>
                <w:color w:val="404040"/>
                <w:sz w:val="20"/>
              </w:rPr>
              <w:t xml:space="preserve">Promover la reutilización de residuos mediante la implantación de talleres de Restauración y Reciclaje y la firma de convenios con el tercer sector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65B1C2E" w14:textId="77777777" w:rsidR="00742A8E" w:rsidRDefault="005F004E">
            <w:pPr>
              <w:spacing w:after="0" w:line="259" w:lineRule="auto"/>
              <w:ind w:left="59" w:right="0" w:firstLine="0"/>
              <w:jc w:val="center"/>
            </w:pPr>
            <w:r>
              <w:rPr>
                <w:b/>
                <w:color w:val="404040"/>
                <w:sz w:val="20"/>
              </w:rPr>
              <w:t xml:space="preserve">2,092 </w:t>
            </w:r>
            <w:r>
              <w:rPr>
                <w:rFonts w:ascii="Wingdings" w:eastAsia="Wingdings" w:hAnsi="Wingdings" w:cs="Wingdings"/>
                <w:color w:val="3E762A"/>
                <w:sz w:val="28"/>
              </w:rPr>
              <w:t></w:t>
            </w:r>
            <w:r>
              <w:rPr>
                <w:color w:val="668926"/>
              </w:rPr>
              <w:t xml:space="preserve"> </w:t>
            </w:r>
          </w:p>
        </w:tc>
      </w:tr>
      <w:tr w:rsidR="00742A8E" w14:paraId="4FB98CBF" w14:textId="77777777">
        <w:trPr>
          <w:trHeight w:val="620"/>
        </w:trPr>
        <w:tc>
          <w:tcPr>
            <w:tcW w:w="2077" w:type="dxa"/>
            <w:tcBorders>
              <w:top w:val="single" w:sz="4" w:space="0" w:color="F2F2F2"/>
              <w:left w:val="single" w:sz="17" w:space="0" w:color="91B4A0"/>
              <w:bottom w:val="single" w:sz="4" w:space="0" w:color="F2F2F2"/>
              <w:right w:val="single" w:sz="4" w:space="0" w:color="F2F2F2"/>
            </w:tcBorders>
            <w:vAlign w:val="center"/>
          </w:tcPr>
          <w:p w14:paraId="665AA203" w14:textId="77777777" w:rsidR="00742A8E" w:rsidRDefault="005F004E">
            <w:pPr>
              <w:spacing w:after="0" w:line="259" w:lineRule="auto"/>
              <w:ind w:left="0" w:right="55" w:firstLine="0"/>
              <w:jc w:val="center"/>
            </w:pPr>
            <w:r>
              <w:rPr>
                <w:b/>
                <w:color w:val="404040"/>
                <w:sz w:val="20"/>
              </w:rPr>
              <w:t xml:space="preserve">V-SOCIAL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3E06329E" w14:textId="77777777" w:rsidR="00742A8E" w:rsidRDefault="005F004E">
            <w:pPr>
              <w:spacing w:after="0" w:line="259" w:lineRule="auto"/>
              <w:ind w:left="0" w:right="49"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0ED0B5F6" w14:textId="77777777" w:rsidR="00742A8E" w:rsidRDefault="005F004E">
            <w:pPr>
              <w:spacing w:after="0" w:line="259" w:lineRule="auto"/>
              <w:ind w:left="0" w:right="5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77E15AAE" w14:textId="77777777" w:rsidR="00742A8E" w:rsidRDefault="005F004E">
            <w:pPr>
              <w:spacing w:after="0" w:line="259" w:lineRule="auto"/>
              <w:ind w:left="0" w:right="49"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tcPr>
          <w:p w14:paraId="1B60CDE2" w14:textId="77777777" w:rsidR="00742A8E" w:rsidRDefault="005F004E">
            <w:pPr>
              <w:spacing w:after="0" w:line="259" w:lineRule="auto"/>
              <w:ind w:left="0" w:right="0" w:firstLine="0"/>
            </w:pPr>
            <w:r>
              <w:rPr>
                <w:color w:val="404040"/>
                <w:sz w:val="20"/>
              </w:rPr>
              <w:t xml:space="preserve">Programa de Sustitución Progresiva de Césped por Alimentos: Creación de huertos urbanos en diversos barrios del municipio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BC71690" w14:textId="77777777" w:rsidR="00742A8E" w:rsidRDefault="005F004E">
            <w:pPr>
              <w:spacing w:after="0" w:line="259" w:lineRule="auto"/>
              <w:ind w:left="59" w:right="0" w:firstLine="0"/>
              <w:jc w:val="center"/>
            </w:pPr>
            <w:r>
              <w:rPr>
                <w:b/>
                <w:color w:val="404040"/>
                <w:sz w:val="20"/>
              </w:rPr>
              <w:t xml:space="preserve">2,076 </w:t>
            </w:r>
            <w:r>
              <w:rPr>
                <w:rFonts w:ascii="Wingdings" w:eastAsia="Wingdings" w:hAnsi="Wingdings" w:cs="Wingdings"/>
                <w:color w:val="3E762A"/>
                <w:sz w:val="28"/>
              </w:rPr>
              <w:t></w:t>
            </w:r>
            <w:r>
              <w:rPr>
                <w:color w:val="668926"/>
              </w:rPr>
              <w:t xml:space="preserve"> </w:t>
            </w:r>
          </w:p>
        </w:tc>
      </w:tr>
    </w:tbl>
    <w:p w14:paraId="1C594DBC" w14:textId="77777777" w:rsidR="00742A8E" w:rsidRDefault="005F004E">
      <w:pPr>
        <w:spacing w:after="3" w:line="265" w:lineRule="auto"/>
        <w:ind w:left="-890" w:right="0" w:hanging="10"/>
        <w:jc w:val="left"/>
      </w:pPr>
      <w:r>
        <w:rPr>
          <w:color w:val="B7CDCC"/>
        </w:rPr>
        <w:t xml:space="preserve">58 </w:t>
      </w:r>
    </w:p>
    <w:p w14:paraId="2907F0AD" w14:textId="77777777" w:rsidR="00742A8E" w:rsidRDefault="00742A8E">
      <w:pPr>
        <w:spacing w:after="0" w:line="259" w:lineRule="auto"/>
        <w:ind w:left="-1440" w:right="15398" w:firstLine="0"/>
        <w:jc w:val="left"/>
      </w:pPr>
    </w:p>
    <w:tbl>
      <w:tblPr>
        <w:tblStyle w:val="TableGrid"/>
        <w:tblW w:w="15850" w:type="dxa"/>
        <w:tblInd w:w="-939" w:type="dxa"/>
        <w:tblCellMar>
          <w:top w:w="0" w:type="dxa"/>
          <w:left w:w="39" w:type="dxa"/>
          <w:bottom w:w="63" w:type="dxa"/>
          <w:right w:w="61" w:type="dxa"/>
        </w:tblCellMar>
        <w:tblLook w:val="04A0" w:firstRow="1" w:lastRow="0" w:firstColumn="1" w:lastColumn="0" w:noHBand="0" w:noVBand="1"/>
      </w:tblPr>
      <w:tblGrid>
        <w:gridCol w:w="530"/>
        <w:gridCol w:w="2077"/>
        <w:gridCol w:w="1032"/>
        <w:gridCol w:w="1255"/>
        <w:gridCol w:w="872"/>
        <w:gridCol w:w="2159"/>
        <w:gridCol w:w="5959"/>
        <w:gridCol w:w="1795"/>
        <w:gridCol w:w="171"/>
      </w:tblGrid>
      <w:tr w:rsidR="00742A8E" w14:paraId="098E8904" w14:textId="77777777">
        <w:trPr>
          <w:trHeight w:val="629"/>
        </w:trPr>
        <w:tc>
          <w:tcPr>
            <w:tcW w:w="530" w:type="dxa"/>
            <w:vMerge w:val="restart"/>
            <w:tcBorders>
              <w:top w:val="nil"/>
              <w:left w:val="nil"/>
              <w:bottom w:val="single" w:sz="16" w:space="0" w:color="FFFFFF"/>
              <w:right w:val="single" w:sz="17" w:space="0" w:color="91B4A0"/>
            </w:tcBorders>
          </w:tcPr>
          <w:p w14:paraId="30A8EC59" w14:textId="77777777" w:rsidR="00742A8E" w:rsidRDefault="005F004E">
            <w:pPr>
              <w:spacing w:after="0" w:line="259" w:lineRule="auto"/>
              <w:ind w:left="0" w:right="0" w:firstLine="0"/>
              <w:jc w:val="left"/>
            </w:pPr>
            <w:r>
              <w:rPr>
                <w:color w:val="B7CDCC"/>
              </w:rPr>
              <w:t xml:space="preserve">59 </w:t>
            </w:r>
          </w:p>
        </w:tc>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5B7FE174" w14:textId="77777777" w:rsidR="00742A8E" w:rsidRDefault="005F004E">
            <w:pPr>
              <w:spacing w:after="0" w:line="259" w:lineRule="auto"/>
              <w:ind w:left="16" w:right="0"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3F91826" w14:textId="77777777" w:rsidR="00742A8E" w:rsidRDefault="005F004E">
            <w:pPr>
              <w:spacing w:after="0" w:line="259" w:lineRule="auto"/>
              <w:ind w:left="69"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1620510F"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70D26B76" w14:textId="77777777" w:rsidR="00742A8E" w:rsidRDefault="005F004E">
            <w:pPr>
              <w:spacing w:after="0" w:line="259" w:lineRule="auto"/>
              <w:ind w:left="69" w:right="0" w:firstLine="0"/>
              <w:jc w:val="left"/>
            </w:pPr>
            <w:r>
              <w:rPr>
                <w:b/>
                <w:color w:val="FFFFFF"/>
                <w:sz w:val="20"/>
              </w:rPr>
              <w:t xml:space="preserve">ACCIÓN </w:t>
            </w:r>
          </w:p>
        </w:tc>
        <w:tc>
          <w:tcPr>
            <w:tcW w:w="8118" w:type="dxa"/>
            <w:gridSpan w:val="2"/>
            <w:tcBorders>
              <w:top w:val="single" w:sz="17" w:space="0" w:color="91B4A0"/>
              <w:left w:val="single" w:sz="4" w:space="0" w:color="FFFFFF"/>
              <w:bottom w:val="single" w:sz="4" w:space="0" w:color="BADB7D"/>
              <w:right w:val="single" w:sz="4" w:space="0" w:color="FFFFFF"/>
            </w:tcBorders>
            <w:shd w:val="clear" w:color="auto" w:fill="537963"/>
            <w:vAlign w:val="center"/>
          </w:tcPr>
          <w:p w14:paraId="537184DA" w14:textId="77777777" w:rsidR="00742A8E" w:rsidRDefault="005F004E">
            <w:pPr>
              <w:spacing w:after="0" w:line="259" w:lineRule="auto"/>
              <w:ind w:left="18" w:right="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45028A1E" w14:textId="77777777" w:rsidR="00742A8E" w:rsidRDefault="005F004E">
            <w:pPr>
              <w:spacing w:after="0" w:line="259" w:lineRule="auto"/>
              <w:ind w:left="25" w:right="0" w:firstLine="0"/>
              <w:jc w:val="center"/>
            </w:pPr>
            <w:r>
              <w:rPr>
                <w:b/>
                <w:color w:val="FFFFFF"/>
                <w:sz w:val="20"/>
              </w:rPr>
              <w:t>VALORACION</w:t>
            </w:r>
            <w:r>
              <w:rPr>
                <w:color w:val="FFFFFF"/>
                <w:sz w:val="20"/>
              </w:rPr>
              <w:t xml:space="preserve"> </w:t>
            </w:r>
          </w:p>
        </w:tc>
        <w:tc>
          <w:tcPr>
            <w:tcW w:w="171" w:type="dxa"/>
            <w:vMerge w:val="restart"/>
            <w:tcBorders>
              <w:top w:val="nil"/>
              <w:left w:val="single" w:sz="17" w:space="0" w:color="91B4A0"/>
              <w:bottom w:val="single" w:sz="16" w:space="0" w:color="FFFFFF"/>
              <w:right w:val="nil"/>
            </w:tcBorders>
          </w:tcPr>
          <w:p w14:paraId="0D798275" w14:textId="77777777" w:rsidR="00742A8E" w:rsidRDefault="00742A8E">
            <w:pPr>
              <w:spacing w:after="160" w:line="259" w:lineRule="auto"/>
              <w:ind w:left="0" w:right="0" w:firstLine="0"/>
              <w:jc w:val="left"/>
            </w:pPr>
          </w:p>
        </w:tc>
      </w:tr>
      <w:tr w:rsidR="00742A8E" w14:paraId="73D8D8FC" w14:textId="77777777">
        <w:trPr>
          <w:trHeight w:val="863"/>
        </w:trPr>
        <w:tc>
          <w:tcPr>
            <w:tcW w:w="0" w:type="auto"/>
            <w:vMerge/>
            <w:tcBorders>
              <w:top w:val="nil"/>
              <w:left w:val="nil"/>
              <w:bottom w:val="nil"/>
              <w:right w:val="single" w:sz="17" w:space="0" w:color="91B4A0"/>
            </w:tcBorders>
          </w:tcPr>
          <w:p w14:paraId="3C2B0F02" w14:textId="77777777" w:rsidR="00742A8E" w:rsidRDefault="00742A8E">
            <w:pPr>
              <w:spacing w:after="160" w:line="259" w:lineRule="auto"/>
              <w:ind w:left="0" w:right="0" w:firstLine="0"/>
              <w:jc w:val="left"/>
            </w:pPr>
          </w:p>
        </w:tc>
        <w:tc>
          <w:tcPr>
            <w:tcW w:w="2077" w:type="dxa"/>
            <w:tcBorders>
              <w:top w:val="single" w:sz="4" w:space="0" w:color="BADB7D"/>
              <w:left w:val="single" w:sz="17" w:space="0" w:color="91B4A0"/>
              <w:bottom w:val="single" w:sz="4" w:space="0" w:color="F2F2F2"/>
              <w:right w:val="single" w:sz="4" w:space="0" w:color="F2F2F2"/>
            </w:tcBorders>
            <w:shd w:val="clear" w:color="auto" w:fill="E8F3D3"/>
            <w:vAlign w:val="center"/>
          </w:tcPr>
          <w:p w14:paraId="5AEB8E2D" w14:textId="77777777" w:rsidR="00742A8E" w:rsidRDefault="005F004E">
            <w:pPr>
              <w:spacing w:after="0" w:line="259" w:lineRule="auto"/>
              <w:ind w:left="16" w:right="0" w:firstLine="0"/>
              <w:jc w:val="center"/>
            </w:pPr>
            <w:r>
              <w:rPr>
                <w:b/>
                <w:color w:val="404040"/>
                <w:sz w:val="20"/>
              </w:rPr>
              <w:t xml:space="preserve">IV-AMBIENTE </w:t>
            </w:r>
          </w:p>
        </w:tc>
        <w:tc>
          <w:tcPr>
            <w:tcW w:w="103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19BA3502"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17904D58" w14:textId="77777777" w:rsidR="00742A8E" w:rsidRDefault="005F004E">
            <w:pPr>
              <w:spacing w:after="0" w:line="259" w:lineRule="auto"/>
              <w:ind w:left="20" w:right="0" w:firstLine="0"/>
              <w:jc w:val="center"/>
            </w:pPr>
            <w:r>
              <w:rPr>
                <w:color w:val="404040"/>
                <w:sz w:val="20"/>
              </w:rPr>
              <w:t xml:space="preserve">2 </w:t>
            </w:r>
          </w:p>
        </w:tc>
        <w:tc>
          <w:tcPr>
            <w:tcW w:w="872" w:type="dxa"/>
            <w:tcBorders>
              <w:top w:val="single" w:sz="4" w:space="0" w:color="BADB7D"/>
              <w:left w:val="single" w:sz="4" w:space="0" w:color="F2F2F2"/>
              <w:bottom w:val="single" w:sz="4" w:space="0" w:color="F2F2F2"/>
              <w:right w:val="single" w:sz="4" w:space="0" w:color="F2F2F2"/>
            </w:tcBorders>
            <w:shd w:val="clear" w:color="auto" w:fill="E8F3D3"/>
            <w:vAlign w:val="center"/>
          </w:tcPr>
          <w:p w14:paraId="15F3E49D"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BADB7D"/>
              <w:left w:val="single" w:sz="4" w:space="0" w:color="F2F2F2"/>
              <w:bottom w:val="single" w:sz="4" w:space="0" w:color="F2F2F2"/>
              <w:right w:val="single" w:sz="4" w:space="0" w:color="F2F2F2"/>
            </w:tcBorders>
            <w:shd w:val="clear" w:color="auto" w:fill="E8F3D3"/>
          </w:tcPr>
          <w:p w14:paraId="489624FD" w14:textId="77777777" w:rsidR="00742A8E" w:rsidRDefault="005F004E">
            <w:pPr>
              <w:spacing w:after="0" w:line="259" w:lineRule="auto"/>
              <w:ind w:left="69" w:right="49" w:firstLine="0"/>
            </w:pPr>
            <w:r>
              <w:rPr>
                <w:color w:val="404040"/>
                <w:sz w:val="20"/>
              </w:rPr>
              <w:t xml:space="preserve">Mejorar la información y formación en materia medioambiental de la ciudadanía mediante una mejoría en las instalaciones del Aula Rural de La Pasadilla así como mediante la digitalización y difusión del actual Programa de Educación y Acción Ambiental del municipio </w:t>
            </w:r>
          </w:p>
        </w:tc>
        <w:tc>
          <w:tcPr>
            <w:tcW w:w="1795" w:type="dxa"/>
            <w:tcBorders>
              <w:top w:val="single" w:sz="4" w:space="0" w:color="BADB7D"/>
              <w:left w:val="single" w:sz="4" w:space="0" w:color="F2F2F2"/>
              <w:bottom w:val="single" w:sz="4" w:space="0" w:color="F2F2F2"/>
              <w:right w:val="single" w:sz="17" w:space="0" w:color="91B4A0"/>
            </w:tcBorders>
            <w:shd w:val="clear" w:color="auto" w:fill="E8F3D3"/>
            <w:vAlign w:val="center"/>
          </w:tcPr>
          <w:p w14:paraId="4315E277" w14:textId="77777777" w:rsidR="00742A8E" w:rsidRDefault="005F004E">
            <w:pPr>
              <w:spacing w:after="0" w:line="259" w:lineRule="auto"/>
              <w:ind w:left="129" w:right="0" w:firstLine="0"/>
              <w:jc w:val="center"/>
            </w:pPr>
            <w:r>
              <w:rPr>
                <w:b/>
                <w:color w:val="404040"/>
                <w:sz w:val="20"/>
              </w:rPr>
              <w:t xml:space="preserve">2,068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399DBFEE" w14:textId="77777777" w:rsidR="00742A8E" w:rsidRDefault="00742A8E">
            <w:pPr>
              <w:spacing w:after="160" w:line="259" w:lineRule="auto"/>
              <w:ind w:left="0" w:right="0" w:firstLine="0"/>
              <w:jc w:val="left"/>
            </w:pPr>
          </w:p>
        </w:tc>
      </w:tr>
      <w:tr w:rsidR="00742A8E" w14:paraId="2183DB23" w14:textId="77777777">
        <w:trPr>
          <w:trHeight w:val="865"/>
        </w:trPr>
        <w:tc>
          <w:tcPr>
            <w:tcW w:w="0" w:type="auto"/>
            <w:vMerge/>
            <w:tcBorders>
              <w:top w:val="nil"/>
              <w:left w:val="nil"/>
              <w:bottom w:val="nil"/>
              <w:right w:val="single" w:sz="17" w:space="0" w:color="91B4A0"/>
            </w:tcBorders>
          </w:tcPr>
          <w:p w14:paraId="61093F5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3AD0004A"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58A7F13F"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vAlign w:val="center"/>
          </w:tcPr>
          <w:p w14:paraId="3DDED9F9" w14:textId="77777777" w:rsidR="00742A8E" w:rsidRDefault="005F004E">
            <w:pPr>
              <w:spacing w:after="0" w:line="259" w:lineRule="auto"/>
              <w:ind w:left="20"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295D085D"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7116A8A1" w14:textId="77777777" w:rsidR="00742A8E" w:rsidRDefault="005F004E">
            <w:pPr>
              <w:spacing w:after="0" w:line="259" w:lineRule="auto"/>
              <w:ind w:left="69" w:right="54" w:firstLine="0"/>
            </w:pPr>
            <w:r>
              <w:rPr>
                <w:color w:val="404040"/>
                <w:sz w:val="20"/>
              </w:rPr>
              <w:t xml:space="preserve">Ceder el Vivero de Empresas y espacios en el Polígono Industrial, si los hubiera de titularidad municipal, a jóvenes emprendedores que dirijan su actividad al mundo de la tecnología, el conocimiento y la innovación. </w:t>
            </w:r>
          </w:p>
        </w:tc>
        <w:tc>
          <w:tcPr>
            <w:tcW w:w="1795" w:type="dxa"/>
            <w:tcBorders>
              <w:top w:val="single" w:sz="4" w:space="0" w:color="F2F2F2"/>
              <w:left w:val="single" w:sz="4" w:space="0" w:color="F2F2F2"/>
              <w:bottom w:val="single" w:sz="4" w:space="0" w:color="F2F2F2"/>
              <w:right w:val="single" w:sz="17" w:space="0" w:color="91B4A0"/>
            </w:tcBorders>
            <w:vAlign w:val="center"/>
          </w:tcPr>
          <w:p w14:paraId="0D502852" w14:textId="77777777" w:rsidR="00742A8E" w:rsidRDefault="005F004E">
            <w:pPr>
              <w:spacing w:after="0" w:line="259" w:lineRule="auto"/>
              <w:ind w:left="129" w:right="0" w:firstLine="0"/>
              <w:jc w:val="center"/>
            </w:pPr>
            <w:r>
              <w:rPr>
                <w:b/>
                <w:color w:val="404040"/>
                <w:sz w:val="20"/>
              </w:rPr>
              <w:t xml:space="preserve">2,063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572780C5" w14:textId="77777777" w:rsidR="00742A8E" w:rsidRDefault="00742A8E">
            <w:pPr>
              <w:spacing w:after="160" w:line="259" w:lineRule="auto"/>
              <w:ind w:left="0" w:right="0" w:firstLine="0"/>
              <w:jc w:val="left"/>
            </w:pPr>
          </w:p>
        </w:tc>
      </w:tr>
      <w:tr w:rsidR="00742A8E" w14:paraId="2EFBF3A3" w14:textId="77777777">
        <w:trPr>
          <w:trHeight w:val="439"/>
        </w:trPr>
        <w:tc>
          <w:tcPr>
            <w:tcW w:w="0" w:type="auto"/>
            <w:vMerge/>
            <w:tcBorders>
              <w:top w:val="nil"/>
              <w:left w:val="nil"/>
              <w:bottom w:val="nil"/>
              <w:right w:val="single" w:sz="17" w:space="0" w:color="91B4A0"/>
            </w:tcBorders>
          </w:tcPr>
          <w:p w14:paraId="5A7A91D3"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2B3929C4" w14:textId="77777777" w:rsidR="00742A8E" w:rsidRDefault="005F004E">
            <w:pPr>
              <w:spacing w:after="0" w:line="259" w:lineRule="auto"/>
              <w:ind w:left="11"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4B03FD13" w14:textId="77777777" w:rsidR="00742A8E" w:rsidRDefault="005F004E">
            <w:pPr>
              <w:spacing w:after="0" w:line="259" w:lineRule="auto"/>
              <w:ind w:left="23"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73109692"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5E6D429E"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20A190AD" w14:textId="77777777" w:rsidR="00742A8E" w:rsidRDefault="005F004E">
            <w:pPr>
              <w:spacing w:after="0" w:line="259" w:lineRule="auto"/>
              <w:ind w:left="69" w:right="0" w:firstLine="0"/>
              <w:jc w:val="left"/>
            </w:pPr>
            <w:r>
              <w:rPr>
                <w:color w:val="404040"/>
                <w:sz w:val="20"/>
              </w:rPr>
              <w:t xml:space="preserve">Desarrollo e implementación del portal de transparencia y participación ciudadana.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7137F830" w14:textId="77777777" w:rsidR="00742A8E" w:rsidRDefault="005F004E">
            <w:pPr>
              <w:spacing w:after="0" w:line="259" w:lineRule="auto"/>
              <w:ind w:left="129" w:right="0" w:firstLine="0"/>
              <w:jc w:val="center"/>
            </w:pPr>
            <w:r>
              <w:rPr>
                <w:b/>
                <w:color w:val="404040"/>
                <w:sz w:val="20"/>
              </w:rPr>
              <w:t xml:space="preserve">2,058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0B394440" w14:textId="77777777" w:rsidR="00742A8E" w:rsidRDefault="00742A8E">
            <w:pPr>
              <w:spacing w:after="160" w:line="259" w:lineRule="auto"/>
              <w:ind w:left="0" w:right="0" w:firstLine="0"/>
              <w:jc w:val="left"/>
            </w:pPr>
          </w:p>
        </w:tc>
      </w:tr>
      <w:tr w:rsidR="00742A8E" w14:paraId="591A5906" w14:textId="77777777">
        <w:trPr>
          <w:trHeight w:val="619"/>
        </w:trPr>
        <w:tc>
          <w:tcPr>
            <w:tcW w:w="0" w:type="auto"/>
            <w:vMerge/>
            <w:tcBorders>
              <w:top w:val="nil"/>
              <w:left w:val="nil"/>
              <w:bottom w:val="nil"/>
              <w:right w:val="single" w:sz="17" w:space="0" w:color="91B4A0"/>
            </w:tcBorders>
          </w:tcPr>
          <w:p w14:paraId="12BE8A63"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32CFA719" w14:textId="77777777" w:rsidR="00742A8E" w:rsidRDefault="005F004E">
            <w:pPr>
              <w:spacing w:after="0" w:line="259" w:lineRule="auto"/>
              <w:ind w:left="13" w:right="0" w:firstLine="0"/>
              <w:jc w:val="center"/>
            </w:pPr>
            <w:r>
              <w:rPr>
                <w:b/>
                <w:color w:val="404040"/>
                <w:sz w:val="20"/>
              </w:rPr>
              <w:t xml:space="preserve">VIII-INSTITUCIONAL </w:t>
            </w:r>
          </w:p>
        </w:tc>
        <w:tc>
          <w:tcPr>
            <w:tcW w:w="1032" w:type="dxa"/>
            <w:tcBorders>
              <w:top w:val="single" w:sz="4" w:space="0" w:color="F2F2F2"/>
              <w:left w:val="single" w:sz="4" w:space="0" w:color="F2F2F2"/>
              <w:bottom w:val="single" w:sz="4" w:space="0" w:color="F2F2F2"/>
              <w:right w:val="single" w:sz="4" w:space="0" w:color="F2F2F2"/>
            </w:tcBorders>
            <w:vAlign w:val="center"/>
          </w:tcPr>
          <w:p w14:paraId="634A2739"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2ECF97F0"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D04B10B"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6808F18C" w14:textId="77777777" w:rsidR="00742A8E" w:rsidRDefault="005F004E">
            <w:pPr>
              <w:spacing w:after="0" w:line="259" w:lineRule="auto"/>
              <w:ind w:left="69" w:right="0" w:firstLine="0"/>
              <w:jc w:val="left"/>
            </w:pPr>
            <w:r>
              <w:rPr>
                <w:color w:val="404040"/>
                <w:sz w:val="20"/>
              </w:rPr>
              <w:t xml:space="preserve">Promover y Fortalecer el asociacionismo y las relaciones con Municipios o ciudades aeroportuarias de España y Canarias.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A27801F" w14:textId="77777777" w:rsidR="00742A8E" w:rsidRDefault="005F004E">
            <w:pPr>
              <w:spacing w:after="0" w:line="259" w:lineRule="auto"/>
              <w:ind w:left="129" w:right="0" w:firstLine="0"/>
              <w:jc w:val="center"/>
            </w:pPr>
            <w:r>
              <w:rPr>
                <w:b/>
                <w:color w:val="404040"/>
                <w:sz w:val="20"/>
              </w:rPr>
              <w:t xml:space="preserve">2,055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86AED32" w14:textId="77777777" w:rsidR="00742A8E" w:rsidRDefault="00742A8E">
            <w:pPr>
              <w:spacing w:after="160" w:line="259" w:lineRule="auto"/>
              <w:ind w:left="0" w:right="0" w:firstLine="0"/>
              <w:jc w:val="left"/>
            </w:pPr>
          </w:p>
        </w:tc>
      </w:tr>
      <w:tr w:rsidR="00742A8E" w14:paraId="6BC43970" w14:textId="77777777">
        <w:trPr>
          <w:trHeight w:val="439"/>
        </w:trPr>
        <w:tc>
          <w:tcPr>
            <w:tcW w:w="0" w:type="auto"/>
            <w:vMerge/>
            <w:tcBorders>
              <w:top w:val="nil"/>
              <w:left w:val="nil"/>
              <w:bottom w:val="nil"/>
              <w:right w:val="single" w:sz="17" w:space="0" w:color="91B4A0"/>
            </w:tcBorders>
          </w:tcPr>
          <w:p w14:paraId="62D62E6B"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4DBFA6A5"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4C68F7BC"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71F4C16F"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55ADACDE"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02CDB012" w14:textId="77777777" w:rsidR="00742A8E" w:rsidRDefault="005F004E">
            <w:pPr>
              <w:spacing w:after="0" w:line="259" w:lineRule="auto"/>
              <w:ind w:left="69" w:right="0" w:firstLine="0"/>
              <w:jc w:val="left"/>
            </w:pPr>
            <w:r>
              <w:rPr>
                <w:color w:val="404040"/>
                <w:sz w:val="20"/>
              </w:rPr>
              <w:t xml:space="preserve">Realizar un censo de agricultores y ganaderos.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27E859D7" w14:textId="77777777" w:rsidR="00742A8E" w:rsidRDefault="005F004E">
            <w:pPr>
              <w:spacing w:after="0" w:line="259" w:lineRule="auto"/>
              <w:ind w:left="129" w:right="0" w:firstLine="0"/>
              <w:jc w:val="center"/>
            </w:pPr>
            <w:r>
              <w:rPr>
                <w:b/>
                <w:color w:val="404040"/>
                <w:sz w:val="20"/>
              </w:rPr>
              <w:t xml:space="preserve">2,043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7CB4289" w14:textId="77777777" w:rsidR="00742A8E" w:rsidRDefault="00742A8E">
            <w:pPr>
              <w:spacing w:after="160" w:line="259" w:lineRule="auto"/>
              <w:ind w:left="0" w:right="0" w:firstLine="0"/>
              <w:jc w:val="left"/>
            </w:pPr>
          </w:p>
        </w:tc>
      </w:tr>
      <w:tr w:rsidR="00742A8E" w14:paraId="7AB890B8" w14:textId="77777777">
        <w:trPr>
          <w:trHeight w:val="1354"/>
        </w:trPr>
        <w:tc>
          <w:tcPr>
            <w:tcW w:w="0" w:type="auto"/>
            <w:vMerge/>
            <w:tcBorders>
              <w:top w:val="nil"/>
              <w:left w:val="nil"/>
              <w:bottom w:val="nil"/>
              <w:right w:val="single" w:sz="17" w:space="0" w:color="91B4A0"/>
            </w:tcBorders>
          </w:tcPr>
          <w:p w14:paraId="61DC7C51"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629A085D" w14:textId="77777777" w:rsidR="00742A8E" w:rsidRDefault="005F004E">
            <w:pPr>
              <w:spacing w:after="0" w:line="259" w:lineRule="auto"/>
              <w:ind w:left="15"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4A3FC8ED" w14:textId="77777777" w:rsidR="00742A8E" w:rsidRDefault="005F004E">
            <w:pPr>
              <w:spacing w:after="0" w:line="259" w:lineRule="auto"/>
              <w:ind w:left="23" w:right="0"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0C0C1094"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45E4C77F" w14:textId="77777777" w:rsidR="00742A8E" w:rsidRDefault="005F004E">
            <w:pPr>
              <w:spacing w:after="0" w:line="259" w:lineRule="auto"/>
              <w:ind w:left="21" w:right="0" w:firstLine="0"/>
              <w:jc w:val="center"/>
            </w:pPr>
            <w:r>
              <w:rPr>
                <w:color w:val="404040"/>
                <w:sz w:val="20"/>
              </w:rPr>
              <w:t xml:space="preserve">5 </w:t>
            </w:r>
          </w:p>
        </w:tc>
        <w:tc>
          <w:tcPr>
            <w:tcW w:w="8118" w:type="dxa"/>
            <w:gridSpan w:val="2"/>
            <w:tcBorders>
              <w:top w:val="single" w:sz="4" w:space="0" w:color="F2F2F2"/>
              <w:left w:val="single" w:sz="4" w:space="0" w:color="F2F2F2"/>
              <w:bottom w:val="single" w:sz="4" w:space="0" w:color="F2F2F2"/>
              <w:right w:val="single" w:sz="4" w:space="0" w:color="F2F2F2"/>
            </w:tcBorders>
          </w:tcPr>
          <w:p w14:paraId="74C622C8" w14:textId="77777777" w:rsidR="00742A8E" w:rsidRDefault="005F004E">
            <w:pPr>
              <w:spacing w:after="0" w:line="259" w:lineRule="auto"/>
              <w:ind w:left="69" w:right="48" w:firstLine="0"/>
            </w:pPr>
            <w:r>
              <w:rPr>
                <w:color w:val="404040"/>
                <w:sz w:val="20"/>
              </w:rPr>
              <w:t xml:space="preserve">Proyecto de dinamización Socio-comunitaria: Se elaborará una programación completa que incluye los más diversos talleres y actividades: manualidades, exposiciones, Festivales de Folklore, cine. Todo ello con el denominador común del aprendizaje a través de la diversión. Se pretende que todas las personas del municipio, independiente de la edad, cuenten con alternativas de ocio </w:t>
            </w:r>
          </w:p>
        </w:tc>
        <w:tc>
          <w:tcPr>
            <w:tcW w:w="1795" w:type="dxa"/>
            <w:tcBorders>
              <w:top w:val="single" w:sz="4" w:space="0" w:color="F2F2F2"/>
              <w:left w:val="single" w:sz="4" w:space="0" w:color="F2F2F2"/>
              <w:bottom w:val="single" w:sz="4" w:space="0" w:color="F2F2F2"/>
              <w:right w:val="single" w:sz="17" w:space="0" w:color="91B4A0"/>
            </w:tcBorders>
            <w:vAlign w:val="center"/>
          </w:tcPr>
          <w:p w14:paraId="70315614" w14:textId="77777777" w:rsidR="00742A8E" w:rsidRDefault="005F004E">
            <w:pPr>
              <w:spacing w:after="0" w:line="259" w:lineRule="auto"/>
              <w:ind w:left="129" w:right="0" w:firstLine="0"/>
              <w:jc w:val="center"/>
            </w:pPr>
            <w:r>
              <w:rPr>
                <w:b/>
                <w:color w:val="404040"/>
                <w:sz w:val="20"/>
              </w:rPr>
              <w:t xml:space="preserve">2,027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2FC02E2F" w14:textId="77777777" w:rsidR="00742A8E" w:rsidRDefault="00742A8E">
            <w:pPr>
              <w:spacing w:after="160" w:line="259" w:lineRule="auto"/>
              <w:ind w:left="0" w:right="0" w:firstLine="0"/>
              <w:jc w:val="left"/>
            </w:pPr>
          </w:p>
        </w:tc>
      </w:tr>
      <w:tr w:rsidR="00742A8E" w14:paraId="3125A221" w14:textId="77777777">
        <w:trPr>
          <w:trHeight w:val="614"/>
        </w:trPr>
        <w:tc>
          <w:tcPr>
            <w:tcW w:w="0" w:type="auto"/>
            <w:vMerge/>
            <w:tcBorders>
              <w:top w:val="nil"/>
              <w:left w:val="nil"/>
              <w:bottom w:val="nil"/>
              <w:right w:val="single" w:sz="17" w:space="0" w:color="91B4A0"/>
            </w:tcBorders>
          </w:tcPr>
          <w:p w14:paraId="1594E645"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C52AFA0" w14:textId="77777777" w:rsidR="00742A8E" w:rsidRDefault="005F004E">
            <w:pPr>
              <w:spacing w:after="0" w:line="259" w:lineRule="auto"/>
              <w:ind w:left="15" w:right="0"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B283656"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0B95756"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1584CC4" w14:textId="77777777" w:rsidR="00742A8E" w:rsidRDefault="005F004E">
            <w:pPr>
              <w:spacing w:after="0" w:line="259" w:lineRule="auto"/>
              <w:ind w:left="21" w:right="0" w:firstLine="0"/>
              <w:jc w:val="center"/>
            </w:pPr>
            <w:r>
              <w:rPr>
                <w:color w:val="404040"/>
                <w:sz w:val="20"/>
              </w:rPr>
              <w:t xml:space="preserve">4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4385E2D4" w14:textId="77777777" w:rsidR="00742A8E" w:rsidRDefault="005F004E">
            <w:pPr>
              <w:spacing w:after="0" w:line="259" w:lineRule="auto"/>
              <w:ind w:left="69" w:right="0" w:firstLine="0"/>
            </w:pPr>
            <w:r>
              <w:rPr>
                <w:color w:val="404040"/>
                <w:sz w:val="20"/>
              </w:rPr>
              <w:t xml:space="preserve">Crear una ordenanza futura para el desarrollo e instalación de sistemas de telefonía móvil y de otros dispositivos que afecten con radiaciones a las personas.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025BC0E0" w14:textId="77777777" w:rsidR="00742A8E" w:rsidRDefault="005F004E">
            <w:pPr>
              <w:spacing w:after="0" w:line="259" w:lineRule="auto"/>
              <w:ind w:left="129" w:right="0" w:firstLine="0"/>
              <w:jc w:val="center"/>
            </w:pPr>
            <w:r>
              <w:rPr>
                <w:b/>
                <w:color w:val="404040"/>
                <w:sz w:val="20"/>
              </w:rPr>
              <w:t xml:space="preserve">2,027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5030D65" w14:textId="77777777" w:rsidR="00742A8E" w:rsidRDefault="00742A8E">
            <w:pPr>
              <w:spacing w:after="160" w:line="259" w:lineRule="auto"/>
              <w:ind w:left="0" w:right="0" w:firstLine="0"/>
              <w:jc w:val="left"/>
            </w:pPr>
          </w:p>
        </w:tc>
      </w:tr>
      <w:tr w:rsidR="00742A8E" w14:paraId="3C306CE2" w14:textId="77777777">
        <w:trPr>
          <w:trHeight w:val="866"/>
        </w:trPr>
        <w:tc>
          <w:tcPr>
            <w:tcW w:w="0" w:type="auto"/>
            <w:vMerge/>
            <w:tcBorders>
              <w:top w:val="nil"/>
              <w:left w:val="nil"/>
              <w:bottom w:val="nil"/>
              <w:right w:val="single" w:sz="17" w:space="0" w:color="91B4A0"/>
            </w:tcBorders>
          </w:tcPr>
          <w:p w14:paraId="0BC98C94"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4E22D345" w14:textId="77777777" w:rsidR="00742A8E" w:rsidRDefault="005F004E">
            <w:pPr>
              <w:spacing w:after="0" w:line="259" w:lineRule="auto"/>
              <w:ind w:left="15" w:right="0"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290FDF2D"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60F18468"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2C71796D" w14:textId="77777777" w:rsidR="00742A8E" w:rsidRDefault="005F004E">
            <w:pPr>
              <w:spacing w:after="0" w:line="259" w:lineRule="auto"/>
              <w:ind w:left="21" w:right="0" w:firstLine="0"/>
              <w:jc w:val="center"/>
            </w:pPr>
            <w:r>
              <w:rPr>
                <w:color w:val="404040"/>
                <w:sz w:val="20"/>
              </w:rPr>
              <w:t xml:space="preserve">1 </w:t>
            </w:r>
          </w:p>
        </w:tc>
        <w:tc>
          <w:tcPr>
            <w:tcW w:w="8118" w:type="dxa"/>
            <w:gridSpan w:val="2"/>
            <w:tcBorders>
              <w:top w:val="single" w:sz="4" w:space="0" w:color="F2F2F2"/>
              <w:left w:val="single" w:sz="4" w:space="0" w:color="F2F2F2"/>
              <w:bottom w:val="single" w:sz="4" w:space="0" w:color="F2F2F2"/>
              <w:right w:val="single" w:sz="4" w:space="0" w:color="F2F2F2"/>
            </w:tcBorders>
          </w:tcPr>
          <w:p w14:paraId="184C16CD" w14:textId="77777777" w:rsidR="00742A8E" w:rsidRDefault="005F004E">
            <w:pPr>
              <w:spacing w:after="0" w:line="259" w:lineRule="auto"/>
              <w:ind w:left="69" w:right="49" w:firstLine="0"/>
            </w:pPr>
            <w:r>
              <w:rPr>
                <w:color w:val="404040"/>
                <w:sz w:val="20"/>
              </w:rPr>
              <w:t xml:space="preserve">Fomento de medios de transporte no motorizados mediante la implantación de carriles bici, circuitos peatonales y aparcabicicletas. Se incluye también un servicio de alquiler de bicicletas eléctricas así como la instalación de diversos puntos de recarga gratuitos de bicicletas eléctricas. </w:t>
            </w:r>
          </w:p>
        </w:tc>
        <w:tc>
          <w:tcPr>
            <w:tcW w:w="1795" w:type="dxa"/>
            <w:tcBorders>
              <w:top w:val="single" w:sz="4" w:space="0" w:color="F2F2F2"/>
              <w:left w:val="single" w:sz="4" w:space="0" w:color="F2F2F2"/>
              <w:bottom w:val="single" w:sz="4" w:space="0" w:color="F2F2F2"/>
              <w:right w:val="single" w:sz="17" w:space="0" w:color="91B4A0"/>
            </w:tcBorders>
            <w:vAlign w:val="center"/>
          </w:tcPr>
          <w:p w14:paraId="3A1385E6" w14:textId="77777777" w:rsidR="00742A8E" w:rsidRDefault="005F004E">
            <w:pPr>
              <w:spacing w:after="0" w:line="259" w:lineRule="auto"/>
              <w:ind w:left="129" w:right="0" w:firstLine="0"/>
              <w:jc w:val="center"/>
            </w:pPr>
            <w:r>
              <w:rPr>
                <w:b/>
                <w:color w:val="404040"/>
                <w:sz w:val="20"/>
              </w:rPr>
              <w:t xml:space="preserve">2,009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1A0490B7" w14:textId="77777777" w:rsidR="00742A8E" w:rsidRDefault="00742A8E">
            <w:pPr>
              <w:spacing w:after="160" w:line="259" w:lineRule="auto"/>
              <w:ind w:left="0" w:right="0" w:firstLine="0"/>
              <w:jc w:val="left"/>
            </w:pPr>
          </w:p>
        </w:tc>
      </w:tr>
      <w:tr w:rsidR="00742A8E" w14:paraId="5D33FE18" w14:textId="77777777">
        <w:trPr>
          <w:trHeight w:val="615"/>
        </w:trPr>
        <w:tc>
          <w:tcPr>
            <w:tcW w:w="0" w:type="auto"/>
            <w:vMerge/>
            <w:tcBorders>
              <w:top w:val="nil"/>
              <w:left w:val="nil"/>
              <w:bottom w:val="nil"/>
              <w:right w:val="single" w:sz="17" w:space="0" w:color="91B4A0"/>
            </w:tcBorders>
          </w:tcPr>
          <w:p w14:paraId="28CE00FB"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02085FB9"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164CFB13"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248CA98" w14:textId="77777777" w:rsidR="00742A8E" w:rsidRDefault="005F004E">
            <w:pPr>
              <w:spacing w:after="0" w:line="259" w:lineRule="auto"/>
              <w:ind w:left="20"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D90E6A9" w14:textId="77777777" w:rsidR="00742A8E" w:rsidRDefault="005F004E">
            <w:pPr>
              <w:spacing w:after="0" w:line="259" w:lineRule="auto"/>
              <w:ind w:left="21" w:right="0" w:firstLine="0"/>
              <w:jc w:val="center"/>
            </w:pPr>
            <w:r>
              <w:rPr>
                <w:color w:val="404040"/>
                <w:sz w:val="20"/>
              </w:rPr>
              <w:t xml:space="preserve">2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1AEDB923" w14:textId="77777777" w:rsidR="00742A8E" w:rsidRDefault="005F004E">
            <w:pPr>
              <w:spacing w:after="0" w:line="259" w:lineRule="auto"/>
              <w:ind w:left="69" w:right="0" w:firstLine="0"/>
            </w:pPr>
            <w:r>
              <w:rPr>
                <w:color w:val="404040"/>
                <w:sz w:val="20"/>
              </w:rPr>
              <w:t xml:space="preserve">Activar los cursos de formación facilitar la implantación de empresas como Femepa para dar cursos en nuestra zona están en la búsqueda </w:t>
            </w:r>
            <w:r>
              <w:rPr>
                <w:color w:val="404040"/>
                <w:sz w:val="20"/>
              </w:rPr>
              <w:t xml:space="preserve">de aulas tendamos esos puentes.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CE44217" w14:textId="77777777" w:rsidR="00742A8E" w:rsidRDefault="005F004E">
            <w:pPr>
              <w:spacing w:after="0" w:line="259" w:lineRule="auto"/>
              <w:ind w:left="129" w:right="0" w:firstLine="0"/>
              <w:jc w:val="center"/>
            </w:pPr>
            <w:r>
              <w:rPr>
                <w:b/>
                <w:color w:val="404040"/>
                <w:sz w:val="20"/>
              </w:rPr>
              <w:t xml:space="preserve">2,001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4BC8460B" w14:textId="77777777" w:rsidR="00742A8E" w:rsidRDefault="00742A8E">
            <w:pPr>
              <w:spacing w:after="160" w:line="259" w:lineRule="auto"/>
              <w:ind w:left="0" w:right="0" w:firstLine="0"/>
              <w:jc w:val="left"/>
            </w:pPr>
          </w:p>
        </w:tc>
      </w:tr>
      <w:tr w:rsidR="00742A8E" w14:paraId="72191C3C" w14:textId="77777777">
        <w:trPr>
          <w:trHeight w:val="444"/>
        </w:trPr>
        <w:tc>
          <w:tcPr>
            <w:tcW w:w="0" w:type="auto"/>
            <w:vMerge/>
            <w:tcBorders>
              <w:top w:val="nil"/>
              <w:left w:val="nil"/>
              <w:bottom w:val="nil"/>
              <w:right w:val="single" w:sz="17" w:space="0" w:color="91B4A0"/>
            </w:tcBorders>
          </w:tcPr>
          <w:p w14:paraId="2EA7C05A"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748B0A2B"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15120CC8" w14:textId="77777777" w:rsidR="00742A8E" w:rsidRDefault="005F004E">
            <w:pPr>
              <w:spacing w:after="0" w:line="259" w:lineRule="auto"/>
              <w:ind w:left="20" w:right="0"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vAlign w:val="center"/>
          </w:tcPr>
          <w:p w14:paraId="7081238E" w14:textId="77777777" w:rsidR="00742A8E" w:rsidRDefault="005F004E">
            <w:pPr>
              <w:spacing w:after="0" w:line="259" w:lineRule="auto"/>
              <w:ind w:left="20" w:right="0"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253DE2B1" w14:textId="77777777" w:rsidR="00742A8E" w:rsidRDefault="005F004E">
            <w:pPr>
              <w:spacing w:after="0" w:line="259" w:lineRule="auto"/>
              <w:ind w:left="21"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vAlign w:val="center"/>
          </w:tcPr>
          <w:p w14:paraId="522E6D8D" w14:textId="77777777" w:rsidR="00742A8E" w:rsidRDefault="005F004E">
            <w:pPr>
              <w:spacing w:after="0" w:line="259" w:lineRule="auto"/>
              <w:ind w:left="69" w:right="0" w:firstLine="0"/>
              <w:jc w:val="left"/>
            </w:pPr>
            <w:r>
              <w:rPr>
                <w:color w:val="404040"/>
                <w:sz w:val="20"/>
              </w:rPr>
              <w:t xml:space="preserve">Puesta en marcha de un espacio de coworking </w:t>
            </w:r>
          </w:p>
        </w:tc>
        <w:tc>
          <w:tcPr>
            <w:tcW w:w="1795" w:type="dxa"/>
            <w:tcBorders>
              <w:top w:val="single" w:sz="4" w:space="0" w:color="F2F2F2"/>
              <w:left w:val="single" w:sz="4" w:space="0" w:color="F2F2F2"/>
              <w:bottom w:val="single" w:sz="4" w:space="0" w:color="F2F2F2"/>
              <w:right w:val="single" w:sz="17" w:space="0" w:color="91B4A0"/>
            </w:tcBorders>
          </w:tcPr>
          <w:p w14:paraId="5A2D9E7A" w14:textId="77777777" w:rsidR="00742A8E" w:rsidRDefault="005F004E">
            <w:pPr>
              <w:spacing w:after="0" w:line="259" w:lineRule="auto"/>
              <w:ind w:left="129" w:right="0" w:firstLine="0"/>
              <w:jc w:val="center"/>
            </w:pPr>
            <w:r>
              <w:rPr>
                <w:b/>
                <w:color w:val="404040"/>
                <w:sz w:val="20"/>
              </w:rPr>
              <w:t xml:space="preserve">2,001 </w:t>
            </w:r>
            <w:r>
              <w:rPr>
                <w:rFonts w:ascii="Wingdings" w:eastAsia="Wingdings" w:hAnsi="Wingdings" w:cs="Wingdings"/>
                <w:color w:val="3E762A"/>
                <w:sz w:val="28"/>
              </w:rPr>
              <w:t></w:t>
            </w:r>
            <w:r>
              <w:rPr>
                <w:color w:val="668926"/>
              </w:rPr>
              <w:t xml:space="preserve"> </w:t>
            </w:r>
          </w:p>
        </w:tc>
        <w:tc>
          <w:tcPr>
            <w:tcW w:w="0" w:type="auto"/>
            <w:vMerge/>
            <w:tcBorders>
              <w:top w:val="nil"/>
              <w:left w:val="single" w:sz="17" w:space="0" w:color="91B4A0"/>
              <w:bottom w:val="nil"/>
              <w:right w:val="nil"/>
            </w:tcBorders>
          </w:tcPr>
          <w:p w14:paraId="23258983" w14:textId="77777777" w:rsidR="00742A8E" w:rsidRDefault="00742A8E">
            <w:pPr>
              <w:spacing w:after="160" w:line="259" w:lineRule="auto"/>
              <w:ind w:left="0" w:right="0" w:firstLine="0"/>
              <w:jc w:val="left"/>
            </w:pPr>
          </w:p>
        </w:tc>
      </w:tr>
      <w:tr w:rsidR="00742A8E" w14:paraId="1B4AFDC4" w14:textId="77777777">
        <w:trPr>
          <w:trHeight w:val="617"/>
        </w:trPr>
        <w:tc>
          <w:tcPr>
            <w:tcW w:w="0" w:type="auto"/>
            <w:vMerge/>
            <w:tcBorders>
              <w:top w:val="nil"/>
              <w:left w:val="nil"/>
              <w:bottom w:val="nil"/>
              <w:right w:val="single" w:sz="17" w:space="0" w:color="91B4A0"/>
            </w:tcBorders>
          </w:tcPr>
          <w:p w14:paraId="485D2C19"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9719020" w14:textId="77777777" w:rsidR="00742A8E" w:rsidRDefault="005F004E">
            <w:pPr>
              <w:spacing w:after="0" w:line="259" w:lineRule="auto"/>
              <w:ind w:left="11" w:right="0"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4B2FBAF" w14:textId="77777777" w:rsidR="00742A8E" w:rsidRDefault="005F004E">
            <w:pPr>
              <w:spacing w:after="0" w:line="259" w:lineRule="auto"/>
              <w:ind w:left="20" w:right="0"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16E3D2A"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2D2D773C" w14:textId="77777777" w:rsidR="00742A8E" w:rsidRDefault="005F004E">
            <w:pPr>
              <w:spacing w:after="0" w:line="259" w:lineRule="auto"/>
              <w:ind w:left="21"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shd w:val="clear" w:color="auto" w:fill="E8F3D3"/>
          </w:tcPr>
          <w:p w14:paraId="4443FFC1" w14:textId="77777777" w:rsidR="00742A8E" w:rsidRDefault="005F004E">
            <w:pPr>
              <w:spacing w:after="0" w:line="259" w:lineRule="auto"/>
              <w:ind w:left="69" w:right="0" w:firstLine="0"/>
            </w:pPr>
            <w:r>
              <w:rPr>
                <w:color w:val="404040"/>
                <w:sz w:val="20"/>
              </w:rPr>
              <w:t xml:space="preserve">Creación de diversos Consejos Municipales de carácter multidisciplinar en distintos ámbitos: Urbanismo, Servicios Sociales, etc.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FB76979" w14:textId="77777777" w:rsidR="00742A8E" w:rsidRDefault="005F004E">
            <w:pPr>
              <w:spacing w:after="0" w:line="259" w:lineRule="auto"/>
              <w:ind w:left="129" w:right="0" w:firstLine="0"/>
              <w:jc w:val="center"/>
            </w:pPr>
            <w:r>
              <w:rPr>
                <w:b/>
                <w:color w:val="404040"/>
                <w:sz w:val="20"/>
              </w:rPr>
              <w:t xml:space="preserve">1,996 </w:t>
            </w:r>
            <w:r>
              <w:rPr>
                <w:rFonts w:ascii="Wingdings" w:eastAsia="Wingdings" w:hAnsi="Wingdings" w:cs="Wingdings"/>
                <w:color w:val="433C29"/>
                <w:sz w:val="28"/>
              </w:rPr>
              <w:t></w:t>
            </w:r>
            <w:r>
              <w:rPr>
                <w:color w:val="668926"/>
              </w:rPr>
              <w:t xml:space="preserve"> </w:t>
            </w:r>
          </w:p>
        </w:tc>
        <w:tc>
          <w:tcPr>
            <w:tcW w:w="0" w:type="auto"/>
            <w:vMerge/>
            <w:tcBorders>
              <w:top w:val="nil"/>
              <w:left w:val="single" w:sz="17" w:space="0" w:color="91B4A0"/>
              <w:bottom w:val="nil"/>
              <w:right w:val="nil"/>
            </w:tcBorders>
          </w:tcPr>
          <w:p w14:paraId="3A564968" w14:textId="77777777" w:rsidR="00742A8E" w:rsidRDefault="00742A8E">
            <w:pPr>
              <w:spacing w:after="160" w:line="259" w:lineRule="auto"/>
              <w:ind w:left="0" w:right="0" w:firstLine="0"/>
              <w:jc w:val="left"/>
            </w:pPr>
          </w:p>
        </w:tc>
      </w:tr>
      <w:tr w:rsidR="00742A8E" w14:paraId="7ACAA04F" w14:textId="77777777">
        <w:trPr>
          <w:trHeight w:val="528"/>
        </w:trPr>
        <w:tc>
          <w:tcPr>
            <w:tcW w:w="0" w:type="auto"/>
            <w:vMerge/>
            <w:tcBorders>
              <w:top w:val="nil"/>
              <w:left w:val="nil"/>
              <w:bottom w:val="nil"/>
              <w:right w:val="single" w:sz="17" w:space="0" w:color="91B4A0"/>
            </w:tcBorders>
          </w:tcPr>
          <w:p w14:paraId="26F5F9A8" w14:textId="77777777" w:rsidR="00742A8E" w:rsidRDefault="00742A8E">
            <w:pPr>
              <w:spacing w:after="160" w:line="259" w:lineRule="auto"/>
              <w:ind w:left="0" w:right="0" w:firstLine="0"/>
              <w:jc w:val="left"/>
            </w:pPr>
          </w:p>
        </w:tc>
        <w:tc>
          <w:tcPr>
            <w:tcW w:w="2077" w:type="dxa"/>
            <w:tcBorders>
              <w:top w:val="single" w:sz="4" w:space="0" w:color="F2F2F2"/>
              <w:left w:val="single" w:sz="17" w:space="0" w:color="91B4A0"/>
              <w:bottom w:val="single" w:sz="4" w:space="0" w:color="F2F2F2"/>
              <w:right w:val="single" w:sz="4" w:space="0" w:color="F2F2F2"/>
            </w:tcBorders>
            <w:vAlign w:val="center"/>
          </w:tcPr>
          <w:p w14:paraId="45777760" w14:textId="77777777" w:rsidR="00742A8E" w:rsidRDefault="005F004E">
            <w:pPr>
              <w:spacing w:after="0" w:line="259" w:lineRule="auto"/>
              <w:ind w:left="13" w:right="0"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132B7372" w14:textId="77777777" w:rsidR="00742A8E" w:rsidRDefault="005F004E">
            <w:pPr>
              <w:spacing w:after="0" w:line="259" w:lineRule="auto"/>
              <w:ind w:left="23" w:right="0"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vAlign w:val="center"/>
          </w:tcPr>
          <w:p w14:paraId="04F8A087" w14:textId="77777777" w:rsidR="00742A8E" w:rsidRDefault="005F004E">
            <w:pPr>
              <w:spacing w:after="0" w:line="259" w:lineRule="auto"/>
              <w:ind w:left="20" w:right="0"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513312CA" w14:textId="77777777" w:rsidR="00742A8E" w:rsidRDefault="005F004E">
            <w:pPr>
              <w:spacing w:after="0" w:line="259" w:lineRule="auto"/>
              <w:ind w:left="21" w:right="0" w:firstLine="0"/>
              <w:jc w:val="center"/>
            </w:pPr>
            <w:r>
              <w:rPr>
                <w:color w:val="404040"/>
                <w:sz w:val="20"/>
              </w:rPr>
              <w:t xml:space="preserve">3 </w:t>
            </w:r>
          </w:p>
        </w:tc>
        <w:tc>
          <w:tcPr>
            <w:tcW w:w="8118" w:type="dxa"/>
            <w:gridSpan w:val="2"/>
            <w:tcBorders>
              <w:top w:val="single" w:sz="4" w:space="0" w:color="F2F2F2"/>
              <w:left w:val="single" w:sz="4" w:space="0" w:color="F2F2F2"/>
              <w:bottom w:val="single" w:sz="4" w:space="0" w:color="F2F2F2"/>
              <w:right w:val="single" w:sz="4" w:space="0" w:color="F2F2F2"/>
            </w:tcBorders>
            <w:vAlign w:val="bottom"/>
          </w:tcPr>
          <w:p w14:paraId="2F64AE9E" w14:textId="77777777" w:rsidR="00742A8E" w:rsidRDefault="005F004E">
            <w:pPr>
              <w:spacing w:after="0" w:line="259" w:lineRule="auto"/>
              <w:ind w:left="69" w:right="0" w:firstLine="0"/>
              <w:jc w:val="left"/>
            </w:pPr>
            <w:r>
              <w:rPr>
                <w:color w:val="404040"/>
                <w:sz w:val="20"/>
              </w:rPr>
              <w:t xml:space="preserve">Dotación de una estación meteorológica y fitosanitaria y APP para ofrecer información a </w:t>
            </w:r>
          </w:p>
        </w:tc>
        <w:tc>
          <w:tcPr>
            <w:tcW w:w="1795" w:type="dxa"/>
            <w:tcBorders>
              <w:top w:val="single" w:sz="4" w:space="0" w:color="F2F2F2"/>
              <w:left w:val="single" w:sz="4" w:space="0" w:color="F2F2F2"/>
              <w:bottom w:val="single" w:sz="4" w:space="0" w:color="F2F2F2"/>
              <w:right w:val="single" w:sz="17" w:space="0" w:color="91B4A0"/>
            </w:tcBorders>
            <w:vAlign w:val="center"/>
          </w:tcPr>
          <w:p w14:paraId="448BB811" w14:textId="77777777" w:rsidR="00742A8E" w:rsidRDefault="005F004E">
            <w:pPr>
              <w:spacing w:after="0" w:line="259" w:lineRule="auto"/>
              <w:ind w:left="129" w:right="0" w:firstLine="0"/>
              <w:jc w:val="center"/>
            </w:pPr>
            <w:r>
              <w:rPr>
                <w:b/>
                <w:color w:val="404040"/>
                <w:sz w:val="20"/>
              </w:rPr>
              <w:t xml:space="preserve">1,992 </w:t>
            </w:r>
            <w:r>
              <w:rPr>
                <w:rFonts w:ascii="Wingdings" w:eastAsia="Wingdings" w:hAnsi="Wingdings" w:cs="Wingdings"/>
                <w:color w:val="433C29"/>
                <w:sz w:val="28"/>
              </w:rPr>
              <w:t></w:t>
            </w:r>
            <w:r>
              <w:rPr>
                <w:color w:val="668926"/>
              </w:rPr>
              <w:t xml:space="preserve"> </w:t>
            </w:r>
          </w:p>
        </w:tc>
        <w:tc>
          <w:tcPr>
            <w:tcW w:w="0" w:type="auto"/>
            <w:vMerge/>
            <w:tcBorders>
              <w:top w:val="nil"/>
              <w:left w:val="single" w:sz="17" w:space="0" w:color="91B4A0"/>
              <w:bottom w:val="single" w:sz="16" w:space="0" w:color="FFFFFF"/>
              <w:right w:val="nil"/>
            </w:tcBorders>
          </w:tcPr>
          <w:p w14:paraId="3F2147C1" w14:textId="77777777" w:rsidR="00742A8E" w:rsidRDefault="00742A8E">
            <w:pPr>
              <w:spacing w:after="160" w:line="259" w:lineRule="auto"/>
              <w:ind w:left="0" w:right="0" w:firstLine="0"/>
              <w:jc w:val="left"/>
            </w:pPr>
          </w:p>
        </w:tc>
      </w:tr>
      <w:tr w:rsidR="00742A8E" w14:paraId="1599B270" w14:textId="77777777">
        <w:trPr>
          <w:trHeight w:val="144"/>
        </w:trPr>
        <w:tc>
          <w:tcPr>
            <w:tcW w:w="0" w:type="auto"/>
            <w:vMerge/>
            <w:tcBorders>
              <w:top w:val="nil"/>
              <w:left w:val="nil"/>
              <w:bottom w:val="single" w:sz="16" w:space="0" w:color="FFFFFF"/>
              <w:right w:val="single" w:sz="17" w:space="0" w:color="91B4A0"/>
            </w:tcBorders>
          </w:tcPr>
          <w:p w14:paraId="4A74F7CD" w14:textId="77777777" w:rsidR="00742A8E" w:rsidRDefault="00742A8E">
            <w:pPr>
              <w:spacing w:after="160" w:line="259" w:lineRule="auto"/>
              <w:ind w:left="0" w:right="0" w:firstLine="0"/>
              <w:jc w:val="left"/>
            </w:pPr>
          </w:p>
        </w:tc>
        <w:tc>
          <w:tcPr>
            <w:tcW w:w="7395" w:type="dxa"/>
            <w:gridSpan w:val="5"/>
            <w:tcBorders>
              <w:top w:val="single" w:sz="4" w:space="0" w:color="F2F2F2"/>
              <w:left w:val="nil"/>
              <w:bottom w:val="single" w:sz="16" w:space="0" w:color="FFFFFF"/>
              <w:right w:val="single" w:sz="26" w:space="0" w:color="FFFFFF"/>
            </w:tcBorders>
          </w:tcPr>
          <w:p w14:paraId="04534C1E" w14:textId="77777777" w:rsidR="00742A8E" w:rsidRDefault="00742A8E">
            <w:pPr>
              <w:spacing w:after="160" w:line="259" w:lineRule="auto"/>
              <w:ind w:left="0" w:right="0" w:firstLine="0"/>
              <w:jc w:val="left"/>
            </w:pPr>
          </w:p>
        </w:tc>
        <w:tc>
          <w:tcPr>
            <w:tcW w:w="7925" w:type="dxa"/>
            <w:gridSpan w:val="3"/>
            <w:vMerge w:val="restart"/>
            <w:tcBorders>
              <w:top w:val="single" w:sz="4" w:space="0" w:color="F2F2F2"/>
              <w:left w:val="single" w:sz="26" w:space="0" w:color="FFFFFF"/>
              <w:bottom w:val="single" w:sz="19" w:space="0" w:color="FFFFFF"/>
              <w:right w:val="single" w:sz="16" w:space="0" w:color="FFFFFF"/>
            </w:tcBorders>
            <w:shd w:val="clear" w:color="auto" w:fill="B3CAC9"/>
            <w:vAlign w:val="center"/>
          </w:tcPr>
          <w:p w14:paraId="0A9BC9CF" w14:textId="77777777" w:rsidR="00742A8E" w:rsidRDefault="005F004E">
            <w:pPr>
              <w:tabs>
                <w:tab w:val="center" w:pos="3913"/>
                <w:tab w:val="center" w:pos="5150"/>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00A9297" w14:textId="77777777">
        <w:trPr>
          <w:trHeight w:val="665"/>
        </w:trPr>
        <w:tc>
          <w:tcPr>
            <w:tcW w:w="7925" w:type="dxa"/>
            <w:gridSpan w:val="6"/>
            <w:tcBorders>
              <w:top w:val="single" w:sz="16" w:space="0" w:color="FFFFFF"/>
              <w:left w:val="single" w:sz="16" w:space="0" w:color="FFFFFF"/>
              <w:bottom w:val="single" w:sz="19" w:space="0" w:color="FFFFFF"/>
              <w:right w:val="single" w:sz="26" w:space="0" w:color="FFFFFF"/>
            </w:tcBorders>
            <w:shd w:val="clear" w:color="auto" w:fill="E4ECEC"/>
          </w:tcPr>
          <w:p w14:paraId="445F3AEB" w14:textId="77777777" w:rsidR="00742A8E" w:rsidRDefault="005F004E">
            <w:pPr>
              <w:spacing w:after="25" w:line="259" w:lineRule="auto"/>
              <w:ind w:left="734" w:right="0" w:firstLine="0"/>
              <w:jc w:val="left"/>
            </w:pPr>
            <w:r>
              <w:t xml:space="preserve"> </w:t>
            </w:r>
          </w:p>
          <w:p w14:paraId="1464271C" w14:textId="77777777" w:rsidR="00742A8E" w:rsidRDefault="005F004E">
            <w:pPr>
              <w:tabs>
                <w:tab w:val="center" w:pos="3951"/>
                <w:tab w:val="center" w:pos="5310"/>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gridSpan w:val="3"/>
            <w:vMerge/>
            <w:tcBorders>
              <w:top w:val="nil"/>
              <w:left w:val="single" w:sz="26" w:space="0" w:color="FFFFFF"/>
              <w:bottom w:val="single" w:sz="19" w:space="0" w:color="FFFFFF"/>
              <w:right w:val="single" w:sz="16" w:space="0" w:color="FFFFFF"/>
            </w:tcBorders>
          </w:tcPr>
          <w:p w14:paraId="613D1990" w14:textId="77777777" w:rsidR="00742A8E" w:rsidRDefault="00742A8E">
            <w:pPr>
              <w:spacing w:after="160" w:line="259" w:lineRule="auto"/>
              <w:ind w:left="0" w:right="0" w:firstLine="0"/>
              <w:jc w:val="left"/>
            </w:pPr>
          </w:p>
        </w:tc>
      </w:tr>
    </w:tbl>
    <w:tbl>
      <w:tblPr>
        <w:tblStyle w:val="TableGrid"/>
        <w:tblpPr w:vertAnchor="text" w:tblpX="-409" w:tblpY="-4298"/>
        <w:tblOverlap w:val="never"/>
        <w:tblW w:w="15148" w:type="dxa"/>
        <w:tblInd w:w="0" w:type="dxa"/>
        <w:tblCellMar>
          <w:top w:w="46" w:type="dxa"/>
          <w:left w:w="108" w:type="dxa"/>
          <w:bottom w:w="0" w:type="dxa"/>
          <w:right w:w="63" w:type="dxa"/>
        </w:tblCellMar>
        <w:tblLook w:val="04A0" w:firstRow="1" w:lastRow="0" w:firstColumn="1" w:lastColumn="0" w:noHBand="0" w:noVBand="1"/>
      </w:tblPr>
      <w:tblGrid>
        <w:gridCol w:w="2077"/>
        <w:gridCol w:w="1032"/>
        <w:gridCol w:w="1255"/>
        <w:gridCol w:w="872"/>
        <w:gridCol w:w="8118"/>
        <w:gridCol w:w="1795"/>
      </w:tblGrid>
      <w:tr w:rsidR="00742A8E" w14:paraId="08BC3BED" w14:textId="77777777">
        <w:trPr>
          <w:trHeight w:val="628"/>
        </w:trPr>
        <w:tc>
          <w:tcPr>
            <w:tcW w:w="2077" w:type="dxa"/>
            <w:tcBorders>
              <w:top w:val="single" w:sz="17" w:space="0" w:color="91B4A0"/>
              <w:left w:val="single" w:sz="17" w:space="0" w:color="91B4A0"/>
              <w:bottom w:val="single" w:sz="4" w:space="0" w:color="BADB7D"/>
              <w:right w:val="single" w:sz="4" w:space="0" w:color="FFFFFF"/>
            </w:tcBorders>
            <w:shd w:val="clear" w:color="auto" w:fill="537963"/>
            <w:vAlign w:val="center"/>
          </w:tcPr>
          <w:p w14:paraId="30A66633" w14:textId="77777777" w:rsidR="00742A8E" w:rsidRDefault="005F004E">
            <w:pPr>
              <w:spacing w:after="0" w:line="259" w:lineRule="auto"/>
              <w:ind w:left="0" w:right="52" w:firstLine="0"/>
              <w:jc w:val="center"/>
            </w:pPr>
            <w:r>
              <w:rPr>
                <w:b/>
                <w:color w:val="FFFFFF"/>
                <w:sz w:val="20"/>
              </w:rPr>
              <w:t xml:space="preserve">RETO </w:t>
            </w:r>
          </w:p>
        </w:tc>
        <w:tc>
          <w:tcPr>
            <w:tcW w:w="103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7AAB86F8" w14:textId="77777777" w:rsidR="00742A8E" w:rsidRDefault="005F004E">
            <w:pPr>
              <w:spacing w:after="0" w:line="259" w:lineRule="auto"/>
              <w:ind w:left="0" w:right="0" w:firstLine="0"/>
              <w:jc w:val="left"/>
            </w:pPr>
            <w:r>
              <w:rPr>
                <w:b/>
                <w:color w:val="FFFFFF"/>
                <w:sz w:val="20"/>
              </w:rPr>
              <w:t xml:space="preserve">OBJETIVO </w:t>
            </w:r>
          </w:p>
        </w:tc>
        <w:tc>
          <w:tcPr>
            <w:tcW w:w="1255" w:type="dxa"/>
            <w:tcBorders>
              <w:top w:val="single" w:sz="17" w:space="0" w:color="91B4A0"/>
              <w:left w:val="single" w:sz="4" w:space="0" w:color="FFFFFF"/>
              <w:bottom w:val="single" w:sz="4" w:space="0" w:color="BADB7D"/>
              <w:right w:val="single" w:sz="4" w:space="0" w:color="FFFFFF"/>
            </w:tcBorders>
            <w:shd w:val="clear" w:color="auto" w:fill="537963"/>
          </w:tcPr>
          <w:p w14:paraId="2165DAC5" w14:textId="77777777" w:rsidR="00742A8E" w:rsidRDefault="005F004E">
            <w:pPr>
              <w:spacing w:after="0" w:line="259" w:lineRule="auto"/>
              <w:ind w:left="0" w:right="0" w:firstLine="0"/>
              <w:jc w:val="center"/>
            </w:pPr>
            <w:r>
              <w:rPr>
                <w:b/>
                <w:color w:val="FFFFFF"/>
                <w:sz w:val="20"/>
              </w:rPr>
              <w:t xml:space="preserve">LÍNEA DE ACTUACIÓN </w:t>
            </w:r>
          </w:p>
        </w:tc>
        <w:tc>
          <w:tcPr>
            <w:tcW w:w="872"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B868903" w14:textId="77777777" w:rsidR="00742A8E" w:rsidRDefault="005F004E">
            <w:pPr>
              <w:spacing w:after="0" w:line="259" w:lineRule="auto"/>
              <w:ind w:left="0" w:right="0" w:firstLine="0"/>
              <w:jc w:val="left"/>
            </w:pPr>
            <w:r>
              <w:rPr>
                <w:b/>
                <w:color w:val="FFFFFF"/>
                <w:sz w:val="20"/>
              </w:rPr>
              <w:t xml:space="preserve">ACCIÓN </w:t>
            </w:r>
          </w:p>
        </w:tc>
        <w:tc>
          <w:tcPr>
            <w:tcW w:w="8118" w:type="dxa"/>
            <w:tcBorders>
              <w:top w:val="single" w:sz="17" w:space="0" w:color="91B4A0"/>
              <w:left w:val="single" w:sz="4" w:space="0" w:color="FFFFFF"/>
              <w:bottom w:val="single" w:sz="4" w:space="0" w:color="BADB7D"/>
              <w:right w:val="single" w:sz="4" w:space="0" w:color="FFFFFF"/>
            </w:tcBorders>
            <w:shd w:val="clear" w:color="auto" w:fill="537963"/>
            <w:vAlign w:val="center"/>
          </w:tcPr>
          <w:p w14:paraId="534322F0" w14:textId="77777777" w:rsidR="00742A8E" w:rsidRDefault="005F004E">
            <w:pPr>
              <w:spacing w:after="0" w:line="259" w:lineRule="auto"/>
              <w:ind w:left="0" w:right="50" w:firstLine="0"/>
              <w:jc w:val="center"/>
            </w:pPr>
            <w:r>
              <w:rPr>
                <w:b/>
                <w:color w:val="FFFFFF"/>
                <w:sz w:val="20"/>
              </w:rPr>
              <w:t xml:space="preserve">DESCRIPCIÓN DE LA ACTUACIÓN PROPUESTA </w:t>
            </w:r>
          </w:p>
        </w:tc>
        <w:tc>
          <w:tcPr>
            <w:tcW w:w="1795" w:type="dxa"/>
            <w:tcBorders>
              <w:top w:val="single" w:sz="17" w:space="0" w:color="91B4A0"/>
              <w:left w:val="single" w:sz="4" w:space="0" w:color="FFFFFF"/>
              <w:bottom w:val="single" w:sz="4" w:space="0" w:color="BADB7D"/>
              <w:right w:val="single" w:sz="17" w:space="0" w:color="91B4A0"/>
            </w:tcBorders>
            <w:shd w:val="clear" w:color="auto" w:fill="537963"/>
            <w:vAlign w:val="center"/>
          </w:tcPr>
          <w:p w14:paraId="51A02BC6" w14:textId="77777777" w:rsidR="00742A8E" w:rsidRDefault="005F004E">
            <w:pPr>
              <w:spacing w:after="0" w:line="259" w:lineRule="auto"/>
              <w:ind w:left="0" w:right="43" w:firstLine="0"/>
              <w:jc w:val="center"/>
            </w:pPr>
            <w:r>
              <w:rPr>
                <w:b/>
                <w:color w:val="FFFFFF"/>
                <w:sz w:val="20"/>
              </w:rPr>
              <w:t>VALORACION</w:t>
            </w:r>
            <w:r>
              <w:rPr>
                <w:color w:val="FFFFFF"/>
                <w:sz w:val="20"/>
              </w:rPr>
              <w:t xml:space="preserve"> </w:t>
            </w:r>
          </w:p>
        </w:tc>
      </w:tr>
      <w:tr w:rsidR="00742A8E" w14:paraId="2D700602" w14:textId="77777777">
        <w:trPr>
          <w:trHeight w:val="538"/>
        </w:trPr>
        <w:tc>
          <w:tcPr>
            <w:tcW w:w="2077" w:type="dxa"/>
            <w:tcBorders>
              <w:top w:val="single" w:sz="4" w:space="0" w:color="BADB7D"/>
              <w:left w:val="single" w:sz="17" w:space="0" w:color="91B4A0"/>
              <w:bottom w:val="single" w:sz="4" w:space="0" w:color="F2F2F2"/>
              <w:right w:val="single" w:sz="4" w:space="0" w:color="F2F2F2"/>
            </w:tcBorders>
          </w:tcPr>
          <w:p w14:paraId="3853A347" w14:textId="77777777" w:rsidR="00742A8E" w:rsidRDefault="00742A8E">
            <w:pPr>
              <w:spacing w:after="160" w:line="259" w:lineRule="auto"/>
              <w:ind w:left="0" w:right="0" w:firstLine="0"/>
              <w:jc w:val="left"/>
            </w:pPr>
          </w:p>
        </w:tc>
        <w:tc>
          <w:tcPr>
            <w:tcW w:w="1032" w:type="dxa"/>
            <w:tcBorders>
              <w:top w:val="single" w:sz="4" w:space="0" w:color="BADB7D"/>
              <w:left w:val="single" w:sz="4" w:space="0" w:color="F2F2F2"/>
              <w:bottom w:val="single" w:sz="4" w:space="0" w:color="F2F2F2"/>
              <w:right w:val="single" w:sz="4" w:space="0" w:color="F2F2F2"/>
            </w:tcBorders>
          </w:tcPr>
          <w:p w14:paraId="7BABACC3" w14:textId="77777777" w:rsidR="00742A8E" w:rsidRDefault="00742A8E">
            <w:pPr>
              <w:spacing w:after="160" w:line="259" w:lineRule="auto"/>
              <w:ind w:left="0" w:right="0" w:firstLine="0"/>
              <w:jc w:val="left"/>
            </w:pPr>
          </w:p>
        </w:tc>
        <w:tc>
          <w:tcPr>
            <w:tcW w:w="1255" w:type="dxa"/>
            <w:tcBorders>
              <w:top w:val="single" w:sz="4" w:space="0" w:color="BADB7D"/>
              <w:left w:val="single" w:sz="4" w:space="0" w:color="F2F2F2"/>
              <w:bottom w:val="single" w:sz="4" w:space="0" w:color="F2F2F2"/>
              <w:right w:val="single" w:sz="4" w:space="0" w:color="F2F2F2"/>
            </w:tcBorders>
          </w:tcPr>
          <w:p w14:paraId="040FAA1B" w14:textId="77777777" w:rsidR="00742A8E" w:rsidRDefault="00742A8E">
            <w:pPr>
              <w:spacing w:after="160" w:line="259" w:lineRule="auto"/>
              <w:ind w:left="0" w:right="0" w:firstLine="0"/>
              <w:jc w:val="left"/>
            </w:pPr>
          </w:p>
        </w:tc>
        <w:tc>
          <w:tcPr>
            <w:tcW w:w="872" w:type="dxa"/>
            <w:tcBorders>
              <w:top w:val="single" w:sz="4" w:space="0" w:color="BADB7D"/>
              <w:left w:val="single" w:sz="4" w:space="0" w:color="F2F2F2"/>
              <w:bottom w:val="single" w:sz="4" w:space="0" w:color="F2F2F2"/>
              <w:right w:val="single" w:sz="4" w:space="0" w:color="F2F2F2"/>
            </w:tcBorders>
          </w:tcPr>
          <w:p w14:paraId="67FD8B9F" w14:textId="77777777" w:rsidR="00742A8E" w:rsidRDefault="00742A8E">
            <w:pPr>
              <w:spacing w:after="160" w:line="259" w:lineRule="auto"/>
              <w:ind w:left="0" w:right="0" w:firstLine="0"/>
              <w:jc w:val="left"/>
            </w:pPr>
          </w:p>
        </w:tc>
        <w:tc>
          <w:tcPr>
            <w:tcW w:w="8118" w:type="dxa"/>
            <w:tcBorders>
              <w:top w:val="single" w:sz="4" w:space="0" w:color="BADB7D"/>
              <w:left w:val="single" w:sz="4" w:space="0" w:color="F2F2F2"/>
              <w:bottom w:val="single" w:sz="4" w:space="0" w:color="F2F2F2"/>
              <w:right w:val="single" w:sz="4" w:space="0" w:color="F2F2F2"/>
            </w:tcBorders>
          </w:tcPr>
          <w:p w14:paraId="04E24D59" w14:textId="77777777" w:rsidR="00742A8E" w:rsidRDefault="005F004E">
            <w:pPr>
              <w:spacing w:after="0" w:line="259" w:lineRule="auto"/>
              <w:ind w:left="0" w:right="0" w:firstLine="0"/>
              <w:jc w:val="left"/>
            </w:pPr>
            <w:r>
              <w:rPr>
                <w:color w:val="404040"/>
                <w:sz w:val="20"/>
              </w:rPr>
              <w:t xml:space="preserve">agricultores sobre condiciones climáticas y de control de plagas. </w:t>
            </w:r>
          </w:p>
        </w:tc>
        <w:tc>
          <w:tcPr>
            <w:tcW w:w="1795" w:type="dxa"/>
            <w:tcBorders>
              <w:top w:val="single" w:sz="4" w:space="0" w:color="BADB7D"/>
              <w:left w:val="single" w:sz="4" w:space="0" w:color="F2F2F2"/>
              <w:bottom w:val="single" w:sz="4" w:space="0" w:color="F2F2F2"/>
              <w:right w:val="single" w:sz="17" w:space="0" w:color="91B4A0"/>
            </w:tcBorders>
          </w:tcPr>
          <w:p w14:paraId="78BE0919" w14:textId="77777777" w:rsidR="00742A8E" w:rsidRDefault="00742A8E">
            <w:pPr>
              <w:spacing w:after="160" w:line="259" w:lineRule="auto"/>
              <w:ind w:left="0" w:right="0" w:firstLine="0"/>
              <w:jc w:val="left"/>
            </w:pPr>
          </w:p>
        </w:tc>
      </w:tr>
      <w:tr w:rsidR="00742A8E" w14:paraId="2F87F7CE"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3DA3535E" w14:textId="77777777" w:rsidR="00742A8E" w:rsidRDefault="005F004E">
            <w:pPr>
              <w:spacing w:after="0" w:line="259" w:lineRule="auto"/>
              <w:ind w:left="0" w:right="57"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3DC2126B"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9496178"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F2D272F" w14:textId="77777777" w:rsidR="00742A8E" w:rsidRDefault="005F004E">
            <w:pPr>
              <w:spacing w:after="0" w:line="259" w:lineRule="auto"/>
              <w:ind w:left="0" w:right="47"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32453A2D" w14:textId="77777777" w:rsidR="00742A8E" w:rsidRDefault="005F004E">
            <w:pPr>
              <w:spacing w:after="0" w:line="259" w:lineRule="auto"/>
              <w:ind w:left="0" w:right="0" w:firstLine="0"/>
            </w:pPr>
            <w:r>
              <w:rPr>
                <w:color w:val="404040"/>
                <w:sz w:val="20"/>
              </w:rPr>
              <w:t xml:space="preserve">Desarrollar un programa de formación para la reducción de brecha digital y uso de las tecnologías aplicadas a todos los sectores económicos y de la ciudadanía en general.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24D58CD1" w14:textId="77777777" w:rsidR="00742A8E" w:rsidRDefault="005F004E">
            <w:pPr>
              <w:spacing w:after="0" w:line="259" w:lineRule="auto"/>
              <w:ind w:left="61" w:right="0" w:firstLine="0"/>
              <w:jc w:val="center"/>
            </w:pPr>
            <w:r>
              <w:rPr>
                <w:b/>
                <w:color w:val="404040"/>
                <w:sz w:val="20"/>
              </w:rPr>
              <w:t xml:space="preserve">1,958 </w:t>
            </w:r>
            <w:r>
              <w:rPr>
                <w:rFonts w:ascii="Wingdings" w:eastAsia="Wingdings" w:hAnsi="Wingdings" w:cs="Wingdings"/>
                <w:color w:val="433C29"/>
                <w:sz w:val="28"/>
              </w:rPr>
              <w:t></w:t>
            </w:r>
            <w:r>
              <w:rPr>
                <w:color w:val="668926"/>
              </w:rPr>
              <w:t xml:space="preserve"> </w:t>
            </w:r>
          </w:p>
        </w:tc>
      </w:tr>
      <w:tr w:rsidR="00742A8E" w14:paraId="0FBFBC12" w14:textId="77777777">
        <w:trPr>
          <w:trHeight w:val="443"/>
        </w:trPr>
        <w:tc>
          <w:tcPr>
            <w:tcW w:w="2077" w:type="dxa"/>
            <w:tcBorders>
              <w:top w:val="single" w:sz="4" w:space="0" w:color="F2F2F2"/>
              <w:left w:val="single" w:sz="17" w:space="0" w:color="91B4A0"/>
              <w:bottom w:val="single" w:sz="4" w:space="0" w:color="F2F2F2"/>
              <w:right w:val="single" w:sz="4" w:space="0" w:color="F2F2F2"/>
            </w:tcBorders>
            <w:vAlign w:val="center"/>
          </w:tcPr>
          <w:p w14:paraId="0E3A776D"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74043F0D"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61F3C73D"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602F5031" w14:textId="77777777" w:rsidR="00742A8E" w:rsidRDefault="005F004E">
            <w:pPr>
              <w:spacing w:after="0" w:line="259" w:lineRule="auto"/>
              <w:ind w:left="0" w:right="47" w:firstLine="0"/>
              <w:jc w:val="center"/>
            </w:pPr>
            <w:r>
              <w:rPr>
                <w:color w:val="404040"/>
                <w:sz w:val="20"/>
              </w:rPr>
              <w:t xml:space="preserve">5 </w:t>
            </w:r>
          </w:p>
        </w:tc>
        <w:tc>
          <w:tcPr>
            <w:tcW w:w="8118" w:type="dxa"/>
            <w:tcBorders>
              <w:top w:val="single" w:sz="4" w:space="0" w:color="F2F2F2"/>
              <w:left w:val="single" w:sz="4" w:space="0" w:color="F2F2F2"/>
              <w:bottom w:val="single" w:sz="4" w:space="0" w:color="F2F2F2"/>
              <w:right w:val="single" w:sz="4" w:space="0" w:color="F2F2F2"/>
            </w:tcBorders>
            <w:vAlign w:val="center"/>
          </w:tcPr>
          <w:p w14:paraId="12244A42" w14:textId="77777777" w:rsidR="00742A8E" w:rsidRDefault="005F004E">
            <w:pPr>
              <w:spacing w:after="0" w:line="259" w:lineRule="auto"/>
              <w:ind w:left="0" w:right="0" w:firstLine="0"/>
              <w:jc w:val="left"/>
            </w:pPr>
            <w:r>
              <w:rPr>
                <w:color w:val="404040"/>
                <w:sz w:val="20"/>
              </w:rPr>
              <w:t xml:space="preserve">Mejora de la información en marquesinas de guaguas con paneles tecnológicos </w:t>
            </w:r>
          </w:p>
        </w:tc>
        <w:tc>
          <w:tcPr>
            <w:tcW w:w="1795" w:type="dxa"/>
            <w:tcBorders>
              <w:top w:val="single" w:sz="4" w:space="0" w:color="F2F2F2"/>
              <w:left w:val="single" w:sz="4" w:space="0" w:color="F2F2F2"/>
              <w:bottom w:val="single" w:sz="4" w:space="0" w:color="F2F2F2"/>
              <w:right w:val="single" w:sz="17" w:space="0" w:color="91B4A0"/>
            </w:tcBorders>
          </w:tcPr>
          <w:p w14:paraId="15419361" w14:textId="77777777" w:rsidR="00742A8E" w:rsidRDefault="005F004E">
            <w:pPr>
              <w:spacing w:after="0" w:line="259" w:lineRule="auto"/>
              <w:ind w:left="61" w:right="0" w:firstLine="0"/>
              <w:jc w:val="center"/>
            </w:pPr>
            <w:r>
              <w:rPr>
                <w:b/>
                <w:color w:val="404040"/>
                <w:sz w:val="20"/>
              </w:rPr>
              <w:t xml:space="preserve">1,958 </w:t>
            </w:r>
            <w:r>
              <w:rPr>
                <w:rFonts w:ascii="Wingdings" w:eastAsia="Wingdings" w:hAnsi="Wingdings" w:cs="Wingdings"/>
                <w:color w:val="433C29"/>
                <w:sz w:val="28"/>
              </w:rPr>
              <w:t></w:t>
            </w:r>
            <w:r>
              <w:rPr>
                <w:color w:val="668926"/>
              </w:rPr>
              <w:t xml:space="preserve"> </w:t>
            </w:r>
          </w:p>
        </w:tc>
      </w:tr>
      <w:tr w:rsidR="00742A8E" w14:paraId="3D977C4C" w14:textId="77777777">
        <w:trPr>
          <w:trHeight w:val="438"/>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499EAB1F" w14:textId="77777777" w:rsidR="00742A8E" w:rsidRDefault="005F004E">
            <w:pPr>
              <w:spacing w:after="0" w:line="259" w:lineRule="auto"/>
              <w:ind w:left="0" w:right="52" w:firstLine="0"/>
              <w:jc w:val="center"/>
            </w:pPr>
            <w:r>
              <w:rPr>
                <w:b/>
                <w:color w:val="404040"/>
                <w:sz w:val="20"/>
              </w:rPr>
              <w:t xml:space="preserve">VII-CALIDAD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6717A105" w14:textId="77777777" w:rsidR="00742A8E" w:rsidRDefault="005F004E">
            <w:pPr>
              <w:spacing w:after="0" w:line="259" w:lineRule="auto"/>
              <w:ind w:left="0" w:right="48" w:firstLine="0"/>
              <w:jc w:val="center"/>
            </w:pPr>
            <w:r>
              <w:rPr>
                <w:color w:val="404040"/>
                <w:sz w:val="20"/>
              </w:rPr>
              <w:t xml:space="preserve">D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10893814"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7B390305" w14:textId="77777777" w:rsidR="00742A8E" w:rsidRDefault="005F004E">
            <w:pPr>
              <w:spacing w:after="0" w:line="259" w:lineRule="auto"/>
              <w:ind w:left="0" w:right="47"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5535DA04" w14:textId="77777777" w:rsidR="00742A8E" w:rsidRDefault="005F004E">
            <w:pPr>
              <w:spacing w:after="0" w:line="259" w:lineRule="auto"/>
              <w:ind w:left="0" w:right="0" w:firstLine="0"/>
              <w:jc w:val="left"/>
            </w:pPr>
            <w:r>
              <w:rPr>
                <w:color w:val="404040"/>
                <w:sz w:val="20"/>
              </w:rPr>
              <w:t xml:space="preserve">Plan para la implementación de estaciones de calidad del Aire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0DF9A765" w14:textId="77777777" w:rsidR="00742A8E" w:rsidRDefault="005F004E">
            <w:pPr>
              <w:spacing w:after="0" w:line="259" w:lineRule="auto"/>
              <w:ind w:left="61" w:right="0" w:firstLine="0"/>
              <w:jc w:val="center"/>
            </w:pPr>
            <w:r>
              <w:rPr>
                <w:b/>
                <w:color w:val="404040"/>
                <w:sz w:val="20"/>
              </w:rPr>
              <w:t xml:space="preserve">1,925 </w:t>
            </w:r>
            <w:r>
              <w:rPr>
                <w:rFonts w:ascii="Wingdings" w:eastAsia="Wingdings" w:hAnsi="Wingdings" w:cs="Wingdings"/>
                <w:color w:val="433C29"/>
                <w:sz w:val="28"/>
              </w:rPr>
              <w:t></w:t>
            </w:r>
            <w:r>
              <w:rPr>
                <w:color w:val="668926"/>
              </w:rPr>
              <w:t xml:space="preserve"> </w:t>
            </w:r>
          </w:p>
        </w:tc>
      </w:tr>
      <w:tr w:rsidR="00742A8E" w14:paraId="11C202E1"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778848B2" w14:textId="77777777" w:rsidR="00742A8E" w:rsidRDefault="005F004E">
            <w:pPr>
              <w:spacing w:after="0" w:line="259" w:lineRule="auto"/>
              <w:ind w:left="0" w:right="55"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vAlign w:val="center"/>
          </w:tcPr>
          <w:p w14:paraId="4259D3BE" w14:textId="77777777" w:rsidR="00742A8E" w:rsidRDefault="005F004E">
            <w:pPr>
              <w:spacing w:after="0" w:line="259" w:lineRule="auto"/>
              <w:ind w:left="0" w:right="45" w:firstLine="0"/>
              <w:jc w:val="center"/>
            </w:pPr>
            <w:r>
              <w:rPr>
                <w:color w:val="404040"/>
                <w:sz w:val="20"/>
              </w:rPr>
              <w:t xml:space="preserve">C </w:t>
            </w:r>
          </w:p>
        </w:tc>
        <w:tc>
          <w:tcPr>
            <w:tcW w:w="1255" w:type="dxa"/>
            <w:tcBorders>
              <w:top w:val="single" w:sz="4" w:space="0" w:color="F2F2F2"/>
              <w:left w:val="single" w:sz="4" w:space="0" w:color="F2F2F2"/>
              <w:bottom w:val="single" w:sz="4" w:space="0" w:color="F2F2F2"/>
              <w:right w:val="single" w:sz="4" w:space="0" w:color="F2F2F2"/>
            </w:tcBorders>
            <w:vAlign w:val="center"/>
          </w:tcPr>
          <w:p w14:paraId="0B1CFC44"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vAlign w:val="center"/>
          </w:tcPr>
          <w:p w14:paraId="720660D1" w14:textId="77777777" w:rsidR="00742A8E" w:rsidRDefault="005F004E">
            <w:pPr>
              <w:spacing w:after="0" w:line="259" w:lineRule="auto"/>
              <w:ind w:left="0" w:right="47" w:firstLine="0"/>
              <w:jc w:val="center"/>
            </w:pPr>
            <w:r>
              <w:rPr>
                <w:color w:val="404040"/>
                <w:sz w:val="20"/>
              </w:rPr>
              <w:t xml:space="preserve">5 </w:t>
            </w:r>
          </w:p>
        </w:tc>
        <w:tc>
          <w:tcPr>
            <w:tcW w:w="8118" w:type="dxa"/>
            <w:tcBorders>
              <w:top w:val="single" w:sz="4" w:space="0" w:color="F2F2F2"/>
              <w:left w:val="single" w:sz="4" w:space="0" w:color="F2F2F2"/>
              <w:bottom w:val="single" w:sz="4" w:space="0" w:color="F2F2F2"/>
              <w:right w:val="single" w:sz="4" w:space="0" w:color="F2F2F2"/>
            </w:tcBorders>
          </w:tcPr>
          <w:p w14:paraId="79BD20E4" w14:textId="77777777" w:rsidR="00742A8E" w:rsidRDefault="005F004E">
            <w:pPr>
              <w:spacing w:after="0" w:line="259" w:lineRule="auto"/>
              <w:ind w:left="0" w:right="0" w:firstLine="0"/>
            </w:pPr>
            <w:r>
              <w:rPr>
                <w:color w:val="404040"/>
                <w:sz w:val="20"/>
              </w:rPr>
              <w:t xml:space="preserve">Creación de un vivero de empresas cercano a la Zona Industrial de Las Majoreras y a la Zona Comercial Abierta de Carlos V </w:t>
            </w:r>
          </w:p>
        </w:tc>
        <w:tc>
          <w:tcPr>
            <w:tcW w:w="1795" w:type="dxa"/>
            <w:tcBorders>
              <w:top w:val="single" w:sz="4" w:space="0" w:color="F2F2F2"/>
              <w:left w:val="single" w:sz="4" w:space="0" w:color="F2F2F2"/>
              <w:bottom w:val="single" w:sz="4" w:space="0" w:color="F2F2F2"/>
              <w:right w:val="single" w:sz="17" w:space="0" w:color="91B4A0"/>
            </w:tcBorders>
            <w:vAlign w:val="center"/>
          </w:tcPr>
          <w:p w14:paraId="67A3CB7A" w14:textId="77777777" w:rsidR="00742A8E" w:rsidRDefault="005F004E">
            <w:pPr>
              <w:spacing w:after="0" w:line="259" w:lineRule="auto"/>
              <w:ind w:left="61" w:right="0" w:firstLine="0"/>
              <w:jc w:val="center"/>
            </w:pPr>
            <w:r>
              <w:rPr>
                <w:b/>
                <w:color w:val="404040"/>
                <w:sz w:val="20"/>
              </w:rPr>
              <w:t xml:space="preserve">1,906 </w:t>
            </w:r>
            <w:r>
              <w:rPr>
                <w:rFonts w:ascii="Wingdings" w:eastAsia="Wingdings" w:hAnsi="Wingdings" w:cs="Wingdings"/>
                <w:color w:val="433C29"/>
                <w:sz w:val="28"/>
              </w:rPr>
              <w:t></w:t>
            </w:r>
            <w:r>
              <w:rPr>
                <w:color w:val="668926"/>
              </w:rPr>
              <w:t xml:space="preserve"> </w:t>
            </w:r>
          </w:p>
        </w:tc>
      </w:tr>
      <w:tr w:rsidR="00742A8E" w14:paraId="28A7AE0F" w14:textId="77777777">
        <w:trPr>
          <w:trHeight w:val="614"/>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5AF5395E"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0CA6BDDE"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73CEA4A5"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98F3438" w14:textId="77777777" w:rsidR="00742A8E" w:rsidRDefault="005F004E">
            <w:pPr>
              <w:spacing w:after="0" w:line="259" w:lineRule="auto"/>
              <w:ind w:left="0" w:right="47" w:firstLine="0"/>
              <w:jc w:val="center"/>
            </w:pPr>
            <w:r>
              <w:rPr>
                <w:color w:val="404040"/>
                <w:sz w:val="20"/>
              </w:rPr>
              <w:t xml:space="preserve">3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65D31FEF" w14:textId="77777777" w:rsidR="00742A8E" w:rsidRDefault="005F004E">
            <w:pPr>
              <w:spacing w:after="0" w:line="259" w:lineRule="auto"/>
              <w:ind w:left="0" w:right="0" w:firstLine="0"/>
            </w:pPr>
            <w:r>
              <w:rPr>
                <w:color w:val="404040"/>
                <w:sz w:val="20"/>
              </w:rPr>
              <w:t xml:space="preserve">Mejorar la señalética circulatoria del municipio que respete la identidad visual corporativa municipal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6F7CFAA0" w14:textId="77777777" w:rsidR="00742A8E" w:rsidRDefault="005F004E">
            <w:pPr>
              <w:spacing w:after="0" w:line="259" w:lineRule="auto"/>
              <w:ind w:left="61" w:right="0" w:firstLine="0"/>
              <w:jc w:val="center"/>
            </w:pPr>
            <w:r>
              <w:rPr>
                <w:b/>
                <w:color w:val="404040"/>
                <w:sz w:val="20"/>
              </w:rPr>
              <w:t xml:space="preserve">1,847 </w:t>
            </w:r>
            <w:r>
              <w:rPr>
                <w:rFonts w:ascii="Wingdings" w:eastAsia="Wingdings" w:hAnsi="Wingdings" w:cs="Wingdings"/>
                <w:color w:val="433C29"/>
                <w:sz w:val="28"/>
              </w:rPr>
              <w:t></w:t>
            </w:r>
            <w:r>
              <w:rPr>
                <w:color w:val="668926"/>
              </w:rPr>
              <w:t xml:space="preserve"> </w:t>
            </w:r>
          </w:p>
        </w:tc>
      </w:tr>
      <w:tr w:rsidR="00742A8E" w14:paraId="1C1C9764" w14:textId="77777777">
        <w:trPr>
          <w:trHeight w:val="622"/>
        </w:trPr>
        <w:tc>
          <w:tcPr>
            <w:tcW w:w="2077" w:type="dxa"/>
            <w:tcBorders>
              <w:top w:val="single" w:sz="4" w:space="0" w:color="F2F2F2"/>
              <w:left w:val="single" w:sz="17" w:space="0" w:color="91B4A0"/>
              <w:bottom w:val="single" w:sz="4" w:space="0" w:color="F2F2F2"/>
              <w:right w:val="single" w:sz="4" w:space="0" w:color="F2F2F2"/>
            </w:tcBorders>
            <w:vAlign w:val="center"/>
          </w:tcPr>
          <w:p w14:paraId="43CD3883"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vAlign w:val="center"/>
          </w:tcPr>
          <w:p w14:paraId="32FDC2DF"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vAlign w:val="center"/>
          </w:tcPr>
          <w:p w14:paraId="4C29B137"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4" w:space="0" w:color="F2F2F2"/>
              <w:right w:val="single" w:sz="4" w:space="0" w:color="F2F2F2"/>
            </w:tcBorders>
            <w:vAlign w:val="center"/>
          </w:tcPr>
          <w:p w14:paraId="76805A67" w14:textId="77777777" w:rsidR="00742A8E" w:rsidRDefault="005F004E">
            <w:pPr>
              <w:spacing w:after="0" w:line="259" w:lineRule="auto"/>
              <w:ind w:left="0" w:right="47"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tcPr>
          <w:p w14:paraId="35190FF0" w14:textId="77777777" w:rsidR="00742A8E" w:rsidRDefault="005F004E">
            <w:pPr>
              <w:spacing w:after="0" w:line="259" w:lineRule="auto"/>
              <w:ind w:left="0" w:right="0" w:firstLine="0"/>
            </w:pPr>
            <w:r>
              <w:rPr>
                <w:color w:val="404040"/>
                <w:sz w:val="20"/>
              </w:rPr>
              <w:t xml:space="preserve">Creación y puesta en marcha de un transporte urbano municipal con vehículos sensibles con el medio ambiente </w:t>
            </w:r>
          </w:p>
        </w:tc>
        <w:tc>
          <w:tcPr>
            <w:tcW w:w="1795" w:type="dxa"/>
            <w:tcBorders>
              <w:top w:val="single" w:sz="4" w:space="0" w:color="F2F2F2"/>
              <w:left w:val="single" w:sz="4" w:space="0" w:color="F2F2F2"/>
              <w:bottom w:val="single" w:sz="4" w:space="0" w:color="F2F2F2"/>
              <w:right w:val="single" w:sz="17" w:space="0" w:color="91B4A0"/>
            </w:tcBorders>
            <w:vAlign w:val="center"/>
          </w:tcPr>
          <w:p w14:paraId="1D854108" w14:textId="77777777" w:rsidR="00742A8E" w:rsidRDefault="005F004E">
            <w:pPr>
              <w:spacing w:after="0" w:line="259" w:lineRule="auto"/>
              <w:ind w:left="61" w:right="0" w:firstLine="0"/>
              <w:jc w:val="center"/>
            </w:pPr>
            <w:r>
              <w:rPr>
                <w:b/>
                <w:color w:val="404040"/>
                <w:sz w:val="20"/>
              </w:rPr>
              <w:t xml:space="preserve">1,804 </w:t>
            </w:r>
            <w:r>
              <w:rPr>
                <w:rFonts w:ascii="Wingdings" w:eastAsia="Wingdings" w:hAnsi="Wingdings" w:cs="Wingdings"/>
                <w:color w:val="433C29"/>
                <w:sz w:val="28"/>
              </w:rPr>
              <w:t></w:t>
            </w:r>
            <w:r>
              <w:rPr>
                <w:color w:val="668926"/>
              </w:rPr>
              <w:t xml:space="preserve"> </w:t>
            </w:r>
          </w:p>
        </w:tc>
      </w:tr>
      <w:tr w:rsidR="00742A8E" w14:paraId="7DB860B1" w14:textId="77777777">
        <w:trPr>
          <w:trHeight w:val="439"/>
        </w:trPr>
        <w:tc>
          <w:tcPr>
            <w:tcW w:w="2077" w:type="dxa"/>
            <w:tcBorders>
              <w:top w:val="single" w:sz="4" w:space="0" w:color="F2F2F2"/>
              <w:left w:val="single" w:sz="17" w:space="0" w:color="91B4A0"/>
              <w:bottom w:val="single" w:sz="4" w:space="0" w:color="F2F2F2"/>
              <w:right w:val="single" w:sz="4" w:space="0" w:color="F2F2F2"/>
            </w:tcBorders>
            <w:shd w:val="clear" w:color="auto" w:fill="E8F3D3"/>
          </w:tcPr>
          <w:p w14:paraId="0FE895BF" w14:textId="77777777" w:rsidR="00742A8E" w:rsidRDefault="005F004E">
            <w:pPr>
              <w:spacing w:after="0" w:line="259" w:lineRule="auto"/>
              <w:ind w:left="0" w:right="57" w:firstLine="0"/>
              <w:jc w:val="center"/>
            </w:pPr>
            <w:r>
              <w:rPr>
                <w:b/>
                <w:color w:val="404040"/>
                <w:sz w:val="20"/>
              </w:rPr>
              <w:t xml:space="preserve">I-MODERNIZACON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tcPr>
          <w:p w14:paraId="68C57FA0"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tcPr>
          <w:p w14:paraId="7BBE02A6"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tcPr>
          <w:p w14:paraId="43789F3A" w14:textId="77777777" w:rsidR="00742A8E" w:rsidRDefault="005F004E">
            <w:pPr>
              <w:spacing w:after="0" w:line="259" w:lineRule="auto"/>
              <w:ind w:left="0" w:right="47" w:firstLine="0"/>
              <w:jc w:val="center"/>
            </w:pPr>
            <w:r>
              <w:rPr>
                <w:color w:val="404040"/>
                <w:sz w:val="20"/>
              </w:rPr>
              <w:t xml:space="preserve">1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058156E8" w14:textId="77777777" w:rsidR="00742A8E" w:rsidRDefault="005F004E">
            <w:pPr>
              <w:spacing w:after="0" w:line="259" w:lineRule="auto"/>
              <w:ind w:left="0" w:right="0" w:firstLine="0"/>
              <w:jc w:val="left"/>
            </w:pPr>
            <w:r>
              <w:rPr>
                <w:color w:val="404040"/>
                <w:sz w:val="20"/>
              </w:rPr>
              <w:t xml:space="preserve">Programa de Formación Continua </w:t>
            </w:r>
            <w:r>
              <w:rPr>
                <w:color w:val="404040"/>
                <w:sz w:val="20"/>
              </w:rPr>
              <w:t xml:space="preserve">para mejorar la cualificación del personal del Ayuntamiento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tcPr>
          <w:p w14:paraId="4DEFA5CC" w14:textId="77777777" w:rsidR="00742A8E" w:rsidRDefault="005F004E">
            <w:pPr>
              <w:spacing w:after="0" w:line="259" w:lineRule="auto"/>
              <w:ind w:left="61" w:right="0" w:firstLine="0"/>
              <w:jc w:val="center"/>
            </w:pPr>
            <w:r>
              <w:rPr>
                <w:b/>
                <w:color w:val="404040"/>
                <w:sz w:val="20"/>
              </w:rPr>
              <w:t xml:space="preserve">1,759 </w:t>
            </w:r>
            <w:r>
              <w:rPr>
                <w:rFonts w:ascii="Wingdings" w:eastAsia="Wingdings" w:hAnsi="Wingdings" w:cs="Wingdings"/>
                <w:color w:val="433C29"/>
                <w:sz w:val="28"/>
              </w:rPr>
              <w:t></w:t>
            </w:r>
            <w:r>
              <w:rPr>
                <w:color w:val="668926"/>
              </w:rPr>
              <w:t xml:space="preserve"> </w:t>
            </w:r>
          </w:p>
        </w:tc>
      </w:tr>
      <w:tr w:rsidR="00742A8E" w14:paraId="0A94FA64" w14:textId="77777777">
        <w:trPr>
          <w:trHeight w:val="442"/>
        </w:trPr>
        <w:tc>
          <w:tcPr>
            <w:tcW w:w="2077" w:type="dxa"/>
            <w:tcBorders>
              <w:top w:val="single" w:sz="4" w:space="0" w:color="F2F2F2"/>
              <w:left w:val="single" w:sz="17" w:space="0" w:color="91B4A0"/>
              <w:bottom w:val="single" w:sz="4" w:space="0" w:color="F2F2F2"/>
              <w:right w:val="single" w:sz="4" w:space="0" w:color="F2F2F2"/>
            </w:tcBorders>
          </w:tcPr>
          <w:p w14:paraId="2562617C" w14:textId="77777777" w:rsidR="00742A8E" w:rsidRDefault="005F004E">
            <w:pPr>
              <w:spacing w:after="0" w:line="259" w:lineRule="auto"/>
              <w:ind w:left="0" w:right="55" w:firstLine="0"/>
              <w:jc w:val="center"/>
            </w:pPr>
            <w:r>
              <w:rPr>
                <w:b/>
                <w:color w:val="404040"/>
                <w:sz w:val="20"/>
              </w:rPr>
              <w:t xml:space="preserve">II-CRECIMIENTO </w:t>
            </w:r>
          </w:p>
        </w:tc>
        <w:tc>
          <w:tcPr>
            <w:tcW w:w="1032" w:type="dxa"/>
            <w:tcBorders>
              <w:top w:val="single" w:sz="4" w:space="0" w:color="F2F2F2"/>
              <w:left w:val="single" w:sz="4" w:space="0" w:color="F2F2F2"/>
              <w:bottom w:val="single" w:sz="4" w:space="0" w:color="F2F2F2"/>
              <w:right w:val="single" w:sz="4" w:space="0" w:color="F2F2F2"/>
            </w:tcBorders>
          </w:tcPr>
          <w:p w14:paraId="4A429D33"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4" w:space="0" w:color="F2F2F2"/>
              <w:right w:val="single" w:sz="4" w:space="0" w:color="F2F2F2"/>
            </w:tcBorders>
          </w:tcPr>
          <w:p w14:paraId="78958E7B"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tcPr>
          <w:p w14:paraId="1C880689" w14:textId="77777777" w:rsidR="00742A8E" w:rsidRDefault="005F004E">
            <w:pPr>
              <w:spacing w:after="0" w:line="259" w:lineRule="auto"/>
              <w:ind w:left="0" w:right="47"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tcPr>
          <w:p w14:paraId="296F875E" w14:textId="77777777" w:rsidR="00742A8E" w:rsidRDefault="005F004E">
            <w:pPr>
              <w:spacing w:after="0" w:line="259" w:lineRule="auto"/>
              <w:ind w:left="0" w:right="0" w:firstLine="0"/>
              <w:jc w:val="left"/>
            </w:pPr>
            <w:r>
              <w:rPr>
                <w:color w:val="404040"/>
                <w:sz w:val="20"/>
              </w:rPr>
              <w:t xml:space="preserve">Creación de redes con otros municipios para dar a conocer a los artesanos y sus oficios, </w:t>
            </w:r>
          </w:p>
        </w:tc>
        <w:tc>
          <w:tcPr>
            <w:tcW w:w="1795" w:type="dxa"/>
            <w:tcBorders>
              <w:top w:val="single" w:sz="4" w:space="0" w:color="F2F2F2"/>
              <w:left w:val="single" w:sz="4" w:space="0" w:color="F2F2F2"/>
              <w:bottom w:val="single" w:sz="4" w:space="0" w:color="F2F2F2"/>
              <w:right w:val="single" w:sz="17" w:space="0" w:color="91B4A0"/>
            </w:tcBorders>
          </w:tcPr>
          <w:p w14:paraId="36A8F392" w14:textId="77777777" w:rsidR="00742A8E" w:rsidRDefault="005F004E">
            <w:pPr>
              <w:spacing w:after="0" w:line="259" w:lineRule="auto"/>
              <w:ind w:left="61" w:right="0" w:firstLine="0"/>
              <w:jc w:val="center"/>
            </w:pPr>
            <w:r>
              <w:rPr>
                <w:b/>
                <w:color w:val="404040"/>
                <w:sz w:val="20"/>
              </w:rPr>
              <w:t xml:space="preserve">1,605 </w:t>
            </w:r>
            <w:r>
              <w:rPr>
                <w:rFonts w:ascii="Wingdings" w:eastAsia="Wingdings" w:hAnsi="Wingdings" w:cs="Wingdings"/>
                <w:color w:val="433C29"/>
                <w:sz w:val="28"/>
              </w:rPr>
              <w:t></w:t>
            </w:r>
            <w:r>
              <w:rPr>
                <w:color w:val="668926"/>
              </w:rPr>
              <w:t xml:space="preserve"> </w:t>
            </w:r>
          </w:p>
        </w:tc>
      </w:tr>
      <w:tr w:rsidR="00742A8E" w14:paraId="5B1E378D" w14:textId="77777777">
        <w:trPr>
          <w:trHeight w:val="617"/>
        </w:trPr>
        <w:tc>
          <w:tcPr>
            <w:tcW w:w="2077" w:type="dxa"/>
            <w:tcBorders>
              <w:top w:val="single" w:sz="4" w:space="0" w:color="F2F2F2"/>
              <w:left w:val="single" w:sz="17" w:space="0" w:color="91B4A0"/>
              <w:bottom w:val="single" w:sz="4" w:space="0" w:color="F2F2F2"/>
              <w:right w:val="single" w:sz="4" w:space="0" w:color="F2F2F2"/>
            </w:tcBorders>
            <w:shd w:val="clear" w:color="auto" w:fill="E8F3D3"/>
            <w:vAlign w:val="center"/>
          </w:tcPr>
          <w:p w14:paraId="10567359"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5F93C677" w14:textId="77777777" w:rsidR="00742A8E" w:rsidRDefault="005F004E">
            <w:pPr>
              <w:spacing w:after="0" w:line="259" w:lineRule="auto"/>
              <w:ind w:left="0" w:right="45" w:firstLine="0"/>
              <w:jc w:val="center"/>
            </w:pPr>
            <w:r>
              <w:rPr>
                <w:color w:val="404040"/>
                <w:sz w:val="20"/>
              </w:rPr>
              <w:t xml:space="preserve">A </w:t>
            </w:r>
          </w:p>
        </w:tc>
        <w:tc>
          <w:tcPr>
            <w:tcW w:w="1255"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4331B8B8" w14:textId="77777777" w:rsidR="00742A8E" w:rsidRDefault="005F004E">
            <w:pPr>
              <w:spacing w:after="0" w:line="259" w:lineRule="auto"/>
              <w:ind w:left="0" w:right="48" w:firstLine="0"/>
              <w:jc w:val="center"/>
            </w:pPr>
            <w:r>
              <w:rPr>
                <w:color w:val="404040"/>
                <w:sz w:val="20"/>
              </w:rPr>
              <w:t xml:space="preserve">2 </w:t>
            </w:r>
          </w:p>
        </w:tc>
        <w:tc>
          <w:tcPr>
            <w:tcW w:w="872" w:type="dxa"/>
            <w:tcBorders>
              <w:top w:val="single" w:sz="4" w:space="0" w:color="F2F2F2"/>
              <w:left w:val="single" w:sz="4" w:space="0" w:color="F2F2F2"/>
              <w:bottom w:val="single" w:sz="4" w:space="0" w:color="F2F2F2"/>
              <w:right w:val="single" w:sz="4" w:space="0" w:color="F2F2F2"/>
            </w:tcBorders>
            <w:shd w:val="clear" w:color="auto" w:fill="E8F3D3"/>
            <w:vAlign w:val="center"/>
          </w:tcPr>
          <w:p w14:paraId="65883D7D" w14:textId="77777777" w:rsidR="00742A8E" w:rsidRDefault="005F004E">
            <w:pPr>
              <w:spacing w:after="0" w:line="259" w:lineRule="auto"/>
              <w:ind w:left="0" w:right="47" w:firstLine="0"/>
              <w:jc w:val="center"/>
            </w:pPr>
            <w:r>
              <w:rPr>
                <w:color w:val="404040"/>
                <w:sz w:val="20"/>
              </w:rPr>
              <w:t xml:space="preserve">4 </w:t>
            </w:r>
          </w:p>
        </w:tc>
        <w:tc>
          <w:tcPr>
            <w:tcW w:w="8118" w:type="dxa"/>
            <w:tcBorders>
              <w:top w:val="single" w:sz="4" w:space="0" w:color="F2F2F2"/>
              <w:left w:val="single" w:sz="4" w:space="0" w:color="F2F2F2"/>
              <w:bottom w:val="single" w:sz="4" w:space="0" w:color="F2F2F2"/>
              <w:right w:val="single" w:sz="4" w:space="0" w:color="F2F2F2"/>
            </w:tcBorders>
            <w:shd w:val="clear" w:color="auto" w:fill="E8F3D3"/>
          </w:tcPr>
          <w:p w14:paraId="36ABCBAA" w14:textId="77777777" w:rsidR="00742A8E" w:rsidRDefault="005F004E">
            <w:pPr>
              <w:spacing w:after="0" w:line="259" w:lineRule="auto"/>
              <w:ind w:left="0" w:right="0" w:firstLine="0"/>
            </w:pPr>
            <w:r>
              <w:rPr>
                <w:color w:val="404040"/>
                <w:sz w:val="20"/>
              </w:rPr>
              <w:t xml:space="preserve">Crear un centro de control de tráfico que gestione la respuesta a la fluidez del tráfico en tiempo real </w:t>
            </w:r>
          </w:p>
        </w:tc>
        <w:tc>
          <w:tcPr>
            <w:tcW w:w="1795" w:type="dxa"/>
            <w:tcBorders>
              <w:top w:val="single" w:sz="4" w:space="0" w:color="F2F2F2"/>
              <w:left w:val="single" w:sz="4" w:space="0" w:color="F2F2F2"/>
              <w:bottom w:val="single" w:sz="4" w:space="0" w:color="F2F2F2"/>
              <w:right w:val="single" w:sz="17" w:space="0" w:color="91B4A0"/>
            </w:tcBorders>
            <w:shd w:val="clear" w:color="auto" w:fill="E8F3D3"/>
            <w:vAlign w:val="center"/>
          </w:tcPr>
          <w:p w14:paraId="77B0F7C5" w14:textId="77777777" w:rsidR="00742A8E" w:rsidRDefault="005F004E">
            <w:pPr>
              <w:spacing w:after="0" w:line="259" w:lineRule="auto"/>
              <w:ind w:left="61" w:right="0" w:firstLine="0"/>
              <w:jc w:val="center"/>
            </w:pPr>
            <w:r>
              <w:rPr>
                <w:b/>
                <w:color w:val="404040"/>
                <w:sz w:val="20"/>
              </w:rPr>
              <w:t xml:space="preserve">1,540 </w:t>
            </w:r>
            <w:r>
              <w:rPr>
                <w:rFonts w:ascii="Wingdings" w:eastAsia="Wingdings" w:hAnsi="Wingdings" w:cs="Wingdings"/>
                <w:color w:val="433C29"/>
                <w:sz w:val="28"/>
              </w:rPr>
              <w:t></w:t>
            </w:r>
            <w:r>
              <w:rPr>
                <w:color w:val="668926"/>
              </w:rPr>
              <w:t xml:space="preserve"> </w:t>
            </w:r>
          </w:p>
        </w:tc>
      </w:tr>
      <w:tr w:rsidR="00742A8E" w14:paraId="086312E6" w14:textId="77777777">
        <w:trPr>
          <w:trHeight w:val="460"/>
        </w:trPr>
        <w:tc>
          <w:tcPr>
            <w:tcW w:w="2077" w:type="dxa"/>
            <w:tcBorders>
              <w:top w:val="single" w:sz="4" w:space="0" w:color="F2F2F2"/>
              <w:left w:val="single" w:sz="17" w:space="0" w:color="91B4A0"/>
              <w:bottom w:val="single" w:sz="17" w:space="0" w:color="91B4A0"/>
              <w:right w:val="single" w:sz="4" w:space="0" w:color="F2F2F2"/>
            </w:tcBorders>
            <w:vAlign w:val="center"/>
          </w:tcPr>
          <w:p w14:paraId="31460726" w14:textId="77777777" w:rsidR="00742A8E" w:rsidRDefault="005F004E">
            <w:pPr>
              <w:spacing w:after="0" w:line="259" w:lineRule="auto"/>
              <w:ind w:left="0" w:right="53" w:firstLine="0"/>
              <w:jc w:val="center"/>
            </w:pPr>
            <w:r>
              <w:rPr>
                <w:b/>
                <w:color w:val="404040"/>
                <w:sz w:val="20"/>
              </w:rPr>
              <w:t xml:space="preserve">III-CONECTIVIDAD </w:t>
            </w:r>
          </w:p>
        </w:tc>
        <w:tc>
          <w:tcPr>
            <w:tcW w:w="1032" w:type="dxa"/>
            <w:tcBorders>
              <w:top w:val="single" w:sz="4" w:space="0" w:color="F2F2F2"/>
              <w:left w:val="single" w:sz="4" w:space="0" w:color="F2F2F2"/>
              <w:bottom w:val="single" w:sz="17" w:space="0" w:color="91B4A0"/>
              <w:right w:val="single" w:sz="4" w:space="0" w:color="F2F2F2"/>
            </w:tcBorders>
            <w:vAlign w:val="center"/>
          </w:tcPr>
          <w:p w14:paraId="668CF7FF" w14:textId="77777777" w:rsidR="00742A8E" w:rsidRDefault="005F004E">
            <w:pPr>
              <w:spacing w:after="0" w:line="259" w:lineRule="auto"/>
              <w:ind w:left="0" w:right="47" w:firstLine="0"/>
              <w:jc w:val="center"/>
            </w:pPr>
            <w:r>
              <w:rPr>
                <w:color w:val="404040"/>
                <w:sz w:val="20"/>
              </w:rPr>
              <w:t xml:space="preserve">B </w:t>
            </w:r>
          </w:p>
        </w:tc>
        <w:tc>
          <w:tcPr>
            <w:tcW w:w="1255" w:type="dxa"/>
            <w:tcBorders>
              <w:top w:val="single" w:sz="4" w:space="0" w:color="F2F2F2"/>
              <w:left w:val="single" w:sz="4" w:space="0" w:color="F2F2F2"/>
              <w:bottom w:val="single" w:sz="17" w:space="0" w:color="91B4A0"/>
              <w:right w:val="single" w:sz="4" w:space="0" w:color="F2F2F2"/>
            </w:tcBorders>
            <w:vAlign w:val="center"/>
          </w:tcPr>
          <w:p w14:paraId="4912DE82" w14:textId="77777777" w:rsidR="00742A8E" w:rsidRDefault="005F004E">
            <w:pPr>
              <w:spacing w:after="0" w:line="259" w:lineRule="auto"/>
              <w:ind w:left="0" w:right="48" w:firstLine="0"/>
              <w:jc w:val="center"/>
            </w:pPr>
            <w:r>
              <w:rPr>
                <w:color w:val="404040"/>
                <w:sz w:val="20"/>
              </w:rPr>
              <w:t xml:space="preserve">1 </w:t>
            </w:r>
          </w:p>
        </w:tc>
        <w:tc>
          <w:tcPr>
            <w:tcW w:w="872" w:type="dxa"/>
            <w:tcBorders>
              <w:top w:val="single" w:sz="4" w:space="0" w:color="F2F2F2"/>
              <w:left w:val="single" w:sz="4" w:space="0" w:color="F2F2F2"/>
              <w:bottom w:val="single" w:sz="17" w:space="0" w:color="91B4A0"/>
              <w:right w:val="single" w:sz="4" w:space="0" w:color="F2F2F2"/>
            </w:tcBorders>
            <w:vAlign w:val="center"/>
          </w:tcPr>
          <w:p w14:paraId="73EEF824" w14:textId="77777777" w:rsidR="00742A8E" w:rsidRDefault="005F004E">
            <w:pPr>
              <w:spacing w:after="0" w:line="259" w:lineRule="auto"/>
              <w:ind w:left="0" w:right="47" w:firstLine="0"/>
              <w:jc w:val="center"/>
            </w:pPr>
            <w:r>
              <w:rPr>
                <w:color w:val="404040"/>
                <w:sz w:val="20"/>
              </w:rPr>
              <w:t xml:space="preserve">6 </w:t>
            </w:r>
          </w:p>
        </w:tc>
        <w:tc>
          <w:tcPr>
            <w:tcW w:w="8118" w:type="dxa"/>
            <w:tcBorders>
              <w:top w:val="single" w:sz="4" w:space="0" w:color="F2F2F2"/>
              <w:left w:val="single" w:sz="4" w:space="0" w:color="F2F2F2"/>
              <w:bottom w:val="single" w:sz="17" w:space="0" w:color="91B4A0"/>
              <w:right w:val="single" w:sz="4" w:space="0" w:color="F2F2F2"/>
            </w:tcBorders>
            <w:vAlign w:val="center"/>
          </w:tcPr>
          <w:p w14:paraId="31B271E4" w14:textId="77777777" w:rsidR="00742A8E" w:rsidRDefault="005F004E">
            <w:pPr>
              <w:spacing w:after="0" w:line="259" w:lineRule="auto"/>
              <w:ind w:left="0" w:right="0" w:firstLine="0"/>
              <w:jc w:val="left"/>
            </w:pPr>
            <w:r>
              <w:rPr>
                <w:color w:val="404040"/>
                <w:sz w:val="20"/>
              </w:rPr>
              <w:t xml:space="preserve">Bonificaciones fiscales por tener vehículos de pequeñas dimensiones </w:t>
            </w:r>
          </w:p>
        </w:tc>
        <w:tc>
          <w:tcPr>
            <w:tcW w:w="1795" w:type="dxa"/>
            <w:tcBorders>
              <w:top w:val="single" w:sz="4" w:space="0" w:color="F2F2F2"/>
              <w:left w:val="single" w:sz="4" w:space="0" w:color="F2F2F2"/>
              <w:bottom w:val="single" w:sz="17" w:space="0" w:color="91B4A0"/>
              <w:right w:val="single" w:sz="17" w:space="0" w:color="91B4A0"/>
            </w:tcBorders>
            <w:vAlign w:val="center"/>
          </w:tcPr>
          <w:p w14:paraId="25C81890" w14:textId="77777777" w:rsidR="00742A8E" w:rsidRDefault="005F004E">
            <w:pPr>
              <w:spacing w:after="0" w:line="259" w:lineRule="auto"/>
              <w:ind w:left="61" w:right="0" w:firstLine="0"/>
              <w:jc w:val="center"/>
            </w:pPr>
            <w:r>
              <w:rPr>
                <w:b/>
                <w:color w:val="404040"/>
                <w:sz w:val="20"/>
              </w:rPr>
              <w:t xml:space="preserve">1,517 </w:t>
            </w:r>
            <w:r>
              <w:rPr>
                <w:rFonts w:ascii="Wingdings" w:eastAsia="Wingdings" w:hAnsi="Wingdings" w:cs="Wingdings"/>
                <w:color w:val="433C29"/>
                <w:sz w:val="28"/>
              </w:rPr>
              <w:t></w:t>
            </w:r>
            <w:r>
              <w:rPr>
                <w:color w:val="668926"/>
              </w:rPr>
              <w:t xml:space="preserve"> </w:t>
            </w:r>
          </w:p>
        </w:tc>
      </w:tr>
    </w:tbl>
    <w:p w14:paraId="5BD8B913" w14:textId="77777777" w:rsidR="00742A8E" w:rsidRDefault="005F004E">
      <w:pPr>
        <w:spacing w:after="1947" w:line="265" w:lineRule="auto"/>
        <w:ind w:left="-890" w:right="0" w:hanging="10"/>
        <w:jc w:val="left"/>
      </w:pPr>
      <w:r>
        <w:rPr>
          <w:color w:val="B7CDCC"/>
        </w:rPr>
        <w:t xml:space="preserve">60 </w:t>
      </w:r>
    </w:p>
    <w:p w14:paraId="2440FE99" w14:textId="77777777" w:rsidR="00742A8E" w:rsidRDefault="005F004E">
      <w:pPr>
        <w:spacing w:after="0" w:line="259" w:lineRule="auto"/>
        <w:ind w:left="-307" w:right="0" w:firstLine="0"/>
        <w:jc w:val="left"/>
      </w:pPr>
      <w:r>
        <w:t xml:space="preserve"> </w:t>
      </w:r>
    </w:p>
    <w:p w14:paraId="6C73EE40" w14:textId="77777777" w:rsidR="00742A8E" w:rsidRDefault="005F004E">
      <w:pPr>
        <w:spacing w:after="0" w:line="259" w:lineRule="auto"/>
        <w:ind w:left="-166" w:right="14074" w:firstLine="0"/>
        <w:jc w:val="right"/>
      </w:pPr>
      <w:r>
        <w:t xml:space="preserve"> </w:t>
      </w:r>
    </w:p>
    <w:sectPr w:rsidR="00742A8E">
      <w:headerReference w:type="even" r:id="rId257"/>
      <w:headerReference w:type="default" r:id="rId258"/>
      <w:footerReference w:type="even" r:id="rId259"/>
      <w:footerReference w:type="default" r:id="rId260"/>
      <w:headerReference w:type="first" r:id="rId261"/>
      <w:footerReference w:type="first" r:id="rId262"/>
      <w:pgSz w:w="16838" w:h="11906" w:orient="landscape"/>
      <w:pgMar w:top="1440" w:right="1440" w:bottom="191" w:left="1440" w:header="2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A6247" w14:textId="77777777" w:rsidR="005F004E" w:rsidRDefault="005F004E">
      <w:pPr>
        <w:spacing w:after="0" w:line="240" w:lineRule="auto"/>
      </w:pPr>
      <w:r>
        <w:separator/>
      </w:r>
    </w:p>
  </w:endnote>
  <w:endnote w:type="continuationSeparator" w:id="0">
    <w:p w14:paraId="6B9A6D33" w14:textId="77777777" w:rsidR="005F004E" w:rsidRDefault="005F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AF5B" w14:textId="77777777" w:rsidR="00742A8E" w:rsidRDefault="00742A8E">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23850B99" w14:textId="77777777">
      <w:trPr>
        <w:trHeight w:val="144"/>
      </w:trPr>
      <w:tc>
        <w:tcPr>
          <w:tcW w:w="7925" w:type="dxa"/>
          <w:tcBorders>
            <w:top w:val="nil"/>
            <w:left w:val="nil"/>
            <w:bottom w:val="single" w:sz="16" w:space="0" w:color="FFFFFF"/>
            <w:right w:val="single" w:sz="26" w:space="0" w:color="FFFFFF"/>
          </w:tcBorders>
        </w:tcPr>
        <w:p w14:paraId="385000B3"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7037B0C3"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3C1C3E12"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421AAFA5" w14:textId="77777777" w:rsidR="00742A8E" w:rsidRDefault="005F004E">
          <w:pPr>
            <w:spacing w:after="25" w:line="259" w:lineRule="auto"/>
            <w:ind w:left="0" w:right="0" w:firstLine="0"/>
            <w:jc w:val="left"/>
          </w:pPr>
          <w:r>
            <w:t xml:space="preserve"> </w:t>
          </w:r>
        </w:p>
        <w:p w14:paraId="14D11639"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344E54E9" w14:textId="77777777" w:rsidR="00742A8E" w:rsidRDefault="00742A8E">
          <w:pPr>
            <w:spacing w:after="160" w:line="259" w:lineRule="auto"/>
            <w:ind w:left="0" w:right="0" w:firstLine="0"/>
            <w:jc w:val="left"/>
          </w:pPr>
        </w:p>
      </w:tc>
    </w:tr>
  </w:tbl>
  <w:p w14:paraId="228600B2" w14:textId="77777777" w:rsidR="00742A8E" w:rsidRDefault="00742A8E">
    <w:pPr>
      <w:spacing w:after="0" w:line="259" w:lineRule="auto"/>
      <w:ind w:left="-540" w:right="15767"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3987CBCF" w14:textId="77777777">
      <w:trPr>
        <w:trHeight w:val="144"/>
      </w:trPr>
      <w:tc>
        <w:tcPr>
          <w:tcW w:w="7925" w:type="dxa"/>
          <w:tcBorders>
            <w:top w:val="nil"/>
            <w:left w:val="nil"/>
            <w:bottom w:val="single" w:sz="16" w:space="0" w:color="FFFFFF"/>
            <w:right w:val="single" w:sz="26" w:space="0" w:color="FFFFFF"/>
          </w:tcBorders>
        </w:tcPr>
        <w:p w14:paraId="5F1FF9D6"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68C06FA4"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70F35323"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29A286E3" w14:textId="77777777" w:rsidR="00742A8E" w:rsidRDefault="005F004E">
          <w:pPr>
            <w:spacing w:after="25" w:line="259" w:lineRule="auto"/>
            <w:ind w:left="0" w:right="0" w:firstLine="0"/>
            <w:jc w:val="left"/>
          </w:pPr>
          <w:r>
            <w:t xml:space="preserve"> </w:t>
          </w:r>
        </w:p>
        <w:p w14:paraId="5B1D7F44"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15A83483" w14:textId="77777777" w:rsidR="00742A8E" w:rsidRDefault="00742A8E">
          <w:pPr>
            <w:spacing w:after="160" w:line="259" w:lineRule="auto"/>
            <w:ind w:left="0" w:right="0" w:firstLine="0"/>
            <w:jc w:val="left"/>
          </w:pPr>
        </w:p>
      </w:tc>
    </w:tr>
  </w:tbl>
  <w:p w14:paraId="41C965D8" w14:textId="77777777" w:rsidR="00742A8E" w:rsidRDefault="00742A8E">
    <w:pPr>
      <w:spacing w:after="0" w:line="259" w:lineRule="auto"/>
      <w:ind w:left="-540" w:right="15767"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081BB1DB" w14:textId="77777777">
      <w:trPr>
        <w:trHeight w:val="144"/>
      </w:trPr>
      <w:tc>
        <w:tcPr>
          <w:tcW w:w="7925" w:type="dxa"/>
          <w:tcBorders>
            <w:top w:val="nil"/>
            <w:left w:val="nil"/>
            <w:bottom w:val="single" w:sz="16" w:space="0" w:color="FFFFFF"/>
            <w:right w:val="single" w:sz="26" w:space="0" w:color="FFFFFF"/>
          </w:tcBorders>
        </w:tcPr>
        <w:p w14:paraId="1899D998"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613D4F65"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2508692B"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2982E212" w14:textId="77777777" w:rsidR="00742A8E" w:rsidRDefault="005F004E">
          <w:pPr>
            <w:spacing w:after="25" w:line="259" w:lineRule="auto"/>
            <w:ind w:left="0" w:right="0" w:firstLine="0"/>
            <w:jc w:val="left"/>
          </w:pPr>
          <w:r>
            <w:t xml:space="preserve"> </w:t>
          </w:r>
        </w:p>
        <w:p w14:paraId="1D279945"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132F9F8C" w14:textId="77777777" w:rsidR="00742A8E" w:rsidRDefault="00742A8E">
          <w:pPr>
            <w:spacing w:after="160" w:line="259" w:lineRule="auto"/>
            <w:ind w:left="0" w:right="0" w:firstLine="0"/>
            <w:jc w:val="left"/>
          </w:pPr>
        </w:p>
      </w:tc>
    </w:tr>
  </w:tbl>
  <w:p w14:paraId="4EB77003" w14:textId="77777777" w:rsidR="00742A8E" w:rsidRDefault="00742A8E">
    <w:pPr>
      <w:spacing w:after="0" w:line="259" w:lineRule="auto"/>
      <w:ind w:left="-540" w:right="15767"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4F8AEED4" w14:textId="77777777">
      <w:trPr>
        <w:trHeight w:val="144"/>
      </w:trPr>
      <w:tc>
        <w:tcPr>
          <w:tcW w:w="7925" w:type="dxa"/>
          <w:tcBorders>
            <w:top w:val="nil"/>
            <w:left w:val="nil"/>
            <w:bottom w:val="single" w:sz="16" w:space="0" w:color="FFFFFF"/>
            <w:right w:val="single" w:sz="26" w:space="0" w:color="FFFFFF"/>
          </w:tcBorders>
        </w:tcPr>
        <w:p w14:paraId="7D3AB30B"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4FF39AEA"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5F7D36C"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1FF92378" w14:textId="77777777" w:rsidR="00742A8E" w:rsidRDefault="005F004E">
          <w:pPr>
            <w:spacing w:after="25" w:line="259" w:lineRule="auto"/>
            <w:ind w:left="0" w:right="0" w:firstLine="0"/>
            <w:jc w:val="left"/>
          </w:pPr>
          <w:r>
            <w:t xml:space="preserve"> </w:t>
          </w:r>
        </w:p>
        <w:p w14:paraId="33D26E03"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2AD34481" w14:textId="77777777" w:rsidR="00742A8E" w:rsidRDefault="00742A8E">
          <w:pPr>
            <w:spacing w:after="160" w:line="259" w:lineRule="auto"/>
            <w:ind w:left="0" w:right="0" w:firstLine="0"/>
            <w:jc w:val="left"/>
          </w:pPr>
        </w:p>
      </w:tc>
    </w:tr>
  </w:tbl>
  <w:p w14:paraId="0F767F73" w14:textId="77777777" w:rsidR="00742A8E" w:rsidRDefault="00742A8E">
    <w:pPr>
      <w:spacing w:after="0" w:line="259" w:lineRule="auto"/>
      <w:ind w:left="-540" w:right="878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072FB4BC" w14:textId="77777777">
      <w:trPr>
        <w:trHeight w:val="144"/>
      </w:trPr>
      <w:tc>
        <w:tcPr>
          <w:tcW w:w="7925" w:type="dxa"/>
          <w:tcBorders>
            <w:top w:val="nil"/>
            <w:left w:val="nil"/>
            <w:bottom w:val="single" w:sz="16" w:space="0" w:color="FFFFFF"/>
            <w:right w:val="single" w:sz="26" w:space="0" w:color="FFFFFF"/>
          </w:tcBorders>
        </w:tcPr>
        <w:p w14:paraId="46AD5FC0"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043F3061"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C57F596"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4C354C50" w14:textId="77777777" w:rsidR="00742A8E" w:rsidRDefault="005F004E">
          <w:pPr>
            <w:spacing w:after="25" w:line="259" w:lineRule="auto"/>
            <w:ind w:left="0" w:right="0" w:firstLine="0"/>
            <w:jc w:val="left"/>
          </w:pPr>
          <w:r>
            <w:t xml:space="preserve"> </w:t>
          </w:r>
        </w:p>
        <w:p w14:paraId="33BD85DC"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08C518E0" w14:textId="77777777" w:rsidR="00742A8E" w:rsidRDefault="00742A8E">
          <w:pPr>
            <w:spacing w:after="160" w:line="259" w:lineRule="auto"/>
            <w:ind w:left="0" w:right="0" w:firstLine="0"/>
            <w:jc w:val="left"/>
          </w:pPr>
        </w:p>
      </w:tc>
    </w:tr>
  </w:tbl>
  <w:p w14:paraId="2575356A" w14:textId="77777777" w:rsidR="00742A8E" w:rsidRDefault="00742A8E">
    <w:pPr>
      <w:spacing w:after="0" w:line="259" w:lineRule="auto"/>
      <w:ind w:left="-540" w:right="878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6A3EABBF" w14:textId="77777777">
      <w:trPr>
        <w:trHeight w:val="144"/>
      </w:trPr>
      <w:tc>
        <w:tcPr>
          <w:tcW w:w="7925" w:type="dxa"/>
          <w:tcBorders>
            <w:top w:val="nil"/>
            <w:left w:val="nil"/>
            <w:bottom w:val="single" w:sz="16" w:space="0" w:color="FFFFFF"/>
            <w:right w:val="single" w:sz="26" w:space="0" w:color="FFFFFF"/>
          </w:tcBorders>
        </w:tcPr>
        <w:p w14:paraId="2FEDC8E7"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50410A8D"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4BC8E88C"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014FA724" w14:textId="77777777" w:rsidR="00742A8E" w:rsidRDefault="005F004E">
          <w:pPr>
            <w:spacing w:after="25" w:line="259" w:lineRule="auto"/>
            <w:ind w:left="0" w:right="0" w:firstLine="0"/>
            <w:jc w:val="left"/>
          </w:pPr>
          <w:r>
            <w:t xml:space="preserve"> </w:t>
          </w:r>
        </w:p>
        <w:p w14:paraId="67CBC101"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0EB834A9" w14:textId="77777777" w:rsidR="00742A8E" w:rsidRDefault="00742A8E">
          <w:pPr>
            <w:spacing w:after="160" w:line="259" w:lineRule="auto"/>
            <w:ind w:left="0" w:right="0" w:firstLine="0"/>
            <w:jc w:val="left"/>
          </w:pPr>
        </w:p>
      </w:tc>
    </w:tr>
  </w:tbl>
  <w:p w14:paraId="758E22B1" w14:textId="77777777" w:rsidR="00742A8E" w:rsidRDefault="00742A8E">
    <w:pPr>
      <w:spacing w:after="0" w:line="259" w:lineRule="auto"/>
      <w:ind w:left="-540" w:right="878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68DCABA7" w14:textId="77777777">
      <w:trPr>
        <w:trHeight w:val="144"/>
      </w:trPr>
      <w:tc>
        <w:tcPr>
          <w:tcW w:w="7925" w:type="dxa"/>
          <w:tcBorders>
            <w:top w:val="nil"/>
            <w:left w:val="nil"/>
            <w:bottom w:val="single" w:sz="16" w:space="0" w:color="FFFFFF"/>
            <w:right w:val="single" w:sz="26" w:space="0" w:color="FFFFFF"/>
          </w:tcBorders>
        </w:tcPr>
        <w:p w14:paraId="0B4ED4C1"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6A44B4E5"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2F58B23"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74B2062C" w14:textId="77777777" w:rsidR="00742A8E" w:rsidRDefault="005F004E">
          <w:pPr>
            <w:spacing w:after="25" w:line="259" w:lineRule="auto"/>
            <w:ind w:left="0" w:right="0" w:firstLine="0"/>
            <w:jc w:val="left"/>
          </w:pPr>
          <w:r>
            <w:t xml:space="preserve"> </w:t>
          </w:r>
        </w:p>
        <w:p w14:paraId="6CA3C463"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61B1F449" w14:textId="77777777" w:rsidR="00742A8E" w:rsidRDefault="00742A8E">
          <w:pPr>
            <w:spacing w:after="160" w:line="259" w:lineRule="auto"/>
            <w:ind w:left="0" w:right="0" w:firstLine="0"/>
            <w:jc w:val="left"/>
          </w:pPr>
        </w:p>
      </w:tc>
    </w:tr>
  </w:tbl>
  <w:p w14:paraId="20E75F6F" w14:textId="77777777" w:rsidR="00742A8E" w:rsidRDefault="00742A8E">
    <w:pPr>
      <w:spacing w:after="0" w:line="259" w:lineRule="auto"/>
      <w:ind w:left="-540" w:right="15708"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0DFC08B0" w14:textId="77777777">
      <w:trPr>
        <w:trHeight w:val="144"/>
      </w:trPr>
      <w:tc>
        <w:tcPr>
          <w:tcW w:w="7925" w:type="dxa"/>
          <w:tcBorders>
            <w:top w:val="nil"/>
            <w:left w:val="nil"/>
            <w:bottom w:val="single" w:sz="16" w:space="0" w:color="FFFFFF"/>
            <w:right w:val="single" w:sz="26" w:space="0" w:color="FFFFFF"/>
          </w:tcBorders>
        </w:tcPr>
        <w:p w14:paraId="5B7CA843"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584FF1CC"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3C04FD93"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18E5F8CB" w14:textId="77777777" w:rsidR="00742A8E" w:rsidRDefault="005F004E">
          <w:pPr>
            <w:spacing w:after="25" w:line="259" w:lineRule="auto"/>
            <w:ind w:left="0" w:right="0" w:firstLine="0"/>
            <w:jc w:val="left"/>
          </w:pPr>
          <w:r>
            <w:t xml:space="preserve"> </w:t>
          </w:r>
        </w:p>
        <w:p w14:paraId="498647B5"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3F79BAED" w14:textId="77777777" w:rsidR="00742A8E" w:rsidRDefault="00742A8E">
          <w:pPr>
            <w:spacing w:after="160" w:line="259" w:lineRule="auto"/>
            <w:ind w:left="0" w:right="0" w:firstLine="0"/>
            <w:jc w:val="left"/>
          </w:pPr>
        </w:p>
      </w:tc>
    </w:tr>
  </w:tbl>
  <w:p w14:paraId="2680C453" w14:textId="77777777" w:rsidR="00742A8E" w:rsidRDefault="00742A8E">
    <w:pPr>
      <w:spacing w:after="0" w:line="259" w:lineRule="auto"/>
      <w:ind w:left="-540" w:right="15708"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E72B" w14:textId="77777777" w:rsidR="00742A8E" w:rsidRDefault="00742A8E">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F4130" w14:textId="77777777" w:rsidR="00742A8E" w:rsidRDefault="00742A8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930C" w14:textId="77777777" w:rsidR="00742A8E" w:rsidRDefault="00742A8E">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5B7A23EB" w14:textId="77777777">
      <w:trPr>
        <w:trHeight w:val="144"/>
      </w:trPr>
      <w:tc>
        <w:tcPr>
          <w:tcW w:w="7925" w:type="dxa"/>
          <w:tcBorders>
            <w:top w:val="nil"/>
            <w:left w:val="nil"/>
            <w:bottom w:val="single" w:sz="16" w:space="0" w:color="FFFFFF"/>
            <w:right w:val="single" w:sz="26" w:space="0" w:color="FFFFFF"/>
          </w:tcBorders>
        </w:tcPr>
        <w:p w14:paraId="77040D80"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7186CD2D"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26454957"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77C0CFDA" w14:textId="77777777" w:rsidR="00742A8E" w:rsidRDefault="005F004E">
          <w:pPr>
            <w:spacing w:after="25" w:line="259" w:lineRule="auto"/>
            <w:ind w:left="0" w:right="0" w:firstLine="0"/>
            <w:jc w:val="left"/>
          </w:pPr>
          <w:r>
            <w:t xml:space="preserve"> </w:t>
          </w:r>
        </w:p>
        <w:p w14:paraId="3AF2C419"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0E59CE20" w14:textId="77777777" w:rsidR="00742A8E" w:rsidRDefault="00742A8E">
          <w:pPr>
            <w:spacing w:after="160" w:line="259" w:lineRule="auto"/>
            <w:ind w:left="0" w:right="0" w:firstLine="0"/>
            <w:jc w:val="left"/>
          </w:pPr>
        </w:p>
      </w:tc>
    </w:tr>
  </w:tbl>
  <w:p w14:paraId="4B1B4C6C" w14:textId="77777777" w:rsidR="00742A8E" w:rsidRDefault="00742A8E">
    <w:pPr>
      <w:spacing w:after="0" w:line="259" w:lineRule="auto"/>
      <w:ind w:left="-540" w:right="15767"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149271D1" w14:textId="77777777">
      <w:trPr>
        <w:trHeight w:val="144"/>
      </w:trPr>
      <w:tc>
        <w:tcPr>
          <w:tcW w:w="7925" w:type="dxa"/>
          <w:tcBorders>
            <w:top w:val="nil"/>
            <w:left w:val="nil"/>
            <w:bottom w:val="single" w:sz="16" w:space="0" w:color="FFFFFF"/>
            <w:right w:val="single" w:sz="26" w:space="0" w:color="FFFFFF"/>
          </w:tcBorders>
        </w:tcPr>
        <w:p w14:paraId="4102ADA2"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1ECC096E"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36C0FC39"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512522E3" w14:textId="77777777" w:rsidR="00742A8E" w:rsidRDefault="005F004E">
          <w:pPr>
            <w:spacing w:after="25" w:line="259" w:lineRule="auto"/>
            <w:ind w:left="0" w:right="0" w:firstLine="0"/>
            <w:jc w:val="left"/>
          </w:pPr>
          <w:r>
            <w:t xml:space="preserve"> </w:t>
          </w:r>
        </w:p>
        <w:p w14:paraId="18B82EA4"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6CE20AB0" w14:textId="77777777" w:rsidR="00742A8E" w:rsidRDefault="00742A8E">
          <w:pPr>
            <w:spacing w:after="160" w:line="259" w:lineRule="auto"/>
            <w:ind w:left="0" w:right="0" w:firstLine="0"/>
            <w:jc w:val="left"/>
          </w:pPr>
        </w:p>
      </w:tc>
    </w:tr>
  </w:tbl>
  <w:p w14:paraId="2498DAF8" w14:textId="77777777" w:rsidR="00742A8E" w:rsidRDefault="00742A8E">
    <w:pPr>
      <w:spacing w:after="0" w:line="259" w:lineRule="auto"/>
      <w:ind w:left="-540" w:right="15767"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2959A6B3" w14:textId="77777777">
      <w:trPr>
        <w:trHeight w:val="144"/>
      </w:trPr>
      <w:tc>
        <w:tcPr>
          <w:tcW w:w="7925" w:type="dxa"/>
          <w:tcBorders>
            <w:top w:val="nil"/>
            <w:left w:val="nil"/>
            <w:bottom w:val="single" w:sz="16" w:space="0" w:color="FFFFFF"/>
            <w:right w:val="single" w:sz="26" w:space="0" w:color="FFFFFF"/>
          </w:tcBorders>
        </w:tcPr>
        <w:p w14:paraId="13981970"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4D149309"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3A8C996B"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6F5CE01D" w14:textId="77777777" w:rsidR="00742A8E" w:rsidRDefault="005F004E">
          <w:pPr>
            <w:spacing w:after="25" w:line="259" w:lineRule="auto"/>
            <w:ind w:left="0" w:right="0" w:firstLine="0"/>
            <w:jc w:val="left"/>
          </w:pPr>
          <w:r>
            <w:t xml:space="preserve"> </w:t>
          </w:r>
        </w:p>
        <w:p w14:paraId="590EB67D"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247BC04A" w14:textId="77777777" w:rsidR="00742A8E" w:rsidRDefault="00742A8E">
          <w:pPr>
            <w:spacing w:after="160" w:line="259" w:lineRule="auto"/>
            <w:ind w:left="0" w:right="0" w:firstLine="0"/>
            <w:jc w:val="left"/>
          </w:pPr>
        </w:p>
      </w:tc>
    </w:tr>
  </w:tbl>
  <w:p w14:paraId="3EE68319" w14:textId="77777777" w:rsidR="00742A8E" w:rsidRDefault="00742A8E">
    <w:pPr>
      <w:spacing w:after="0" w:line="259" w:lineRule="auto"/>
      <w:ind w:left="-1440" w:right="15398"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05E62460" w14:textId="77777777">
      <w:trPr>
        <w:trHeight w:val="144"/>
      </w:trPr>
      <w:tc>
        <w:tcPr>
          <w:tcW w:w="7925" w:type="dxa"/>
          <w:tcBorders>
            <w:top w:val="nil"/>
            <w:left w:val="nil"/>
            <w:bottom w:val="single" w:sz="16" w:space="0" w:color="FFFFFF"/>
            <w:right w:val="single" w:sz="26" w:space="0" w:color="FFFFFF"/>
          </w:tcBorders>
        </w:tcPr>
        <w:p w14:paraId="37C2C827"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468560FA"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116C0F29"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690E2A46" w14:textId="77777777" w:rsidR="00742A8E" w:rsidRDefault="005F004E">
          <w:pPr>
            <w:spacing w:after="25" w:line="259" w:lineRule="auto"/>
            <w:ind w:left="0" w:right="0" w:firstLine="0"/>
            <w:jc w:val="left"/>
          </w:pPr>
          <w:r>
            <w:t xml:space="preserve"> </w:t>
          </w:r>
        </w:p>
        <w:p w14:paraId="5F78B07F"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3417D5A6" w14:textId="77777777" w:rsidR="00742A8E" w:rsidRDefault="00742A8E">
          <w:pPr>
            <w:spacing w:after="160" w:line="259" w:lineRule="auto"/>
            <w:ind w:left="0" w:right="0" w:firstLine="0"/>
            <w:jc w:val="left"/>
          </w:pPr>
        </w:p>
      </w:tc>
    </w:tr>
  </w:tbl>
  <w:p w14:paraId="798E40CD" w14:textId="77777777" w:rsidR="00742A8E" w:rsidRDefault="00742A8E">
    <w:pPr>
      <w:spacing w:after="0" w:line="259" w:lineRule="auto"/>
      <w:ind w:left="-1440" w:right="15398"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4083961D" w14:textId="77777777">
      <w:trPr>
        <w:trHeight w:val="144"/>
      </w:trPr>
      <w:tc>
        <w:tcPr>
          <w:tcW w:w="7925" w:type="dxa"/>
          <w:tcBorders>
            <w:top w:val="nil"/>
            <w:left w:val="nil"/>
            <w:bottom w:val="single" w:sz="16" w:space="0" w:color="FFFFFF"/>
            <w:right w:val="single" w:sz="26" w:space="0" w:color="FFFFFF"/>
          </w:tcBorders>
        </w:tcPr>
        <w:p w14:paraId="68E2DB1E"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61FCF659"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740841BB"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1322B1F3" w14:textId="77777777" w:rsidR="00742A8E" w:rsidRDefault="005F004E">
          <w:pPr>
            <w:spacing w:after="25" w:line="259" w:lineRule="auto"/>
            <w:ind w:left="0" w:right="0" w:firstLine="0"/>
            <w:jc w:val="left"/>
          </w:pPr>
          <w:r>
            <w:t xml:space="preserve"> </w:t>
          </w:r>
        </w:p>
        <w:p w14:paraId="351181D5"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7BAE97F3" w14:textId="77777777" w:rsidR="00742A8E" w:rsidRDefault="00742A8E">
          <w:pPr>
            <w:spacing w:after="160" w:line="259" w:lineRule="auto"/>
            <w:ind w:left="0" w:right="0" w:firstLine="0"/>
            <w:jc w:val="left"/>
          </w:pPr>
        </w:p>
      </w:tc>
    </w:tr>
  </w:tbl>
  <w:p w14:paraId="7BCE97E5" w14:textId="77777777" w:rsidR="00742A8E" w:rsidRDefault="00742A8E">
    <w:pPr>
      <w:spacing w:after="0" w:line="259" w:lineRule="auto"/>
      <w:ind w:left="-1440" w:right="15398"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1885ACD8" w14:textId="77777777">
      <w:trPr>
        <w:trHeight w:val="144"/>
      </w:trPr>
      <w:tc>
        <w:tcPr>
          <w:tcW w:w="7925" w:type="dxa"/>
          <w:tcBorders>
            <w:top w:val="nil"/>
            <w:left w:val="nil"/>
            <w:bottom w:val="single" w:sz="16" w:space="0" w:color="FFFFFF"/>
            <w:right w:val="single" w:sz="26" w:space="0" w:color="FFFFFF"/>
          </w:tcBorders>
        </w:tcPr>
        <w:p w14:paraId="7D9AE9C4"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3B070CDF"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05EAF1B8"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5B44882C" w14:textId="77777777" w:rsidR="00742A8E" w:rsidRDefault="005F004E">
          <w:pPr>
            <w:spacing w:after="25" w:line="259" w:lineRule="auto"/>
            <w:ind w:left="0" w:right="0" w:firstLine="0"/>
            <w:jc w:val="left"/>
          </w:pPr>
          <w:r>
            <w:t xml:space="preserve"> </w:t>
          </w:r>
        </w:p>
        <w:p w14:paraId="6F28F88B"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11D3D04E" w14:textId="77777777" w:rsidR="00742A8E" w:rsidRDefault="00742A8E">
          <w:pPr>
            <w:spacing w:after="160" w:line="259" w:lineRule="auto"/>
            <w:ind w:left="0" w:right="0" w:firstLine="0"/>
            <w:jc w:val="left"/>
          </w:pPr>
        </w:p>
      </w:tc>
    </w:tr>
  </w:tbl>
  <w:p w14:paraId="2147C7DC" w14:textId="77777777" w:rsidR="00742A8E" w:rsidRDefault="00742A8E">
    <w:pPr>
      <w:spacing w:after="0" w:line="259" w:lineRule="auto"/>
      <w:ind w:left="-1440" w:right="15398"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B8FC" w14:textId="77777777" w:rsidR="00742A8E" w:rsidRDefault="00742A8E">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C73B2" w14:textId="77777777" w:rsidR="00742A8E" w:rsidRDefault="00742A8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EC3D4" w14:textId="77777777" w:rsidR="00742A8E" w:rsidRDefault="00742A8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72AF8" w14:textId="77777777" w:rsidR="00742A8E" w:rsidRDefault="00742A8E">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3B0EEA3D" w14:textId="77777777">
      <w:trPr>
        <w:trHeight w:val="144"/>
      </w:trPr>
      <w:tc>
        <w:tcPr>
          <w:tcW w:w="7925" w:type="dxa"/>
          <w:tcBorders>
            <w:top w:val="nil"/>
            <w:left w:val="nil"/>
            <w:bottom w:val="single" w:sz="16" w:space="0" w:color="FFFFFF"/>
            <w:right w:val="single" w:sz="26" w:space="0" w:color="FFFFFF"/>
          </w:tcBorders>
        </w:tcPr>
        <w:p w14:paraId="79E0C121"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3E5E19C2"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5238DB2D"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463CF9EE" w14:textId="77777777" w:rsidR="00742A8E" w:rsidRDefault="005F004E">
          <w:pPr>
            <w:spacing w:after="25" w:line="259" w:lineRule="auto"/>
            <w:ind w:left="0" w:right="0" w:firstLine="0"/>
            <w:jc w:val="left"/>
          </w:pPr>
          <w:r>
            <w:t xml:space="preserve"> </w:t>
          </w:r>
        </w:p>
        <w:p w14:paraId="2C4CFC26"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20720BBB" w14:textId="77777777" w:rsidR="00742A8E" w:rsidRDefault="00742A8E">
          <w:pPr>
            <w:spacing w:after="160" w:line="259" w:lineRule="auto"/>
            <w:ind w:left="0" w:right="0" w:firstLine="0"/>
            <w:jc w:val="left"/>
          </w:pPr>
        </w:p>
      </w:tc>
    </w:tr>
  </w:tbl>
  <w:p w14:paraId="6A3D29CF" w14:textId="77777777" w:rsidR="00742A8E" w:rsidRDefault="00742A8E">
    <w:pPr>
      <w:spacing w:after="0" w:line="259" w:lineRule="auto"/>
      <w:ind w:left="-653" w:right="1301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30ECC" w14:textId="77777777" w:rsidR="00742A8E" w:rsidRDefault="00742A8E">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D87A" w14:textId="77777777" w:rsidR="00742A8E" w:rsidRDefault="00742A8E">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05ED5468" w14:textId="77777777">
      <w:trPr>
        <w:trHeight w:val="144"/>
      </w:trPr>
      <w:tc>
        <w:tcPr>
          <w:tcW w:w="7925" w:type="dxa"/>
          <w:tcBorders>
            <w:top w:val="nil"/>
            <w:left w:val="nil"/>
            <w:bottom w:val="single" w:sz="16" w:space="0" w:color="FFFFFF"/>
            <w:right w:val="single" w:sz="26" w:space="0" w:color="FFFFFF"/>
          </w:tcBorders>
        </w:tcPr>
        <w:p w14:paraId="6AF8E8C1"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6A0611FF"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3343E415"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7CCBDB6A" w14:textId="77777777" w:rsidR="00742A8E" w:rsidRDefault="005F004E">
          <w:pPr>
            <w:spacing w:after="25" w:line="259" w:lineRule="auto"/>
            <w:ind w:left="0" w:right="0" w:firstLine="0"/>
            <w:jc w:val="left"/>
          </w:pPr>
          <w:r>
            <w:t xml:space="preserve"> </w:t>
          </w:r>
        </w:p>
        <w:p w14:paraId="33AD7635"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209C9D1B" w14:textId="77777777" w:rsidR="00742A8E" w:rsidRDefault="00742A8E">
          <w:pPr>
            <w:spacing w:after="160" w:line="259" w:lineRule="auto"/>
            <w:ind w:left="0" w:right="0" w:firstLine="0"/>
            <w:jc w:val="left"/>
          </w:pPr>
        </w:p>
      </w:tc>
    </w:tr>
  </w:tbl>
  <w:p w14:paraId="4E91DA36" w14:textId="77777777" w:rsidR="00742A8E" w:rsidRDefault="00742A8E">
    <w:pPr>
      <w:spacing w:after="0" w:line="259" w:lineRule="auto"/>
      <w:ind w:left="-1440" w:right="15398"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501" w:tblpY="10906"/>
      <w:tblOverlap w:val="never"/>
      <w:tblW w:w="15850" w:type="dxa"/>
      <w:tblInd w:w="0" w:type="dxa"/>
      <w:tblCellMar>
        <w:top w:w="0" w:type="dxa"/>
        <w:left w:w="773" w:type="dxa"/>
        <w:bottom w:w="0" w:type="dxa"/>
        <w:right w:w="115" w:type="dxa"/>
      </w:tblCellMar>
      <w:tblLook w:val="04A0" w:firstRow="1" w:lastRow="0" w:firstColumn="1" w:lastColumn="0" w:noHBand="0" w:noVBand="1"/>
    </w:tblPr>
    <w:tblGrid>
      <w:gridCol w:w="7925"/>
      <w:gridCol w:w="7925"/>
    </w:tblGrid>
    <w:tr w:rsidR="00742A8E" w14:paraId="1685BCDE" w14:textId="77777777">
      <w:trPr>
        <w:trHeight w:val="144"/>
      </w:trPr>
      <w:tc>
        <w:tcPr>
          <w:tcW w:w="7925" w:type="dxa"/>
          <w:tcBorders>
            <w:top w:val="nil"/>
            <w:left w:val="nil"/>
            <w:bottom w:val="single" w:sz="16" w:space="0" w:color="FFFFFF"/>
            <w:right w:val="single" w:sz="26" w:space="0" w:color="FFFFFF"/>
          </w:tcBorders>
        </w:tcPr>
        <w:p w14:paraId="3102F2E1" w14:textId="77777777" w:rsidR="00742A8E" w:rsidRDefault="00742A8E">
          <w:pPr>
            <w:spacing w:after="160" w:line="259" w:lineRule="auto"/>
            <w:ind w:left="0" w:right="0" w:firstLine="0"/>
            <w:jc w:val="left"/>
          </w:pPr>
        </w:p>
      </w:tc>
      <w:tc>
        <w:tcPr>
          <w:tcW w:w="7925" w:type="dxa"/>
          <w:vMerge w:val="restart"/>
          <w:tcBorders>
            <w:top w:val="single" w:sz="16" w:space="0" w:color="FFFFFF"/>
            <w:left w:val="single" w:sz="26" w:space="0" w:color="FFFFFF"/>
            <w:bottom w:val="single" w:sz="19" w:space="0" w:color="FFFFFF"/>
            <w:right w:val="single" w:sz="16" w:space="0" w:color="FFFFFF"/>
          </w:tcBorders>
          <w:shd w:val="clear" w:color="auto" w:fill="B3CAC9"/>
          <w:vAlign w:val="center"/>
        </w:tcPr>
        <w:p w14:paraId="592C60AD" w14:textId="77777777" w:rsidR="00742A8E" w:rsidRDefault="005F004E">
          <w:pPr>
            <w:tabs>
              <w:tab w:val="center" w:pos="3179"/>
              <w:tab w:val="center" w:pos="4415"/>
            </w:tabs>
            <w:spacing w:after="0" w:line="259" w:lineRule="auto"/>
            <w:ind w:left="0" w:right="0" w:firstLine="0"/>
            <w:jc w:val="left"/>
          </w:pPr>
          <w:r>
            <w:tab/>
          </w:r>
          <w:r>
            <w:rPr>
              <w:rFonts w:ascii="Berlin Sans FB" w:eastAsia="Berlin Sans FB" w:hAnsi="Berlin Sans FB" w:cs="Berlin Sans FB"/>
              <w:b/>
              <w:color w:val="FFFFFF"/>
              <w:sz w:val="28"/>
            </w:rPr>
            <w:t>PLAN OPERATIVO</w:t>
          </w:r>
          <w:r>
            <w:rPr>
              <w:rFonts w:ascii="Berlin Sans FB" w:eastAsia="Berlin Sans FB" w:hAnsi="Berlin Sans FB" w:cs="Berlin Sans FB"/>
              <w:color w:val="FFFFFF"/>
              <w:sz w:val="28"/>
            </w:rPr>
            <w:t xml:space="preserve"> </w:t>
          </w:r>
          <w:r>
            <w:rPr>
              <w:rFonts w:ascii="Berlin Sans FB" w:eastAsia="Berlin Sans FB" w:hAnsi="Berlin Sans FB" w:cs="Berlin Sans FB"/>
              <w:color w:val="FFFFFF"/>
              <w:sz w:val="28"/>
            </w:rPr>
            <w:tab/>
          </w:r>
          <w:r>
            <w:rPr>
              <w:rFonts w:ascii="Berlin Sans FB" w:eastAsia="Berlin Sans FB" w:hAnsi="Berlin Sans FB" w:cs="Berlin Sans FB"/>
              <w:b/>
              <w:color w:val="FFFFFF"/>
              <w:sz w:val="28"/>
            </w:rPr>
            <w:t xml:space="preserve"> </w:t>
          </w:r>
        </w:p>
      </w:tc>
    </w:tr>
    <w:tr w:rsidR="00742A8E" w14:paraId="217B399C" w14:textId="77777777">
      <w:trPr>
        <w:trHeight w:val="665"/>
      </w:trPr>
      <w:tc>
        <w:tcPr>
          <w:tcW w:w="7925" w:type="dxa"/>
          <w:tcBorders>
            <w:top w:val="single" w:sz="16" w:space="0" w:color="FFFFFF"/>
            <w:left w:val="single" w:sz="16" w:space="0" w:color="FFFFFF"/>
            <w:bottom w:val="single" w:sz="19" w:space="0" w:color="FFFFFF"/>
            <w:right w:val="single" w:sz="26" w:space="0" w:color="FFFFFF"/>
          </w:tcBorders>
          <w:shd w:val="clear" w:color="auto" w:fill="E4ECEC"/>
        </w:tcPr>
        <w:p w14:paraId="23AB5955" w14:textId="77777777" w:rsidR="00742A8E" w:rsidRDefault="005F004E">
          <w:pPr>
            <w:spacing w:after="25" w:line="259" w:lineRule="auto"/>
            <w:ind w:left="0" w:right="0" w:firstLine="0"/>
            <w:jc w:val="left"/>
          </w:pPr>
          <w:r>
            <w:t xml:space="preserve"> </w:t>
          </w:r>
        </w:p>
        <w:p w14:paraId="7F8ECCB2" w14:textId="77777777" w:rsidR="00742A8E" w:rsidRDefault="005F004E">
          <w:pPr>
            <w:tabs>
              <w:tab w:val="center" w:pos="3217"/>
              <w:tab w:val="center" w:pos="4575"/>
            </w:tabs>
            <w:spacing w:after="0" w:line="259" w:lineRule="auto"/>
            <w:ind w:left="0" w:right="0" w:firstLine="0"/>
            <w:jc w:val="left"/>
          </w:pPr>
          <w:r>
            <w:tab/>
          </w:r>
          <w:r>
            <w:rPr>
              <w:rFonts w:ascii="Berlin Sans FB" w:eastAsia="Berlin Sans FB" w:hAnsi="Berlin Sans FB" w:cs="Berlin Sans FB"/>
              <w:b/>
              <w:color w:val="FFFFFF"/>
              <w:sz w:val="28"/>
            </w:rPr>
            <w:t>PLAN ESTRATÉGICO</w:t>
          </w:r>
          <w:r>
            <w:rPr>
              <w:rFonts w:ascii="Berlin Sans FB" w:eastAsia="Berlin Sans FB" w:hAnsi="Berlin Sans FB" w:cs="Berlin Sans FB"/>
              <w:b/>
              <w:color w:val="FFFFFF"/>
              <w:sz w:val="43"/>
              <w:vertAlign w:val="subscript"/>
            </w:rPr>
            <w:t xml:space="preserve"> </w:t>
          </w:r>
          <w:r>
            <w:rPr>
              <w:rFonts w:ascii="Berlin Sans FB" w:eastAsia="Berlin Sans FB" w:hAnsi="Berlin Sans FB" w:cs="Berlin Sans FB"/>
              <w:b/>
              <w:color w:val="FFFFFF"/>
              <w:sz w:val="43"/>
              <w:vertAlign w:val="subscript"/>
            </w:rPr>
            <w:tab/>
          </w:r>
          <w:r>
            <w:rPr>
              <w:rFonts w:ascii="Berlin Sans FB" w:eastAsia="Berlin Sans FB" w:hAnsi="Berlin Sans FB" w:cs="Berlin Sans FB"/>
              <w:b/>
              <w:color w:val="FFFFFF"/>
              <w:sz w:val="28"/>
            </w:rPr>
            <w:t xml:space="preserve"> </w:t>
          </w:r>
        </w:p>
      </w:tc>
      <w:tc>
        <w:tcPr>
          <w:tcW w:w="0" w:type="auto"/>
          <w:vMerge/>
          <w:tcBorders>
            <w:top w:val="nil"/>
            <w:left w:val="single" w:sz="26" w:space="0" w:color="FFFFFF"/>
            <w:bottom w:val="single" w:sz="19" w:space="0" w:color="FFFFFF"/>
            <w:right w:val="single" w:sz="16" w:space="0" w:color="FFFFFF"/>
          </w:tcBorders>
        </w:tcPr>
        <w:p w14:paraId="244FB90F" w14:textId="77777777" w:rsidR="00742A8E" w:rsidRDefault="00742A8E">
          <w:pPr>
            <w:spacing w:after="160" w:line="259" w:lineRule="auto"/>
            <w:ind w:left="0" w:right="0" w:firstLine="0"/>
            <w:jc w:val="left"/>
          </w:pPr>
        </w:p>
      </w:tc>
    </w:tr>
  </w:tbl>
  <w:p w14:paraId="0F5DE240" w14:textId="77777777" w:rsidR="00742A8E" w:rsidRDefault="00742A8E">
    <w:pPr>
      <w:spacing w:after="0" w:line="259" w:lineRule="auto"/>
      <w:ind w:left="-1440" w:right="15398"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E0E40" w14:textId="77777777" w:rsidR="005F004E" w:rsidRDefault="005F004E">
      <w:pPr>
        <w:spacing w:after="0" w:line="240" w:lineRule="auto"/>
      </w:pPr>
      <w:r>
        <w:separator/>
      </w:r>
    </w:p>
  </w:footnote>
  <w:footnote w:type="continuationSeparator" w:id="0">
    <w:p w14:paraId="53590448" w14:textId="77777777" w:rsidR="005F004E" w:rsidRDefault="005F0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38768" w14:textId="77777777" w:rsidR="00742A8E" w:rsidRDefault="00742A8E">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1B15" w14:textId="77777777" w:rsidR="00742A8E" w:rsidRDefault="005F004E">
    <w:pPr>
      <w:spacing w:after="0" w:line="259" w:lineRule="auto"/>
      <w:ind w:left="734" w:right="0" w:firstLine="0"/>
      <w:jc w:val="left"/>
    </w:pPr>
    <w:r>
      <w:rPr>
        <w:noProof/>
      </w:rPr>
      <mc:AlternateContent>
        <mc:Choice Requires="wpg">
          <w:drawing>
            <wp:anchor distT="0" distB="0" distL="114300" distR="114300" simplePos="0" relativeHeight="251664384" behindDoc="0" locked="0" layoutInCell="1" allowOverlap="1" wp14:anchorId="236DD4A1" wp14:editId="4782E334">
              <wp:simplePos x="0" y="0"/>
              <wp:positionH relativeFrom="page">
                <wp:posOffset>298450</wp:posOffset>
              </wp:positionH>
              <wp:positionV relativeFrom="page">
                <wp:posOffset>158750</wp:posOffset>
              </wp:positionV>
              <wp:extent cx="10104755" cy="916178"/>
              <wp:effectExtent l="0" t="0" r="0" b="0"/>
              <wp:wrapSquare wrapText="bothSides"/>
              <wp:docPr id="133734" name="Group 13373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735" name="Picture 133735"/>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740" name="Picture 133740"/>
                        <pic:cNvPicPr/>
                      </pic:nvPicPr>
                      <pic:blipFill>
                        <a:blip r:embed="rId2"/>
                        <a:stretch>
                          <a:fillRect/>
                        </a:stretch>
                      </pic:blipFill>
                      <pic:spPr>
                        <a:xfrm>
                          <a:off x="9036050" y="175260"/>
                          <a:ext cx="607695" cy="571500"/>
                        </a:xfrm>
                        <a:prstGeom prst="rect">
                          <a:avLst/>
                        </a:prstGeom>
                      </pic:spPr>
                    </pic:pic>
                    <wps:wsp>
                      <wps:cNvPr id="133744" name="Rectangle 133744"/>
                      <wps:cNvSpPr/>
                      <wps:spPr>
                        <a:xfrm>
                          <a:off x="510794" y="316738"/>
                          <a:ext cx="42144" cy="189937"/>
                        </a:xfrm>
                        <a:prstGeom prst="rect">
                          <a:avLst/>
                        </a:prstGeom>
                        <a:ln>
                          <a:noFill/>
                        </a:ln>
                      </wps:spPr>
                      <wps:txbx>
                        <w:txbxContent>
                          <w:p w14:paraId="14860FA8"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745" name="Rectangle 133745"/>
                      <wps:cNvSpPr/>
                      <wps:spPr>
                        <a:xfrm>
                          <a:off x="510794" y="649224"/>
                          <a:ext cx="42144" cy="189937"/>
                        </a:xfrm>
                        <a:prstGeom prst="rect">
                          <a:avLst/>
                        </a:prstGeom>
                        <a:ln>
                          <a:noFill/>
                        </a:ln>
                      </wps:spPr>
                      <wps:txbx>
                        <w:txbxContent>
                          <w:p w14:paraId="5E12D86C"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16" name="Shape 13951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17" name="Shape 13951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738" name="Picture 133738"/>
                        <pic:cNvPicPr/>
                      </pic:nvPicPr>
                      <pic:blipFill>
                        <a:blip r:embed="rId3"/>
                        <a:stretch>
                          <a:fillRect/>
                        </a:stretch>
                      </pic:blipFill>
                      <pic:spPr>
                        <a:xfrm>
                          <a:off x="2129790" y="209042"/>
                          <a:ext cx="5846064" cy="246888"/>
                        </a:xfrm>
                        <a:prstGeom prst="rect">
                          <a:avLst/>
                        </a:prstGeom>
                      </pic:spPr>
                    </pic:pic>
                    <wps:wsp>
                      <wps:cNvPr id="133741" name="Rectangle 133741"/>
                      <wps:cNvSpPr/>
                      <wps:spPr>
                        <a:xfrm>
                          <a:off x="2120392" y="214319"/>
                          <a:ext cx="2716883" cy="285778"/>
                        </a:xfrm>
                        <a:prstGeom prst="rect">
                          <a:avLst/>
                        </a:prstGeom>
                        <a:ln>
                          <a:noFill/>
                        </a:ln>
                      </wps:spPr>
                      <wps:txbx>
                        <w:txbxContent>
                          <w:p w14:paraId="368555EA"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742" name="Rectangle 133742"/>
                      <wps:cNvSpPr/>
                      <wps:spPr>
                        <a:xfrm>
                          <a:off x="4164457" y="214319"/>
                          <a:ext cx="5050680" cy="285778"/>
                        </a:xfrm>
                        <a:prstGeom prst="rect">
                          <a:avLst/>
                        </a:prstGeom>
                        <a:ln>
                          <a:noFill/>
                        </a:ln>
                      </wps:spPr>
                      <wps:txbx>
                        <w:txbxContent>
                          <w:p w14:paraId="4040E6D5"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743" name="Rectangle 133743"/>
                      <wps:cNvSpPr/>
                      <wps:spPr>
                        <a:xfrm>
                          <a:off x="7962519" y="209296"/>
                          <a:ext cx="68712" cy="309679"/>
                        </a:xfrm>
                        <a:prstGeom prst="rect">
                          <a:avLst/>
                        </a:prstGeom>
                        <a:ln>
                          <a:noFill/>
                        </a:ln>
                      </wps:spPr>
                      <wps:txbx>
                        <w:txbxContent>
                          <w:p w14:paraId="188CC3AC"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739" name="Picture 133739"/>
                        <pic:cNvPicPr/>
                      </pic:nvPicPr>
                      <pic:blipFill>
                        <a:blip r:embed="rId4"/>
                        <a:stretch>
                          <a:fillRect/>
                        </a:stretch>
                      </pic:blipFill>
                      <pic:spPr>
                        <a:xfrm>
                          <a:off x="3897630" y="618490"/>
                          <a:ext cx="1999488" cy="152400"/>
                        </a:xfrm>
                        <a:prstGeom prst="rect">
                          <a:avLst/>
                        </a:prstGeom>
                      </pic:spPr>
                    </pic:pic>
                    <wps:wsp>
                      <wps:cNvPr id="133746" name="Rectangle 133746"/>
                      <wps:cNvSpPr/>
                      <wps:spPr>
                        <a:xfrm>
                          <a:off x="3894709" y="618471"/>
                          <a:ext cx="2646590" cy="222907"/>
                        </a:xfrm>
                        <a:prstGeom prst="rect">
                          <a:avLst/>
                        </a:prstGeom>
                        <a:ln>
                          <a:noFill/>
                        </a:ln>
                      </wps:spPr>
                      <wps:txbx>
                        <w:txbxContent>
                          <w:p w14:paraId="5D3C036F"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747" name="Rectangle 133747"/>
                      <wps:cNvSpPr/>
                      <wps:spPr>
                        <a:xfrm>
                          <a:off x="5885307" y="614552"/>
                          <a:ext cx="53596" cy="241550"/>
                        </a:xfrm>
                        <a:prstGeom prst="rect">
                          <a:avLst/>
                        </a:prstGeom>
                        <a:ln>
                          <a:noFill/>
                        </a:ln>
                      </wps:spPr>
                      <wps:txbx>
                        <w:txbxContent>
                          <w:p w14:paraId="18355983"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734" style="width:795.65pt;height:72.14pt;position:absolute;mso-position-horizontal-relative:page;mso-position-horizontal:absolute;margin-left:23.5pt;mso-position-vertical-relative:page;margin-top:12.5pt;" coordsize="101047,9161">
              <v:shape id="Picture 133735" style="position:absolute;width:8610;height:6475;left:4216;top:1479;" filled="f">
                <v:imagedata r:id="rId56"/>
              </v:shape>
              <v:shape id="Picture 133740" style="position:absolute;width:6076;height:5715;left:90360;top:1752;" filled="f">
                <v:imagedata r:id="rId57"/>
              </v:shape>
              <v:rect id="Rectangle 13374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74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18" style="position:absolute;width:100799;height:641;left:0;top:0;" coordsize="10079990,64135" path="m0,0l10079990,0l10079990,64135l0,64135l0,0">
                <v:stroke weight="0pt" endcap="flat" joinstyle="round" on="false" color="#000000" opacity="0"/>
                <v:fill on="true" color="#467855"/>
              </v:shape>
              <v:shape id="Shape 139519" style="position:absolute;width:100799;height:641;left:247;top:8520;" coordsize="10079990,64135" path="m0,0l10079990,0l10079990,64135l0,64135l0,0">
                <v:stroke weight="0pt" endcap="flat" joinstyle="round" on="false" color="#000000" opacity="0"/>
                <v:fill on="true" color="#467855"/>
              </v:shape>
              <v:shape id="Picture 133738" style="position:absolute;width:58460;height:2468;left:21297;top:2090;" filled="f">
                <v:imagedata r:id="rId138"/>
              </v:shape>
              <v:rect id="Rectangle 133741"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742"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74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739" style="position:absolute;width:19994;height:1524;left:38976;top:6184;" filled="f">
                <v:imagedata r:id="rId140"/>
              </v:shape>
              <v:rect id="Rectangle 133746"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747"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DA555" w14:textId="77777777" w:rsidR="00742A8E" w:rsidRDefault="005F004E">
    <w:pPr>
      <w:spacing w:after="0" w:line="259" w:lineRule="auto"/>
      <w:ind w:left="-540" w:right="15767" w:firstLine="0"/>
      <w:jc w:val="left"/>
    </w:pPr>
    <w:r>
      <w:rPr>
        <w:noProof/>
      </w:rPr>
      <mc:AlternateContent>
        <mc:Choice Requires="wpg">
          <w:drawing>
            <wp:anchor distT="0" distB="0" distL="114300" distR="114300" simplePos="0" relativeHeight="251665408" behindDoc="0" locked="0" layoutInCell="1" allowOverlap="1" wp14:anchorId="03531D02" wp14:editId="268C8469">
              <wp:simplePos x="0" y="0"/>
              <wp:positionH relativeFrom="page">
                <wp:posOffset>298450</wp:posOffset>
              </wp:positionH>
              <wp:positionV relativeFrom="page">
                <wp:posOffset>158750</wp:posOffset>
              </wp:positionV>
              <wp:extent cx="10104755" cy="916178"/>
              <wp:effectExtent l="0" t="0" r="0" b="0"/>
              <wp:wrapSquare wrapText="bothSides"/>
              <wp:docPr id="133676" name="Group 13367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677" name="Picture 133677"/>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682" name="Picture 133682"/>
                        <pic:cNvPicPr/>
                      </pic:nvPicPr>
                      <pic:blipFill>
                        <a:blip r:embed="rId2"/>
                        <a:stretch>
                          <a:fillRect/>
                        </a:stretch>
                      </pic:blipFill>
                      <pic:spPr>
                        <a:xfrm>
                          <a:off x="9036050" y="175260"/>
                          <a:ext cx="607695" cy="571500"/>
                        </a:xfrm>
                        <a:prstGeom prst="rect">
                          <a:avLst/>
                        </a:prstGeom>
                      </pic:spPr>
                    </pic:pic>
                    <wps:wsp>
                      <wps:cNvPr id="133686" name="Rectangle 133686"/>
                      <wps:cNvSpPr/>
                      <wps:spPr>
                        <a:xfrm>
                          <a:off x="510794" y="316738"/>
                          <a:ext cx="42144" cy="189937"/>
                        </a:xfrm>
                        <a:prstGeom prst="rect">
                          <a:avLst/>
                        </a:prstGeom>
                        <a:ln>
                          <a:noFill/>
                        </a:ln>
                      </wps:spPr>
                      <wps:txbx>
                        <w:txbxContent>
                          <w:p w14:paraId="1259ADEE"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687" name="Rectangle 133687"/>
                      <wps:cNvSpPr/>
                      <wps:spPr>
                        <a:xfrm>
                          <a:off x="510794" y="649224"/>
                          <a:ext cx="42144" cy="189937"/>
                        </a:xfrm>
                        <a:prstGeom prst="rect">
                          <a:avLst/>
                        </a:prstGeom>
                        <a:ln>
                          <a:noFill/>
                        </a:ln>
                      </wps:spPr>
                      <wps:txbx>
                        <w:txbxContent>
                          <w:p w14:paraId="5CB4C43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12" name="Shape 13951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13" name="Shape 13951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680" name="Picture 133680"/>
                        <pic:cNvPicPr/>
                      </pic:nvPicPr>
                      <pic:blipFill>
                        <a:blip r:embed="rId3"/>
                        <a:stretch>
                          <a:fillRect/>
                        </a:stretch>
                      </pic:blipFill>
                      <pic:spPr>
                        <a:xfrm>
                          <a:off x="2129790" y="209042"/>
                          <a:ext cx="5846064" cy="246888"/>
                        </a:xfrm>
                        <a:prstGeom prst="rect">
                          <a:avLst/>
                        </a:prstGeom>
                      </pic:spPr>
                    </pic:pic>
                    <wps:wsp>
                      <wps:cNvPr id="133683" name="Rectangle 133683"/>
                      <wps:cNvSpPr/>
                      <wps:spPr>
                        <a:xfrm>
                          <a:off x="2120392" y="214319"/>
                          <a:ext cx="2716883" cy="285778"/>
                        </a:xfrm>
                        <a:prstGeom prst="rect">
                          <a:avLst/>
                        </a:prstGeom>
                        <a:ln>
                          <a:noFill/>
                        </a:ln>
                      </wps:spPr>
                      <wps:txbx>
                        <w:txbxContent>
                          <w:p w14:paraId="7807C4A0"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684" name="Rectangle 133684"/>
                      <wps:cNvSpPr/>
                      <wps:spPr>
                        <a:xfrm>
                          <a:off x="4164457" y="214319"/>
                          <a:ext cx="5050680" cy="285778"/>
                        </a:xfrm>
                        <a:prstGeom prst="rect">
                          <a:avLst/>
                        </a:prstGeom>
                        <a:ln>
                          <a:noFill/>
                        </a:ln>
                      </wps:spPr>
                      <wps:txbx>
                        <w:txbxContent>
                          <w:p w14:paraId="2A9F1C32"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685" name="Rectangle 133685"/>
                      <wps:cNvSpPr/>
                      <wps:spPr>
                        <a:xfrm>
                          <a:off x="7962519" y="209296"/>
                          <a:ext cx="68712" cy="309679"/>
                        </a:xfrm>
                        <a:prstGeom prst="rect">
                          <a:avLst/>
                        </a:prstGeom>
                        <a:ln>
                          <a:noFill/>
                        </a:ln>
                      </wps:spPr>
                      <wps:txbx>
                        <w:txbxContent>
                          <w:p w14:paraId="45F23060"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681" name="Picture 133681"/>
                        <pic:cNvPicPr/>
                      </pic:nvPicPr>
                      <pic:blipFill>
                        <a:blip r:embed="rId4"/>
                        <a:stretch>
                          <a:fillRect/>
                        </a:stretch>
                      </pic:blipFill>
                      <pic:spPr>
                        <a:xfrm>
                          <a:off x="3897630" y="618490"/>
                          <a:ext cx="1999488" cy="152400"/>
                        </a:xfrm>
                        <a:prstGeom prst="rect">
                          <a:avLst/>
                        </a:prstGeom>
                      </pic:spPr>
                    </pic:pic>
                    <wps:wsp>
                      <wps:cNvPr id="133688" name="Rectangle 133688"/>
                      <wps:cNvSpPr/>
                      <wps:spPr>
                        <a:xfrm>
                          <a:off x="3894709" y="618471"/>
                          <a:ext cx="2646590" cy="222907"/>
                        </a:xfrm>
                        <a:prstGeom prst="rect">
                          <a:avLst/>
                        </a:prstGeom>
                        <a:ln>
                          <a:noFill/>
                        </a:ln>
                      </wps:spPr>
                      <wps:txbx>
                        <w:txbxContent>
                          <w:p w14:paraId="088C8EA5"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689" name="Rectangle 133689"/>
                      <wps:cNvSpPr/>
                      <wps:spPr>
                        <a:xfrm>
                          <a:off x="5885307" y="614552"/>
                          <a:ext cx="53596" cy="241550"/>
                        </a:xfrm>
                        <a:prstGeom prst="rect">
                          <a:avLst/>
                        </a:prstGeom>
                        <a:ln>
                          <a:noFill/>
                        </a:ln>
                      </wps:spPr>
                      <wps:txbx>
                        <w:txbxContent>
                          <w:p w14:paraId="758D5517"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676" style="width:795.65pt;height:72.14pt;position:absolute;mso-position-horizontal-relative:page;mso-position-horizontal:absolute;margin-left:23.5pt;mso-position-vertical-relative:page;margin-top:12.5pt;" coordsize="101047,9161">
              <v:shape id="Picture 133677" style="position:absolute;width:8610;height:6475;left:4216;top:1479;" filled="f">
                <v:imagedata r:id="rId56"/>
              </v:shape>
              <v:shape id="Picture 133682" style="position:absolute;width:6076;height:5715;left:90360;top:1752;" filled="f">
                <v:imagedata r:id="rId57"/>
              </v:shape>
              <v:rect id="Rectangle 13368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68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14" style="position:absolute;width:100799;height:641;left:0;top:0;" coordsize="10079990,64135" path="m0,0l10079990,0l10079990,64135l0,64135l0,0">
                <v:stroke weight="0pt" endcap="flat" joinstyle="round" on="false" color="#000000" opacity="0"/>
                <v:fill on="true" color="#467855"/>
              </v:shape>
              <v:shape id="Shape 139515" style="position:absolute;width:100799;height:641;left:247;top:8520;" coordsize="10079990,64135" path="m0,0l10079990,0l10079990,64135l0,64135l0,0">
                <v:stroke weight="0pt" endcap="flat" joinstyle="round" on="false" color="#000000" opacity="0"/>
                <v:fill on="true" color="#467855"/>
              </v:shape>
              <v:shape id="Picture 133680" style="position:absolute;width:58460;height:2468;left:21297;top:2090;" filled="f">
                <v:imagedata r:id="rId138"/>
              </v:shape>
              <v:rect id="Rectangle 133683"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684"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68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681" style="position:absolute;width:19994;height:1524;left:38976;top:6184;" filled="f">
                <v:imagedata r:id="rId140"/>
              </v:shape>
              <v:rect id="Rectangle 133688"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689"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8673C" w14:textId="77777777" w:rsidR="00742A8E" w:rsidRDefault="005F004E">
    <w:pPr>
      <w:spacing w:after="0" w:line="259" w:lineRule="auto"/>
      <w:ind w:left="-540" w:right="15767" w:firstLine="0"/>
      <w:jc w:val="left"/>
    </w:pPr>
    <w:r>
      <w:rPr>
        <w:noProof/>
      </w:rPr>
      <mc:AlternateContent>
        <mc:Choice Requires="wpg">
          <w:drawing>
            <wp:anchor distT="0" distB="0" distL="114300" distR="114300" simplePos="0" relativeHeight="251666432" behindDoc="0" locked="0" layoutInCell="1" allowOverlap="1" wp14:anchorId="77C069D7" wp14:editId="2BA948B4">
              <wp:simplePos x="0" y="0"/>
              <wp:positionH relativeFrom="page">
                <wp:posOffset>298450</wp:posOffset>
              </wp:positionH>
              <wp:positionV relativeFrom="page">
                <wp:posOffset>158750</wp:posOffset>
              </wp:positionV>
              <wp:extent cx="10104755" cy="916178"/>
              <wp:effectExtent l="0" t="0" r="0" b="0"/>
              <wp:wrapSquare wrapText="bothSides"/>
              <wp:docPr id="133621" name="Group 13362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622" name="Picture 133622"/>
                        <pic:cNvPicPr/>
                      </pic:nvPicPr>
                      <pic:blipFill>
                        <a:blip r:embed="rId1"/>
                        <a:stretch>
                          <a:fillRect/>
                        </a:stretch>
                      </pic:blipFill>
                      <pic:spPr>
                        <a:xfrm>
                          <a:off x="421640" y="128905"/>
                          <a:ext cx="861060" cy="647700"/>
                        </a:xfrm>
                        <a:prstGeom prst="rect">
                          <a:avLst/>
                        </a:prstGeom>
                      </pic:spPr>
                    </pic:pic>
                    <pic:pic xmlns:pic="http://schemas.openxmlformats.org/drawingml/2006/picture">
                      <pic:nvPicPr>
                        <pic:cNvPr id="133627" name="Picture 133627"/>
                        <pic:cNvPicPr/>
                      </pic:nvPicPr>
                      <pic:blipFill>
                        <a:blip r:embed="rId2"/>
                        <a:stretch>
                          <a:fillRect/>
                        </a:stretch>
                      </pic:blipFill>
                      <pic:spPr>
                        <a:xfrm>
                          <a:off x="9036050" y="156172"/>
                          <a:ext cx="607695" cy="571284"/>
                        </a:xfrm>
                        <a:prstGeom prst="rect">
                          <a:avLst/>
                        </a:prstGeom>
                      </pic:spPr>
                    </pic:pic>
                    <wps:wsp>
                      <wps:cNvPr id="133630" name="Rectangle 133630"/>
                      <wps:cNvSpPr/>
                      <wps:spPr>
                        <a:xfrm>
                          <a:off x="510794" y="316738"/>
                          <a:ext cx="42144" cy="189937"/>
                        </a:xfrm>
                        <a:prstGeom prst="rect">
                          <a:avLst/>
                        </a:prstGeom>
                        <a:ln>
                          <a:noFill/>
                        </a:ln>
                      </wps:spPr>
                      <wps:txbx>
                        <w:txbxContent>
                          <w:p w14:paraId="6C0BD15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631" name="Rectangle 133631"/>
                      <wps:cNvSpPr/>
                      <wps:spPr>
                        <a:xfrm>
                          <a:off x="510794" y="649224"/>
                          <a:ext cx="42144" cy="189937"/>
                        </a:xfrm>
                        <a:prstGeom prst="rect">
                          <a:avLst/>
                        </a:prstGeom>
                        <a:ln>
                          <a:noFill/>
                        </a:ln>
                      </wps:spPr>
                      <wps:txbx>
                        <w:txbxContent>
                          <w:p w14:paraId="7A589C5E"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08" name="Shape 13950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09" name="Shape 13950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625" name="Picture 133625"/>
                        <pic:cNvPicPr/>
                      </pic:nvPicPr>
                      <pic:blipFill>
                        <a:blip r:embed="rId3"/>
                        <a:stretch>
                          <a:fillRect/>
                        </a:stretch>
                      </pic:blipFill>
                      <pic:spPr>
                        <a:xfrm>
                          <a:off x="2129790" y="209042"/>
                          <a:ext cx="5846064" cy="246888"/>
                        </a:xfrm>
                        <a:prstGeom prst="rect">
                          <a:avLst/>
                        </a:prstGeom>
                      </pic:spPr>
                    </pic:pic>
                    <wps:wsp>
                      <wps:cNvPr id="133628" name="Rectangle 133628"/>
                      <wps:cNvSpPr/>
                      <wps:spPr>
                        <a:xfrm>
                          <a:off x="2120392" y="214319"/>
                          <a:ext cx="7768475" cy="285778"/>
                        </a:xfrm>
                        <a:prstGeom prst="rect">
                          <a:avLst/>
                        </a:prstGeom>
                        <a:ln>
                          <a:noFill/>
                        </a:ln>
                      </wps:spPr>
                      <wps:txbx>
                        <w:txbxContent>
                          <w:p w14:paraId="5794ECC9"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629" name="Rectangle 133629"/>
                      <wps:cNvSpPr/>
                      <wps:spPr>
                        <a:xfrm>
                          <a:off x="7962519" y="209296"/>
                          <a:ext cx="68712" cy="309679"/>
                        </a:xfrm>
                        <a:prstGeom prst="rect">
                          <a:avLst/>
                        </a:prstGeom>
                        <a:ln>
                          <a:noFill/>
                        </a:ln>
                      </wps:spPr>
                      <wps:txbx>
                        <w:txbxContent>
                          <w:p w14:paraId="242AD473"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626" name="Picture 133626"/>
                        <pic:cNvPicPr/>
                      </pic:nvPicPr>
                      <pic:blipFill>
                        <a:blip r:embed="rId4"/>
                        <a:stretch>
                          <a:fillRect/>
                        </a:stretch>
                      </pic:blipFill>
                      <pic:spPr>
                        <a:xfrm>
                          <a:off x="3897630" y="618490"/>
                          <a:ext cx="1999488" cy="152400"/>
                        </a:xfrm>
                        <a:prstGeom prst="rect">
                          <a:avLst/>
                        </a:prstGeom>
                      </pic:spPr>
                    </pic:pic>
                    <wps:wsp>
                      <wps:cNvPr id="133632" name="Rectangle 133632"/>
                      <wps:cNvSpPr/>
                      <wps:spPr>
                        <a:xfrm>
                          <a:off x="3894709" y="618471"/>
                          <a:ext cx="2646590" cy="222907"/>
                        </a:xfrm>
                        <a:prstGeom prst="rect">
                          <a:avLst/>
                        </a:prstGeom>
                        <a:ln>
                          <a:noFill/>
                        </a:ln>
                      </wps:spPr>
                      <wps:txbx>
                        <w:txbxContent>
                          <w:p w14:paraId="1A800927"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633" name="Rectangle 133633"/>
                      <wps:cNvSpPr/>
                      <wps:spPr>
                        <a:xfrm>
                          <a:off x="5885307" y="614552"/>
                          <a:ext cx="53596" cy="241550"/>
                        </a:xfrm>
                        <a:prstGeom prst="rect">
                          <a:avLst/>
                        </a:prstGeom>
                        <a:ln>
                          <a:noFill/>
                        </a:ln>
                      </wps:spPr>
                      <wps:txbx>
                        <w:txbxContent>
                          <w:p w14:paraId="408D1AA3"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621" style="width:795.65pt;height:72.14pt;position:absolute;mso-position-horizontal-relative:page;mso-position-horizontal:absolute;margin-left:23.5pt;mso-position-vertical-relative:page;margin-top:12.5pt;" coordsize="101047,9161">
              <v:shape id="Picture 133622" style="position:absolute;width:8610;height:6477;left:4216;top:1289;" filled="f">
                <v:imagedata r:id="rId56"/>
              </v:shape>
              <v:shape id="Picture 133627" style="position:absolute;width:6076;height:5712;left:90360;top:1561;" filled="f">
                <v:imagedata r:id="rId57"/>
              </v:shape>
              <v:rect id="Rectangle 13363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63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10" style="position:absolute;width:100799;height:641;left:0;top:0;" coordsize="10079990,64135" path="m0,0l10079990,0l10079990,64135l0,64135l0,0">
                <v:stroke weight="0pt" endcap="flat" joinstyle="round" on="false" color="#000000" opacity="0"/>
                <v:fill on="true" color="#467855"/>
              </v:shape>
              <v:shape id="Shape 139511" style="position:absolute;width:100799;height:641;left:247;top:8520;" coordsize="10079990,64135" path="m0,0l10079990,0l10079990,64135l0,64135l0,0">
                <v:stroke weight="0pt" endcap="flat" joinstyle="round" on="false" color="#000000" opacity="0"/>
                <v:fill on="true" color="#467855"/>
              </v:shape>
              <v:shape id="Picture 133625" style="position:absolute;width:58460;height:2468;left:21297;top:2090;" filled="f">
                <v:imagedata r:id="rId138"/>
              </v:shape>
              <v:rect id="Rectangle 13362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62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626" style="position:absolute;width:19994;height:1524;left:38976;top:6184;" filled="f">
                <v:imagedata r:id="rId140"/>
              </v:shape>
              <v:rect id="Rectangle 133632"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633"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67C2E" w14:textId="77777777" w:rsidR="00742A8E" w:rsidRDefault="005F004E">
    <w:pPr>
      <w:spacing w:after="0" w:line="259" w:lineRule="auto"/>
      <w:ind w:left="734" w:right="-142" w:firstLine="0"/>
      <w:jc w:val="left"/>
    </w:pPr>
    <w:r>
      <w:rPr>
        <w:noProof/>
      </w:rPr>
      <mc:AlternateContent>
        <mc:Choice Requires="wpg">
          <w:drawing>
            <wp:anchor distT="0" distB="0" distL="114300" distR="114300" simplePos="0" relativeHeight="251667456" behindDoc="0" locked="0" layoutInCell="1" allowOverlap="1" wp14:anchorId="1856F4F0" wp14:editId="5AFF62F8">
              <wp:simplePos x="0" y="0"/>
              <wp:positionH relativeFrom="page">
                <wp:posOffset>298450</wp:posOffset>
              </wp:positionH>
              <wp:positionV relativeFrom="page">
                <wp:posOffset>158750</wp:posOffset>
              </wp:positionV>
              <wp:extent cx="10104755" cy="916178"/>
              <wp:effectExtent l="0" t="0" r="0" b="0"/>
              <wp:wrapSquare wrapText="bothSides"/>
              <wp:docPr id="133906" name="Group 13390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907" name="Picture 133907"/>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912" name="Picture 133912"/>
                        <pic:cNvPicPr/>
                      </pic:nvPicPr>
                      <pic:blipFill>
                        <a:blip r:embed="rId2"/>
                        <a:stretch>
                          <a:fillRect/>
                        </a:stretch>
                      </pic:blipFill>
                      <pic:spPr>
                        <a:xfrm>
                          <a:off x="9036050" y="175260"/>
                          <a:ext cx="607695" cy="571500"/>
                        </a:xfrm>
                        <a:prstGeom prst="rect">
                          <a:avLst/>
                        </a:prstGeom>
                      </pic:spPr>
                    </pic:pic>
                    <wps:wsp>
                      <wps:cNvPr id="133916" name="Rectangle 133916"/>
                      <wps:cNvSpPr/>
                      <wps:spPr>
                        <a:xfrm>
                          <a:off x="510794" y="316738"/>
                          <a:ext cx="42144" cy="189937"/>
                        </a:xfrm>
                        <a:prstGeom prst="rect">
                          <a:avLst/>
                        </a:prstGeom>
                        <a:ln>
                          <a:noFill/>
                        </a:ln>
                      </wps:spPr>
                      <wps:txbx>
                        <w:txbxContent>
                          <w:p w14:paraId="3ECC1A87"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917" name="Rectangle 133917"/>
                      <wps:cNvSpPr/>
                      <wps:spPr>
                        <a:xfrm>
                          <a:off x="510794" y="649224"/>
                          <a:ext cx="42144" cy="189937"/>
                        </a:xfrm>
                        <a:prstGeom prst="rect">
                          <a:avLst/>
                        </a:prstGeom>
                        <a:ln>
                          <a:noFill/>
                        </a:ln>
                      </wps:spPr>
                      <wps:txbx>
                        <w:txbxContent>
                          <w:p w14:paraId="43E7FD4A"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28" name="Shape 13952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29" name="Shape 13952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910" name="Picture 133910"/>
                        <pic:cNvPicPr/>
                      </pic:nvPicPr>
                      <pic:blipFill>
                        <a:blip r:embed="rId3"/>
                        <a:stretch>
                          <a:fillRect/>
                        </a:stretch>
                      </pic:blipFill>
                      <pic:spPr>
                        <a:xfrm>
                          <a:off x="2129790" y="209042"/>
                          <a:ext cx="5846064" cy="246888"/>
                        </a:xfrm>
                        <a:prstGeom prst="rect">
                          <a:avLst/>
                        </a:prstGeom>
                      </pic:spPr>
                    </pic:pic>
                    <wps:wsp>
                      <wps:cNvPr id="133913" name="Rectangle 133913"/>
                      <wps:cNvSpPr/>
                      <wps:spPr>
                        <a:xfrm>
                          <a:off x="2120392" y="214319"/>
                          <a:ext cx="2716883" cy="285778"/>
                        </a:xfrm>
                        <a:prstGeom prst="rect">
                          <a:avLst/>
                        </a:prstGeom>
                        <a:ln>
                          <a:noFill/>
                        </a:ln>
                      </wps:spPr>
                      <wps:txbx>
                        <w:txbxContent>
                          <w:p w14:paraId="5797E057"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914" name="Rectangle 133914"/>
                      <wps:cNvSpPr/>
                      <wps:spPr>
                        <a:xfrm>
                          <a:off x="4164457" y="214319"/>
                          <a:ext cx="5050680" cy="285778"/>
                        </a:xfrm>
                        <a:prstGeom prst="rect">
                          <a:avLst/>
                        </a:prstGeom>
                        <a:ln>
                          <a:noFill/>
                        </a:ln>
                      </wps:spPr>
                      <wps:txbx>
                        <w:txbxContent>
                          <w:p w14:paraId="518E6151"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915" name="Rectangle 133915"/>
                      <wps:cNvSpPr/>
                      <wps:spPr>
                        <a:xfrm>
                          <a:off x="7962519" y="209296"/>
                          <a:ext cx="68712" cy="309679"/>
                        </a:xfrm>
                        <a:prstGeom prst="rect">
                          <a:avLst/>
                        </a:prstGeom>
                        <a:ln>
                          <a:noFill/>
                        </a:ln>
                      </wps:spPr>
                      <wps:txbx>
                        <w:txbxContent>
                          <w:p w14:paraId="3202A7A1"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911" name="Picture 133911"/>
                        <pic:cNvPicPr/>
                      </pic:nvPicPr>
                      <pic:blipFill>
                        <a:blip r:embed="rId4"/>
                        <a:stretch>
                          <a:fillRect/>
                        </a:stretch>
                      </pic:blipFill>
                      <pic:spPr>
                        <a:xfrm>
                          <a:off x="3897630" y="618490"/>
                          <a:ext cx="1999488" cy="152400"/>
                        </a:xfrm>
                        <a:prstGeom prst="rect">
                          <a:avLst/>
                        </a:prstGeom>
                      </pic:spPr>
                    </pic:pic>
                    <wps:wsp>
                      <wps:cNvPr id="133918" name="Rectangle 133918"/>
                      <wps:cNvSpPr/>
                      <wps:spPr>
                        <a:xfrm>
                          <a:off x="3894709" y="618471"/>
                          <a:ext cx="2646590" cy="222907"/>
                        </a:xfrm>
                        <a:prstGeom prst="rect">
                          <a:avLst/>
                        </a:prstGeom>
                        <a:ln>
                          <a:noFill/>
                        </a:ln>
                      </wps:spPr>
                      <wps:txbx>
                        <w:txbxContent>
                          <w:p w14:paraId="45FBE516"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919" name="Rectangle 133919"/>
                      <wps:cNvSpPr/>
                      <wps:spPr>
                        <a:xfrm>
                          <a:off x="5885307" y="614552"/>
                          <a:ext cx="53596" cy="241550"/>
                        </a:xfrm>
                        <a:prstGeom prst="rect">
                          <a:avLst/>
                        </a:prstGeom>
                        <a:ln>
                          <a:noFill/>
                        </a:ln>
                      </wps:spPr>
                      <wps:txbx>
                        <w:txbxContent>
                          <w:p w14:paraId="1AA24397"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906" style="width:795.65pt;height:72.14pt;position:absolute;mso-position-horizontal-relative:page;mso-position-horizontal:absolute;margin-left:23.5pt;mso-position-vertical-relative:page;margin-top:12.5pt;" coordsize="101047,9161">
              <v:shape id="Picture 133907" style="position:absolute;width:8610;height:6475;left:4216;top:1479;" filled="f">
                <v:imagedata r:id="rId56"/>
              </v:shape>
              <v:shape id="Picture 133912" style="position:absolute;width:6076;height:5715;left:90360;top:1752;" filled="f">
                <v:imagedata r:id="rId57"/>
              </v:shape>
              <v:rect id="Rectangle 13391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91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30" style="position:absolute;width:100799;height:641;left:0;top:0;" coordsize="10079990,64135" path="m0,0l10079990,0l10079990,64135l0,64135l0,0">
                <v:stroke weight="0pt" endcap="flat" joinstyle="round" on="false" color="#000000" opacity="0"/>
                <v:fill on="true" color="#467855"/>
              </v:shape>
              <v:shape id="Shape 139531" style="position:absolute;width:100799;height:641;left:247;top:8520;" coordsize="10079990,64135" path="m0,0l10079990,0l10079990,64135l0,64135l0,0">
                <v:stroke weight="0pt" endcap="flat" joinstyle="round" on="false" color="#000000" opacity="0"/>
                <v:fill on="true" color="#467855"/>
              </v:shape>
              <v:shape id="Picture 133910" style="position:absolute;width:58460;height:2468;left:21297;top:2090;" filled="f">
                <v:imagedata r:id="rId138"/>
              </v:shape>
              <v:rect id="Rectangle 133913"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914"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91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911" style="position:absolute;width:19994;height:1524;left:38976;top:6184;" filled="f">
                <v:imagedata r:id="rId140"/>
              </v:shape>
              <v:rect id="Rectangle 133918"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919"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r>
      <w:rPr>
        <w:sz w:val="2"/>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CB0" w14:textId="77777777" w:rsidR="00742A8E" w:rsidRDefault="005F004E">
    <w:pPr>
      <w:spacing w:after="0" w:line="259" w:lineRule="auto"/>
      <w:ind w:left="-540" w:right="8780" w:firstLine="0"/>
      <w:jc w:val="left"/>
    </w:pPr>
    <w:r>
      <w:rPr>
        <w:noProof/>
      </w:rPr>
      <mc:AlternateContent>
        <mc:Choice Requires="wpg">
          <w:drawing>
            <wp:anchor distT="0" distB="0" distL="114300" distR="114300" simplePos="0" relativeHeight="251668480" behindDoc="0" locked="0" layoutInCell="1" allowOverlap="1" wp14:anchorId="12849E63" wp14:editId="04BCEAB9">
              <wp:simplePos x="0" y="0"/>
              <wp:positionH relativeFrom="page">
                <wp:posOffset>298450</wp:posOffset>
              </wp:positionH>
              <wp:positionV relativeFrom="page">
                <wp:posOffset>158750</wp:posOffset>
              </wp:positionV>
              <wp:extent cx="10104755" cy="916178"/>
              <wp:effectExtent l="0" t="0" r="0" b="0"/>
              <wp:wrapSquare wrapText="bothSides"/>
              <wp:docPr id="133846" name="Group 13384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847" name="Picture 133847"/>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852" name="Picture 133852"/>
                        <pic:cNvPicPr/>
                      </pic:nvPicPr>
                      <pic:blipFill>
                        <a:blip r:embed="rId2"/>
                        <a:stretch>
                          <a:fillRect/>
                        </a:stretch>
                      </pic:blipFill>
                      <pic:spPr>
                        <a:xfrm>
                          <a:off x="9036050" y="175260"/>
                          <a:ext cx="607695" cy="571500"/>
                        </a:xfrm>
                        <a:prstGeom prst="rect">
                          <a:avLst/>
                        </a:prstGeom>
                      </pic:spPr>
                    </pic:pic>
                    <wps:wsp>
                      <wps:cNvPr id="133856" name="Rectangle 133856"/>
                      <wps:cNvSpPr/>
                      <wps:spPr>
                        <a:xfrm>
                          <a:off x="510794" y="316738"/>
                          <a:ext cx="42144" cy="189937"/>
                        </a:xfrm>
                        <a:prstGeom prst="rect">
                          <a:avLst/>
                        </a:prstGeom>
                        <a:ln>
                          <a:noFill/>
                        </a:ln>
                      </wps:spPr>
                      <wps:txbx>
                        <w:txbxContent>
                          <w:p w14:paraId="67B7A86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857" name="Rectangle 133857"/>
                      <wps:cNvSpPr/>
                      <wps:spPr>
                        <a:xfrm>
                          <a:off x="510794" y="649224"/>
                          <a:ext cx="42144" cy="189937"/>
                        </a:xfrm>
                        <a:prstGeom prst="rect">
                          <a:avLst/>
                        </a:prstGeom>
                        <a:ln>
                          <a:noFill/>
                        </a:ln>
                      </wps:spPr>
                      <wps:txbx>
                        <w:txbxContent>
                          <w:p w14:paraId="6129845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24" name="Shape 13952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25" name="Shape 13952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850" name="Picture 133850"/>
                        <pic:cNvPicPr/>
                      </pic:nvPicPr>
                      <pic:blipFill>
                        <a:blip r:embed="rId3"/>
                        <a:stretch>
                          <a:fillRect/>
                        </a:stretch>
                      </pic:blipFill>
                      <pic:spPr>
                        <a:xfrm>
                          <a:off x="2129790" y="209042"/>
                          <a:ext cx="5846064" cy="246888"/>
                        </a:xfrm>
                        <a:prstGeom prst="rect">
                          <a:avLst/>
                        </a:prstGeom>
                      </pic:spPr>
                    </pic:pic>
                    <wps:wsp>
                      <wps:cNvPr id="133853" name="Rectangle 133853"/>
                      <wps:cNvSpPr/>
                      <wps:spPr>
                        <a:xfrm>
                          <a:off x="2120392" y="214319"/>
                          <a:ext cx="2716883" cy="285778"/>
                        </a:xfrm>
                        <a:prstGeom prst="rect">
                          <a:avLst/>
                        </a:prstGeom>
                        <a:ln>
                          <a:noFill/>
                        </a:ln>
                      </wps:spPr>
                      <wps:txbx>
                        <w:txbxContent>
                          <w:p w14:paraId="650872F4"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854" name="Rectangle 133854"/>
                      <wps:cNvSpPr/>
                      <wps:spPr>
                        <a:xfrm>
                          <a:off x="4164457" y="214319"/>
                          <a:ext cx="5050680" cy="285778"/>
                        </a:xfrm>
                        <a:prstGeom prst="rect">
                          <a:avLst/>
                        </a:prstGeom>
                        <a:ln>
                          <a:noFill/>
                        </a:ln>
                      </wps:spPr>
                      <wps:txbx>
                        <w:txbxContent>
                          <w:p w14:paraId="70637B4D"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855" name="Rectangle 133855"/>
                      <wps:cNvSpPr/>
                      <wps:spPr>
                        <a:xfrm>
                          <a:off x="7962519" y="209296"/>
                          <a:ext cx="68712" cy="309679"/>
                        </a:xfrm>
                        <a:prstGeom prst="rect">
                          <a:avLst/>
                        </a:prstGeom>
                        <a:ln>
                          <a:noFill/>
                        </a:ln>
                      </wps:spPr>
                      <wps:txbx>
                        <w:txbxContent>
                          <w:p w14:paraId="09566846"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851" name="Picture 133851"/>
                        <pic:cNvPicPr/>
                      </pic:nvPicPr>
                      <pic:blipFill>
                        <a:blip r:embed="rId4"/>
                        <a:stretch>
                          <a:fillRect/>
                        </a:stretch>
                      </pic:blipFill>
                      <pic:spPr>
                        <a:xfrm>
                          <a:off x="3897630" y="618490"/>
                          <a:ext cx="1999488" cy="152400"/>
                        </a:xfrm>
                        <a:prstGeom prst="rect">
                          <a:avLst/>
                        </a:prstGeom>
                      </pic:spPr>
                    </pic:pic>
                    <wps:wsp>
                      <wps:cNvPr id="133858" name="Rectangle 133858"/>
                      <wps:cNvSpPr/>
                      <wps:spPr>
                        <a:xfrm>
                          <a:off x="3894709" y="618471"/>
                          <a:ext cx="2646590" cy="222907"/>
                        </a:xfrm>
                        <a:prstGeom prst="rect">
                          <a:avLst/>
                        </a:prstGeom>
                        <a:ln>
                          <a:noFill/>
                        </a:ln>
                      </wps:spPr>
                      <wps:txbx>
                        <w:txbxContent>
                          <w:p w14:paraId="1D97B438"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859" name="Rectangle 133859"/>
                      <wps:cNvSpPr/>
                      <wps:spPr>
                        <a:xfrm>
                          <a:off x="5885307" y="614552"/>
                          <a:ext cx="53596" cy="241550"/>
                        </a:xfrm>
                        <a:prstGeom prst="rect">
                          <a:avLst/>
                        </a:prstGeom>
                        <a:ln>
                          <a:noFill/>
                        </a:ln>
                      </wps:spPr>
                      <wps:txbx>
                        <w:txbxContent>
                          <w:p w14:paraId="1EC3B07C"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846" style="width:795.65pt;height:72.14pt;position:absolute;mso-position-horizontal-relative:page;mso-position-horizontal:absolute;margin-left:23.5pt;mso-position-vertical-relative:page;margin-top:12.5pt;" coordsize="101047,9161">
              <v:shape id="Picture 133847" style="position:absolute;width:8610;height:6475;left:4216;top:1479;" filled="f">
                <v:imagedata r:id="rId56"/>
              </v:shape>
              <v:shape id="Picture 133852" style="position:absolute;width:6076;height:5715;left:90360;top:1752;" filled="f">
                <v:imagedata r:id="rId57"/>
              </v:shape>
              <v:rect id="Rectangle 13385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85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26" style="position:absolute;width:100799;height:641;left:0;top:0;" coordsize="10079990,64135" path="m0,0l10079990,0l10079990,64135l0,64135l0,0">
                <v:stroke weight="0pt" endcap="flat" joinstyle="round" on="false" color="#000000" opacity="0"/>
                <v:fill on="true" color="#467855"/>
              </v:shape>
              <v:shape id="Shape 139527" style="position:absolute;width:100799;height:641;left:247;top:8520;" coordsize="10079990,64135" path="m0,0l10079990,0l10079990,64135l0,64135l0,0">
                <v:stroke weight="0pt" endcap="flat" joinstyle="round" on="false" color="#000000" opacity="0"/>
                <v:fill on="true" color="#467855"/>
              </v:shape>
              <v:shape id="Picture 133850" style="position:absolute;width:58460;height:2468;left:21297;top:2090;" filled="f">
                <v:imagedata r:id="rId138"/>
              </v:shape>
              <v:rect id="Rectangle 133853"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854"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85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851" style="position:absolute;width:19994;height:1524;left:38976;top:6184;" filled="f">
                <v:imagedata r:id="rId140"/>
              </v:shape>
              <v:rect id="Rectangle 133858"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859"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31831" w14:textId="77777777" w:rsidR="00742A8E" w:rsidRDefault="005F004E">
    <w:pPr>
      <w:spacing w:after="0" w:line="259" w:lineRule="auto"/>
      <w:ind w:left="-540" w:right="8780" w:firstLine="0"/>
      <w:jc w:val="left"/>
    </w:pPr>
    <w:r>
      <w:rPr>
        <w:noProof/>
      </w:rPr>
      <mc:AlternateContent>
        <mc:Choice Requires="wpg">
          <w:drawing>
            <wp:anchor distT="0" distB="0" distL="114300" distR="114300" simplePos="0" relativeHeight="251669504" behindDoc="0" locked="0" layoutInCell="1" allowOverlap="1" wp14:anchorId="5E857BDE" wp14:editId="41EDEA7C">
              <wp:simplePos x="0" y="0"/>
              <wp:positionH relativeFrom="page">
                <wp:posOffset>298450</wp:posOffset>
              </wp:positionH>
              <wp:positionV relativeFrom="page">
                <wp:posOffset>158750</wp:posOffset>
              </wp:positionV>
              <wp:extent cx="10104755" cy="916178"/>
              <wp:effectExtent l="0" t="0" r="0" b="0"/>
              <wp:wrapSquare wrapText="bothSides"/>
              <wp:docPr id="133791" name="Group 133791"/>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792" name="Picture 133792"/>
                        <pic:cNvPicPr/>
                      </pic:nvPicPr>
                      <pic:blipFill>
                        <a:blip r:embed="rId1"/>
                        <a:stretch>
                          <a:fillRect/>
                        </a:stretch>
                      </pic:blipFill>
                      <pic:spPr>
                        <a:xfrm>
                          <a:off x="421640" y="147955"/>
                          <a:ext cx="861060" cy="647573"/>
                        </a:xfrm>
                        <a:prstGeom prst="rect">
                          <a:avLst/>
                        </a:prstGeom>
                      </pic:spPr>
                    </pic:pic>
                    <wps:wsp>
                      <wps:cNvPr id="133800" name="Rectangle 133800"/>
                      <wps:cNvSpPr/>
                      <wps:spPr>
                        <a:xfrm>
                          <a:off x="510794" y="316738"/>
                          <a:ext cx="42144" cy="189937"/>
                        </a:xfrm>
                        <a:prstGeom prst="rect">
                          <a:avLst/>
                        </a:prstGeom>
                        <a:ln>
                          <a:noFill/>
                        </a:ln>
                      </wps:spPr>
                      <wps:txbx>
                        <w:txbxContent>
                          <w:p w14:paraId="0CDCC62C"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801" name="Rectangle 133801"/>
                      <wps:cNvSpPr/>
                      <wps:spPr>
                        <a:xfrm>
                          <a:off x="510794" y="649224"/>
                          <a:ext cx="42144" cy="189937"/>
                        </a:xfrm>
                        <a:prstGeom prst="rect">
                          <a:avLst/>
                        </a:prstGeom>
                        <a:ln>
                          <a:noFill/>
                        </a:ln>
                      </wps:spPr>
                      <wps:txbx>
                        <w:txbxContent>
                          <w:p w14:paraId="1F359C23"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20" name="Shape 13952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21" name="Shape 13952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795" name="Picture 133795"/>
                        <pic:cNvPicPr/>
                      </pic:nvPicPr>
                      <pic:blipFill>
                        <a:blip r:embed="rId2"/>
                        <a:stretch>
                          <a:fillRect/>
                        </a:stretch>
                      </pic:blipFill>
                      <pic:spPr>
                        <a:xfrm>
                          <a:off x="2129790" y="209042"/>
                          <a:ext cx="5846064" cy="246888"/>
                        </a:xfrm>
                        <a:prstGeom prst="rect">
                          <a:avLst/>
                        </a:prstGeom>
                      </pic:spPr>
                    </pic:pic>
                    <wps:wsp>
                      <wps:cNvPr id="133797" name="Rectangle 133797"/>
                      <wps:cNvSpPr/>
                      <wps:spPr>
                        <a:xfrm>
                          <a:off x="2120392" y="214319"/>
                          <a:ext cx="2716883" cy="285778"/>
                        </a:xfrm>
                        <a:prstGeom prst="rect">
                          <a:avLst/>
                        </a:prstGeom>
                        <a:ln>
                          <a:noFill/>
                        </a:ln>
                      </wps:spPr>
                      <wps:txbx>
                        <w:txbxContent>
                          <w:p w14:paraId="16779091"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798" name="Rectangle 133798"/>
                      <wps:cNvSpPr/>
                      <wps:spPr>
                        <a:xfrm>
                          <a:off x="4164457" y="214319"/>
                          <a:ext cx="5050680" cy="285778"/>
                        </a:xfrm>
                        <a:prstGeom prst="rect">
                          <a:avLst/>
                        </a:prstGeom>
                        <a:ln>
                          <a:noFill/>
                        </a:ln>
                      </wps:spPr>
                      <wps:txbx>
                        <w:txbxContent>
                          <w:p w14:paraId="6DE77B04"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799" name="Rectangle 133799"/>
                      <wps:cNvSpPr/>
                      <wps:spPr>
                        <a:xfrm>
                          <a:off x="7962519" y="209296"/>
                          <a:ext cx="68712" cy="309679"/>
                        </a:xfrm>
                        <a:prstGeom prst="rect">
                          <a:avLst/>
                        </a:prstGeom>
                        <a:ln>
                          <a:noFill/>
                        </a:ln>
                      </wps:spPr>
                      <wps:txbx>
                        <w:txbxContent>
                          <w:p w14:paraId="6797DB28"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796" name="Picture 133796"/>
                        <pic:cNvPicPr/>
                      </pic:nvPicPr>
                      <pic:blipFill>
                        <a:blip r:embed="rId3"/>
                        <a:stretch>
                          <a:fillRect/>
                        </a:stretch>
                      </pic:blipFill>
                      <pic:spPr>
                        <a:xfrm>
                          <a:off x="3897630" y="618490"/>
                          <a:ext cx="1999488" cy="152400"/>
                        </a:xfrm>
                        <a:prstGeom prst="rect">
                          <a:avLst/>
                        </a:prstGeom>
                      </pic:spPr>
                    </pic:pic>
                    <wps:wsp>
                      <wps:cNvPr id="133802" name="Rectangle 133802"/>
                      <wps:cNvSpPr/>
                      <wps:spPr>
                        <a:xfrm>
                          <a:off x="3894709" y="618471"/>
                          <a:ext cx="2646590" cy="222907"/>
                        </a:xfrm>
                        <a:prstGeom prst="rect">
                          <a:avLst/>
                        </a:prstGeom>
                        <a:ln>
                          <a:noFill/>
                        </a:ln>
                      </wps:spPr>
                      <wps:txbx>
                        <w:txbxContent>
                          <w:p w14:paraId="162C8AD5"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803" name="Rectangle 133803"/>
                      <wps:cNvSpPr/>
                      <wps:spPr>
                        <a:xfrm>
                          <a:off x="5885307" y="614552"/>
                          <a:ext cx="53596" cy="241550"/>
                        </a:xfrm>
                        <a:prstGeom prst="rect">
                          <a:avLst/>
                        </a:prstGeom>
                        <a:ln>
                          <a:noFill/>
                        </a:ln>
                      </wps:spPr>
                      <wps:txbx>
                        <w:txbxContent>
                          <w:p w14:paraId="5B103EF6"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791" style="width:795.65pt;height:72.14pt;position:absolute;mso-position-horizontal-relative:page;mso-position-horizontal:absolute;margin-left:23.5pt;mso-position-vertical-relative:page;margin-top:12.5pt;" coordsize="101047,9161">
              <v:shape id="Picture 133792" style="position:absolute;width:8610;height:6475;left:4216;top:1479;" filled="f">
                <v:imagedata r:id="rId56"/>
              </v:shape>
              <v:rect id="Rectangle 13380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80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22" style="position:absolute;width:100799;height:641;left:0;top:0;" coordsize="10079990,64135" path="m0,0l10079990,0l10079990,64135l0,64135l0,0">
                <v:stroke weight="0pt" endcap="flat" joinstyle="round" on="false" color="#000000" opacity="0"/>
                <v:fill on="true" color="#467855"/>
              </v:shape>
              <v:shape id="Shape 139523" style="position:absolute;width:100799;height:641;left:247;top:8520;" coordsize="10079990,64135" path="m0,0l10079990,0l10079990,64135l0,64135l0,0">
                <v:stroke weight="0pt" endcap="flat" joinstyle="round" on="false" color="#000000" opacity="0"/>
                <v:fill on="true" color="#467855"/>
              </v:shape>
              <v:shape id="Picture 133795" style="position:absolute;width:58460;height:2468;left:21297;top:2090;" filled="f">
                <v:imagedata r:id="rId138"/>
              </v:shape>
              <v:rect id="Rectangle 133797"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798"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79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796" style="position:absolute;width:19994;height:1524;left:38976;top:6184;" filled="f">
                <v:imagedata r:id="rId140"/>
              </v:shape>
              <v:rect id="Rectangle 133802"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803"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53D1" w14:textId="77777777" w:rsidR="00742A8E" w:rsidRDefault="005F004E">
    <w:pPr>
      <w:spacing w:after="0" w:line="259" w:lineRule="auto"/>
      <w:ind w:left="734" w:right="0" w:firstLine="0"/>
      <w:jc w:val="left"/>
    </w:pPr>
    <w:r>
      <w:rPr>
        <w:noProof/>
      </w:rPr>
      <mc:AlternateContent>
        <mc:Choice Requires="wpg">
          <w:drawing>
            <wp:anchor distT="0" distB="0" distL="114300" distR="114300" simplePos="0" relativeHeight="251670528" behindDoc="0" locked="0" layoutInCell="1" allowOverlap="1" wp14:anchorId="5F497408" wp14:editId="1FF540B5">
              <wp:simplePos x="0" y="0"/>
              <wp:positionH relativeFrom="page">
                <wp:posOffset>298450</wp:posOffset>
              </wp:positionH>
              <wp:positionV relativeFrom="page">
                <wp:posOffset>158750</wp:posOffset>
              </wp:positionV>
              <wp:extent cx="10104755" cy="916178"/>
              <wp:effectExtent l="0" t="0" r="0" b="0"/>
              <wp:wrapSquare wrapText="bothSides"/>
              <wp:docPr id="134050" name="Group 13405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051" name="Picture 134051"/>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4056" name="Picture 134056"/>
                        <pic:cNvPicPr/>
                      </pic:nvPicPr>
                      <pic:blipFill>
                        <a:blip r:embed="rId2"/>
                        <a:stretch>
                          <a:fillRect/>
                        </a:stretch>
                      </pic:blipFill>
                      <pic:spPr>
                        <a:xfrm>
                          <a:off x="9036050" y="175260"/>
                          <a:ext cx="607695" cy="571500"/>
                        </a:xfrm>
                        <a:prstGeom prst="rect">
                          <a:avLst/>
                        </a:prstGeom>
                      </pic:spPr>
                    </pic:pic>
                    <wps:wsp>
                      <wps:cNvPr id="134060" name="Rectangle 134060"/>
                      <wps:cNvSpPr/>
                      <wps:spPr>
                        <a:xfrm>
                          <a:off x="510794" y="316738"/>
                          <a:ext cx="42144" cy="189937"/>
                        </a:xfrm>
                        <a:prstGeom prst="rect">
                          <a:avLst/>
                        </a:prstGeom>
                        <a:ln>
                          <a:noFill/>
                        </a:ln>
                      </wps:spPr>
                      <wps:txbx>
                        <w:txbxContent>
                          <w:p w14:paraId="1F616E92"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061" name="Rectangle 134061"/>
                      <wps:cNvSpPr/>
                      <wps:spPr>
                        <a:xfrm>
                          <a:off x="510794" y="649224"/>
                          <a:ext cx="42144" cy="189937"/>
                        </a:xfrm>
                        <a:prstGeom prst="rect">
                          <a:avLst/>
                        </a:prstGeom>
                        <a:ln>
                          <a:noFill/>
                        </a:ln>
                      </wps:spPr>
                      <wps:txbx>
                        <w:txbxContent>
                          <w:p w14:paraId="3FD5F3AA"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40" name="Shape 13954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41" name="Shape 13954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054" name="Picture 134054"/>
                        <pic:cNvPicPr/>
                      </pic:nvPicPr>
                      <pic:blipFill>
                        <a:blip r:embed="rId3"/>
                        <a:stretch>
                          <a:fillRect/>
                        </a:stretch>
                      </pic:blipFill>
                      <pic:spPr>
                        <a:xfrm>
                          <a:off x="2129790" y="209042"/>
                          <a:ext cx="5846064" cy="246888"/>
                        </a:xfrm>
                        <a:prstGeom prst="rect">
                          <a:avLst/>
                        </a:prstGeom>
                      </pic:spPr>
                    </pic:pic>
                    <wps:wsp>
                      <wps:cNvPr id="134057" name="Rectangle 134057"/>
                      <wps:cNvSpPr/>
                      <wps:spPr>
                        <a:xfrm>
                          <a:off x="2120392" y="214319"/>
                          <a:ext cx="2716883" cy="285778"/>
                        </a:xfrm>
                        <a:prstGeom prst="rect">
                          <a:avLst/>
                        </a:prstGeom>
                        <a:ln>
                          <a:noFill/>
                        </a:ln>
                      </wps:spPr>
                      <wps:txbx>
                        <w:txbxContent>
                          <w:p w14:paraId="0799BEB5"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4058" name="Rectangle 134058"/>
                      <wps:cNvSpPr/>
                      <wps:spPr>
                        <a:xfrm>
                          <a:off x="4164457" y="214319"/>
                          <a:ext cx="5050680" cy="285778"/>
                        </a:xfrm>
                        <a:prstGeom prst="rect">
                          <a:avLst/>
                        </a:prstGeom>
                        <a:ln>
                          <a:noFill/>
                        </a:ln>
                      </wps:spPr>
                      <wps:txbx>
                        <w:txbxContent>
                          <w:p w14:paraId="1DC73381"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4059" name="Rectangle 134059"/>
                      <wps:cNvSpPr/>
                      <wps:spPr>
                        <a:xfrm>
                          <a:off x="7962519" y="209296"/>
                          <a:ext cx="68712" cy="309679"/>
                        </a:xfrm>
                        <a:prstGeom prst="rect">
                          <a:avLst/>
                        </a:prstGeom>
                        <a:ln>
                          <a:noFill/>
                        </a:ln>
                      </wps:spPr>
                      <wps:txbx>
                        <w:txbxContent>
                          <w:p w14:paraId="37034261"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055" name="Picture 134055"/>
                        <pic:cNvPicPr/>
                      </pic:nvPicPr>
                      <pic:blipFill>
                        <a:blip r:embed="rId4"/>
                        <a:stretch>
                          <a:fillRect/>
                        </a:stretch>
                      </pic:blipFill>
                      <pic:spPr>
                        <a:xfrm>
                          <a:off x="3897630" y="618490"/>
                          <a:ext cx="1999488" cy="152400"/>
                        </a:xfrm>
                        <a:prstGeom prst="rect">
                          <a:avLst/>
                        </a:prstGeom>
                      </pic:spPr>
                    </pic:pic>
                    <wps:wsp>
                      <wps:cNvPr id="134062" name="Rectangle 134062"/>
                      <wps:cNvSpPr/>
                      <wps:spPr>
                        <a:xfrm>
                          <a:off x="3894709" y="618471"/>
                          <a:ext cx="2646590" cy="222907"/>
                        </a:xfrm>
                        <a:prstGeom prst="rect">
                          <a:avLst/>
                        </a:prstGeom>
                        <a:ln>
                          <a:noFill/>
                        </a:ln>
                      </wps:spPr>
                      <wps:txbx>
                        <w:txbxContent>
                          <w:p w14:paraId="5C9E92B2"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4063" name="Rectangle 134063"/>
                      <wps:cNvSpPr/>
                      <wps:spPr>
                        <a:xfrm>
                          <a:off x="5885307" y="614552"/>
                          <a:ext cx="53596" cy="241550"/>
                        </a:xfrm>
                        <a:prstGeom prst="rect">
                          <a:avLst/>
                        </a:prstGeom>
                        <a:ln>
                          <a:noFill/>
                        </a:ln>
                      </wps:spPr>
                      <wps:txbx>
                        <w:txbxContent>
                          <w:p w14:paraId="0E823859"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050" style="width:795.65pt;height:72.14pt;position:absolute;mso-position-horizontal-relative:page;mso-position-horizontal:absolute;margin-left:23.5pt;mso-position-vertical-relative:page;margin-top:12.5pt;" coordsize="101047,9161">
              <v:shape id="Picture 134051" style="position:absolute;width:8610;height:6475;left:4216;top:1479;" filled="f">
                <v:imagedata r:id="rId56"/>
              </v:shape>
              <v:shape id="Picture 134056" style="position:absolute;width:6076;height:5715;left:90360;top:1752;" filled="f">
                <v:imagedata r:id="rId57"/>
              </v:shape>
              <v:rect id="Rectangle 13406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06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42" style="position:absolute;width:100799;height:641;left:0;top:0;" coordsize="10079990,64135" path="m0,0l10079990,0l10079990,64135l0,64135l0,0">
                <v:stroke weight="0pt" endcap="flat" joinstyle="round" on="false" color="#000000" opacity="0"/>
                <v:fill on="true" color="#467855"/>
              </v:shape>
              <v:shape id="Shape 139543" style="position:absolute;width:100799;height:641;left:247;top:8520;" coordsize="10079990,64135" path="m0,0l10079990,0l10079990,64135l0,64135l0,0">
                <v:stroke weight="0pt" endcap="flat" joinstyle="round" on="false" color="#000000" opacity="0"/>
                <v:fill on="true" color="#467855"/>
              </v:shape>
              <v:shape id="Picture 134054" style="position:absolute;width:58460;height:2468;left:21297;top:2090;" filled="f">
                <v:imagedata r:id="rId138"/>
              </v:shape>
              <v:rect id="Rectangle 134057"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4058"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405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055" style="position:absolute;width:19994;height:1524;left:38976;top:6184;" filled="f">
                <v:imagedata r:id="rId140"/>
              </v:shape>
              <v:rect id="Rectangle 134062"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4063"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r>
      <w:rPr>
        <w:sz w:val="2"/>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5E348" w14:textId="77777777" w:rsidR="00742A8E" w:rsidRDefault="005F004E">
    <w:pPr>
      <w:spacing w:after="0" w:line="259" w:lineRule="auto"/>
      <w:ind w:left="734" w:right="0" w:firstLine="0"/>
      <w:jc w:val="left"/>
    </w:pPr>
    <w:r>
      <w:rPr>
        <w:noProof/>
      </w:rPr>
      <mc:AlternateContent>
        <mc:Choice Requires="wpg">
          <w:drawing>
            <wp:anchor distT="0" distB="0" distL="114300" distR="114300" simplePos="0" relativeHeight="251671552" behindDoc="0" locked="0" layoutInCell="1" allowOverlap="1" wp14:anchorId="1EC02584" wp14:editId="4C6BF08D">
              <wp:simplePos x="0" y="0"/>
              <wp:positionH relativeFrom="page">
                <wp:posOffset>298450</wp:posOffset>
              </wp:positionH>
              <wp:positionV relativeFrom="page">
                <wp:posOffset>158750</wp:posOffset>
              </wp:positionV>
              <wp:extent cx="10104755" cy="916178"/>
              <wp:effectExtent l="0" t="0" r="0" b="0"/>
              <wp:wrapSquare wrapText="bothSides"/>
              <wp:docPr id="133990" name="Group 13399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991" name="Picture 133991"/>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996" name="Picture 133996"/>
                        <pic:cNvPicPr/>
                      </pic:nvPicPr>
                      <pic:blipFill>
                        <a:blip r:embed="rId2"/>
                        <a:stretch>
                          <a:fillRect/>
                        </a:stretch>
                      </pic:blipFill>
                      <pic:spPr>
                        <a:xfrm>
                          <a:off x="9036050" y="175260"/>
                          <a:ext cx="607695" cy="571500"/>
                        </a:xfrm>
                        <a:prstGeom prst="rect">
                          <a:avLst/>
                        </a:prstGeom>
                      </pic:spPr>
                    </pic:pic>
                    <wps:wsp>
                      <wps:cNvPr id="134000" name="Rectangle 134000"/>
                      <wps:cNvSpPr/>
                      <wps:spPr>
                        <a:xfrm>
                          <a:off x="510794" y="316738"/>
                          <a:ext cx="42144" cy="189937"/>
                        </a:xfrm>
                        <a:prstGeom prst="rect">
                          <a:avLst/>
                        </a:prstGeom>
                        <a:ln>
                          <a:noFill/>
                        </a:ln>
                      </wps:spPr>
                      <wps:txbx>
                        <w:txbxContent>
                          <w:p w14:paraId="23617348"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001" name="Rectangle 134001"/>
                      <wps:cNvSpPr/>
                      <wps:spPr>
                        <a:xfrm>
                          <a:off x="510794" y="649224"/>
                          <a:ext cx="42144" cy="189937"/>
                        </a:xfrm>
                        <a:prstGeom prst="rect">
                          <a:avLst/>
                        </a:prstGeom>
                        <a:ln>
                          <a:noFill/>
                        </a:ln>
                      </wps:spPr>
                      <wps:txbx>
                        <w:txbxContent>
                          <w:p w14:paraId="7AECCFBD"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36" name="Shape 13953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37" name="Shape 13953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994" name="Picture 133994"/>
                        <pic:cNvPicPr/>
                      </pic:nvPicPr>
                      <pic:blipFill>
                        <a:blip r:embed="rId3"/>
                        <a:stretch>
                          <a:fillRect/>
                        </a:stretch>
                      </pic:blipFill>
                      <pic:spPr>
                        <a:xfrm>
                          <a:off x="2129790" y="209042"/>
                          <a:ext cx="5846064" cy="246888"/>
                        </a:xfrm>
                        <a:prstGeom prst="rect">
                          <a:avLst/>
                        </a:prstGeom>
                      </pic:spPr>
                    </pic:pic>
                    <wps:wsp>
                      <wps:cNvPr id="133997" name="Rectangle 133997"/>
                      <wps:cNvSpPr/>
                      <wps:spPr>
                        <a:xfrm>
                          <a:off x="2120392" y="214319"/>
                          <a:ext cx="2716883" cy="285778"/>
                        </a:xfrm>
                        <a:prstGeom prst="rect">
                          <a:avLst/>
                        </a:prstGeom>
                        <a:ln>
                          <a:noFill/>
                        </a:ln>
                      </wps:spPr>
                      <wps:txbx>
                        <w:txbxContent>
                          <w:p w14:paraId="623E6223"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998" name="Rectangle 133998"/>
                      <wps:cNvSpPr/>
                      <wps:spPr>
                        <a:xfrm>
                          <a:off x="4164457" y="214319"/>
                          <a:ext cx="5050680" cy="285778"/>
                        </a:xfrm>
                        <a:prstGeom prst="rect">
                          <a:avLst/>
                        </a:prstGeom>
                        <a:ln>
                          <a:noFill/>
                        </a:ln>
                      </wps:spPr>
                      <wps:txbx>
                        <w:txbxContent>
                          <w:p w14:paraId="7373B6E5"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999" name="Rectangle 133999"/>
                      <wps:cNvSpPr/>
                      <wps:spPr>
                        <a:xfrm>
                          <a:off x="7962519" y="209296"/>
                          <a:ext cx="68712" cy="309679"/>
                        </a:xfrm>
                        <a:prstGeom prst="rect">
                          <a:avLst/>
                        </a:prstGeom>
                        <a:ln>
                          <a:noFill/>
                        </a:ln>
                      </wps:spPr>
                      <wps:txbx>
                        <w:txbxContent>
                          <w:p w14:paraId="5F5C1DEC"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995" name="Picture 133995"/>
                        <pic:cNvPicPr/>
                      </pic:nvPicPr>
                      <pic:blipFill>
                        <a:blip r:embed="rId4"/>
                        <a:stretch>
                          <a:fillRect/>
                        </a:stretch>
                      </pic:blipFill>
                      <pic:spPr>
                        <a:xfrm>
                          <a:off x="3897630" y="618490"/>
                          <a:ext cx="1999488" cy="152400"/>
                        </a:xfrm>
                        <a:prstGeom prst="rect">
                          <a:avLst/>
                        </a:prstGeom>
                      </pic:spPr>
                    </pic:pic>
                    <wps:wsp>
                      <wps:cNvPr id="134002" name="Rectangle 134002"/>
                      <wps:cNvSpPr/>
                      <wps:spPr>
                        <a:xfrm>
                          <a:off x="3894709" y="618471"/>
                          <a:ext cx="2646590" cy="222907"/>
                        </a:xfrm>
                        <a:prstGeom prst="rect">
                          <a:avLst/>
                        </a:prstGeom>
                        <a:ln>
                          <a:noFill/>
                        </a:ln>
                      </wps:spPr>
                      <wps:txbx>
                        <w:txbxContent>
                          <w:p w14:paraId="28642F60"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4003" name="Rectangle 134003"/>
                      <wps:cNvSpPr/>
                      <wps:spPr>
                        <a:xfrm>
                          <a:off x="5885307" y="614552"/>
                          <a:ext cx="53596" cy="241550"/>
                        </a:xfrm>
                        <a:prstGeom prst="rect">
                          <a:avLst/>
                        </a:prstGeom>
                        <a:ln>
                          <a:noFill/>
                        </a:ln>
                      </wps:spPr>
                      <wps:txbx>
                        <w:txbxContent>
                          <w:p w14:paraId="3CEF358D"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990" style="width:795.65pt;height:72.14pt;position:absolute;mso-position-horizontal-relative:page;mso-position-horizontal:absolute;margin-left:23.5pt;mso-position-vertical-relative:page;margin-top:12.5pt;" coordsize="101047,9161">
              <v:shape id="Picture 133991" style="position:absolute;width:8610;height:6475;left:4216;top:1479;" filled="f">
                <v:imagedata r:id="rId56"/>
              </v:shape>
              <v:shape id="Picture 133996" style="position:absolute;width:6076;height:5715;left:90360;top:1752;" filled="f">
                <v:imagedata r:id="rId57"/>
              </v:shape>
              <v:rect id="Rectangle 13400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00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38" style="position:absolute;width:100799;height:641;left:0;top:0;" coordsize="10079990,64135" path="m0,0l10079990,0l10079990,64135l0,64135l0,0">
                <v:stroke weight="0pt" endcap="flat" joinstyle="round" on="false" color="#000000" opacity="0"/>
                <v:fill on="true" color="#467855"/>
              </v:shape>
              <v:shape id="Shape 139539" style="position:absolute;width:100799;height:641;left:247;top:8520;" coordsize="10079990,64135" path="m0,0l10079990,0l10079990,64135l0,64135l0,0">
                <v:stroke weight="0pt" endcap="flat" joinstyle="round" on="false" color="#000000" opacity="0"/>
                <v:fill on="true" color="#467855"/>
              </v:shape>
              <v:shape id="Picture 133994" style="position:absolute;width:58460;height:2468;left:21297;top:2090;" filled="f">
                <v:imagedata r:id="rId138"/>
              </v:shape>
              <v:rect id="Rectangle 133997"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998"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99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995" style="position:absolute;width:19994;height:1524;left:38976;top:6184;" filled="f">
                <v:imagedata r:id="rId140"/>
              </v:shape>
              <v:rect id="Rectangle 134002"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4003"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r>
      <w:rPr>
        <w:sz w:val="2"/>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A7031" w14:textId="77777777" w:rsidR="00742A8E" w:rsidRDefault="005F004E">
    <w:pPr>
      <w:spacing w:after="0" w:line="259" w:lineRule="auto"/>
      <w:ind w:left="734" w:right="0" w:firstLine="0"/>
      <w:jc w:val="left"/>
    </w:pPr>
    <w:r>
      <w:rPr>
        <w:noProof/>
      </w:rPr>
      <mc:AlternateContent>
        <mc:Choice Requires="wpg">
          <w:drawing>
            <wp:anchor distT="0" distB="0" distL="114300" distR="114300" simplePos="0" relativeHeight="251672576" behindDoc="0" locked="0" layoutInCell="1" allowOverlap="1" wp14:anchorId="63F82285" wp14:editId="4151253A">
              <wp:simplePos x="0" y="0"/>
              <wp:positionH relativeFrom="page">
                <wp:posOffset>298450</wp:posOffset>
              </wp:positionH>
              <wp:positionV relativeFrom="page">
                <wp:posOffset>158750</wp:posOffset>
              </wp:positionV>
              <wp:extent cx="10104755" cy="916178"/>
              <wp:effectExtent l="0" t="0" r="0" b="0"/>
              <wp:wrapSquare wrapText="bothSides"/>
              <wp:docPr id="133967" name="Group 13396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968" name="Picture 133968"/>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973" name="Picture 133973"/>
                        <pic:cNvPicPr/>
                      </pic:nvPicPr>
                      <pic:blipFill>
                        <a:blip r:embed="rId2"/>
                        <a:stretch>
                          <a:fillRect/>
                        </a:stretch>
                      </pic:blipFill>
                      <pic:spPr>
                        <a:xfrm>
                          <a:off x="9036050" y="175260"/>
                          <a:ext cx="607695" cy="571500"/>
                        </a:xfrm>
                        <a:prstGeom prst="rect">
                          <a:avLst/>
                        </a:prstGeom>
                      </pic:spPr>
                    </pic:pic>
                    <wps:wsp>
                      <wps:cNvPr id="133977" name="Rectangle 133977"/>
                      <wps:cNvSpPr/>
                      <wps:spPr>
                        <a:xfrm>
                          <a:off x="510794" y="316738"/>
                          <a:ext cx="42144" cy="189937"/>
                        </a:xfrm>
                        <a:prstGeom prst="rect">
                          <a:avLst/>
                        </a:prstGeom>
                        <a:ln>
                          <a:noFill/>
                        </a:ln>
                      </wps:spPr>
                      <wps:txbx>
                        <w:txbxContent>
                          <w:p w14:paraId="7C8A1B47"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978" name="Rectangle 133978"/>
                      <wps:cNvSpPr/>
                      <wps:spPr>
                        <a:xfrm>
                          <a:off x="510794" y="649224"/>
                          <a:ext cx="42144" cy="189937"/>
                        </a:xfrm>
                        <a:prstGeom prst="rect">
                          <a:avLst/>
                        </a:prstGeom>
                        <a:ln>
                          <a:noFill/>
                        </a:ln>
                      </wps:spPr>
                      <wps:txbx>
                        <w:txbxContent>
                          <w:p w14:paraId="56EF42AD"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32" name="Shape 13953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33" name="Shape 13953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971" name="Picture 133971"/>
                        <pic:cNvPicPr/>
                      </pic:nvPicPr>
                      <pic:blipFill>
                        <a:blip r:embed="rId3"/>
                        <a:stretch>
                          <a:fillRect/>
                        </a:stretch>
                      </pic:blipFill>
                      <pic:spPr>
                        <a:xfrm>
                          <a:off x="2129790" y="209042"/>
                          <a:ext cx="5846064" cy="246888"/>
                        </a:xfrm>
                        <a:prstGeom prst="rect">
                          <a:avLst/>
                        </a:prstGeom>
                      </pic:spPr>
                    </pic:pic>
                    <wps:wsp>
                      <wps:cNvPr id="133974" name="Rectangle 133974"/>
                      <wps:cNvSpPr/>
                      <wps:spPr>
                        <a:xfrm>
                          <a:off x="2120392" y="214319"/>
                          <a:ext cx="2716883" cy="285778"/>
                        </a:xfrm>
                        <a:prstGeom prst="rect">
                          <a:avLst/>
                        </a:prstGeom>
                        <a:ln>
                          <a:noFill/>
                        </a:ln>
                      </wps:spPr>
                      <wps:txbx>
                        <w:txbxContent>
                          <w:p w14:paraId="6143A2EC"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3975" name="Rectangle 133975"/>
                      <wps:cNvSpPr/>
                      <wps:spPr>
                        <a:xfrm>
                          <a:off x="4164457" y="214319"/>
                          <a:ext cx="5050680" cy="285778"/>
                        </a:xfrm>
                        <a:prstGeom prst="rect">
                          <a:avLst/>
                        </a:prstGeom>
                        <a:ln>
                          <a:noFill/>
                        </a:ln>
                      </wps:spPr>
                      <wps:txbx>
                        <w:txbxContent>
                          <w:p w14:paraId="4FB8983C"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3976" name="Rectangle 133976"/>
                      <wps:cNvSpPr/>
                      <wps:spPr>
                        <a:xfrm>
                          <a:off x="7962519" y="209296"/>
                          <a:ext cx="68712" cy="309679"/>
                        </a:xfrm>
                        <a:prstGeom prst="rect">
                          <a:avLst/>
                        </a:prstGeom>
                        <a:ln>
                          <a:noFill/>
                        </a:ln>
                      </wps:spPr>
                      <wps:txbx>
                        <w:txbxContent>
                          <w:p w14:paraId="7AFFD109"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972" name="Picture 133972"/>
                        <pic:cNvPicPr/>
                      </pic:nvPicPr>
                      <pic:blipFill>
                        <a:blip r:embed="rId4"/>
                        <a:stretch>
                          <a:fillRect/>
                        </a:stretch>
                      </pic:blipFill>
                      <pic:spPr>
                        <a:xfrm>
                          <a:off x="3897630" y="618490"/>
                          <a:ext cx="1999488" cy="152400"/>
                        </a:xfrm>
                        <a:prstGeom prst="rect">
                          <a:avLst/>
                        </a:prstGeom>
                      </pic:spPr>
                    </pic:pic>
                    <wps:wsp>
                      <wps:cNvPr id="133979" name="Rectangle 133979"/>
                      <wps:cNvSpPr/>
                      <wps:spPr>
                        <a:xfrm>
                          <a:off x="3894709" y="618471"/>
                          <a:ext cx="2646590" cy="222907"/>
                        </a:xfrm>
                        <a:prstGeom prst="rect">
                          <a:avLst/>
                        </a:prstGeom>
                        <a:ln>
                          <a:noFill/>
                        </a:ln>
                      </wps:spPr>
                      <wps:txbx>
                        <w:txbxContent>
                          <w:p w14:paraId="6DFE755C"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3980" name="Rectangle 133980"/>
                      <wps:cNvSpPr/>
                      <wps:spPr>
                        <a:xfrm>
                          <a:off x="5885307" y="614552"/>
                          <a:ext cx="53596" cy="241550"/>
                        </a:xfrm>
                        <a:prstGeom prst="rect">
                          <a:avLst/>
                        </a:prstGeom>
                        <a:ln>
                          <a:noFill/>
                        </a:ln>
                      </wps:spPr>
                      <wps:txbx>
                        <w:txbxContent>
                          <w:p w14:paraId="6EFDEF2E"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967" style="width:795.65pt;height:72.14pt;position:absolute;mso-position-horizontal-relative:page;mso-position-horizontal:absolute;margin-left:23.5pt;mso-position-vertical-relative:page;margin-top:12.5pt;" coordsize="101047,9161">
              <v:shape id="Picture 133968" style="position:absolute;width:8610;height:6475;left:4216;top:1479;" filled="f">
                <v:imagedata r:id="rId56"/>
              </v:shape>
              <v:shape id="Picture 133973" style="position:absolute;width:6076;height:5715;left:90360;top:1752;" filled="f">
                <v:imagedata r:id="rId57"/>
              </v:shape>
              <v:rect id="Rectangle 133977"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978"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34" style="position:absolute;width:100799;height:641;left:0;top:0;" coordsize="10079990,64135" path="m0,0l10079990,0l10079990,64135l0,64135l0,0">
                <v:stroke weight="0pt" endcap="flat" joinstyle="round" on="false" color="#000000" opacity="0"/>
                <v:fill on="true" color="#467855"/>
              </v:shape>
              <v:shape id="Shape 139535" style="position:absolute;width:100799;height:641;left:247;top:8520;" coordsize="10079990,64135" path="m0,0l10079990,0l10079990,64135l0,64135l0,0">
                <v:stroke weight="0pt" endcap="flat" joinstyle="round" on="false" color="#000000" opacity="0"/>
                <v:fill on="true" color="#467855"/>
              </v:shape>
              <v:shape id="Picture 133971" style="position:absolute;width:58460;height:2468;left:21297;top:2090;" filled="f">
                <v:imagedata r:id="rId138"/>
              </v:shape>
              <v:rect id="Rectangle 133974"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3975"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397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972" style="position:absolute;width:19994;height:1524;left:38976;top:6184;" filled="f">
                <v:imagedata r:id="rId140"/>
              </v:shape>
              <v:rect id="Rectangle 133979"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3980"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r>
      <w:rPr>
        <w:sz w:val="2"/>
      </w:rPr>
      <w:t xml:space="preserve"> </w:t>
    </w:r>
    <w:r>
      <w:rPr>
        <w:sz w:val="2"/>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DC1A" w14:textId="77777777" w:rsidR="00742A8E" w:rsidRDefault="005F004E">
    <w:pPr>
      <w:spacing w:after="0" w:line="259" w:lineRule="auto"/>
      <w:ind w:left="-540" w:right="15767" w:firstLine="0"/>
      <w:jc w:val="left"/>
    </w:pPr>
    <w:r>
      <w:rPr>
        <w:noProof/>
      </w:rPr>
      <mc:AlternateContent>
        <mc:Choice Requires="wpg">
          <w:drawing>
            <wp:anchor distT="0" distB="0" distL="114300" distR="114300" simplePos="0" relativeHeight="251673600" behindDoc="0" locked="0" layoutInCell="1" allowOverlap="1" wp14:anchorId="610E04E6" wp14:editId="71DEDBCB">
              <wp:simplePos x="0" y="0"/>
              <wp:positionH relativeFrom="page">
                <wp:posOffset>298450</wp:posOffset>
              </wp:positionH>
              <wp:positionV relativeFrom="page">
                <wp:posOffset>158750</wp:posOffset>
              </wp:positionV>
              <wp:extent cx="10104755" cy="916178"/>
              <wp:effectExtent l="0" t="0" r="0" b="0"/>
              <wp:wrapSquare wrapText="bothSides"/>
              <wp:docPr id="134218" name="Group 13421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219" name="Picture 134219"/>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4224" name="Picture 134224"/>
                        <pic:cNvPicPr/>
                      </pic:nvPicPr>
                      <pic:blipFill>
                        <a:blip r:embed="rId2"/>
                        <a:stretch>
                          <a:fillRect/>
                        </a:stretch>
                      </pic:blipFill>
                      <pic:spPr>
                        <a:xfrm>
                          <a:off x="9036050" y="175260"/>
                          <a:ext cx="607695" cy="571500"/>
                        </a:xfrm>
                        <a:prstGeom prst="rect">
                          <a:avLst/>
                        </a:prstGeom>
                      </pic:spPr>
                    </pic:pic>
                    <wps:wsp>
                      <wps:cNvPr id="134228" name="Rectangle 134228"/>
                      <wps:cNvSpPr/>
                      <wps:spPr>
                        <a:xfrm>
                          <a:off x="510794" y="316738"/>
                          <a:ext cx="42144" cy="189937"/>
                        </a:xfrm>
                        <a:prstGeom prst="rect">
                          <a:avLst/>
                        </a:prstGeom>
                        <a:ln>
                          <a:noFill/>
                        </a:ln>
                      </wps:spPr>
                      <wps:txbx>
                        <w:txbxContent>
                          <w:p w14:paraId="54D9008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229" name="Rectangle 134229"/>
                      <wps:cNvSpPr/>
                      <wps:spPr>
                        <a:xfrm>
                          <a:off x="510794" y="649224"/>
                          <a:ext cx="42144" cy="189937"/>
                        </a:xfrm>
                        <a:prstGeom prst="rect">
                          <a:avLst/>
                        </a:prstGeom>
                        <a:ln>
                          <a:noFill/>
                        </a:ln>
                      </wps:spPr>
                      <wps:txbx>
                        <w:txbxContent>
                          <w:p w14:paraId="4D08E2B1"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52" name="Shape 13955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53" name="Shape 13955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222" name="Picture 134222"/>
                        <pic:cNvPicPr/>
                      </pic:nvPicPr>
                      <pic:blipFill>
                        <a:blip r:embed="rId3"/>
                        <a:stretch>
                          <a:fillRect/>
                        </a:stretch>
                      </pic:blipFill>
                      <pic:spPr>
                        <a:xfrm>
                          <a:off x="2129790" y="209042"/>
                          <a:ext cx="5846064" cy="246888"/>
                        </a:xfrm>
                        <a:prstGeom prst="rect">
                          <a:avLst/>
                        </a:prstGeom>
                      </pic:spPr>
                    </pic:pic>
                    <wps:wsp>
                      <wps:cNvPr id="134225" name="Rectangle 134225"/>
                      <wps:cNvSpPr/>
                      <wps:spPr>
                        <a:xfrm>
                          <a:off x="2120392" y="214319"/>
                          <a:ext cx="2716883" cy="285778"/>
                        </a:xfrm>
                        <a:prstGeom prst="rect">
                          <a:avLst/>
                        </a:prstGeom>
                        <a:ln>
                          <a:noFill/>
                        </a:ln>
                      </wps:spPr>
                      <wps:txbx>
                        <w:txbxContent>
                          <w:p w14:paraId="7CC94256"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4226" name="Rectangle 134226"/>
                      <wps:cNvSpPr/>
                      <wps:spPr>
                        <a:xfrm>
                          <a:off x="4164457" y="214319"/>
                          <a:ext cx="5050680" cy="285778"/>
                        </a:xfrm>
                        <a:prstGeom prst="rect">
                          <a:avLst/>
                        </a:prstGeom>
                        <a:ln>
                          <a:noFill/>
                        </a:ln>
                      </wps:spPr>
                      <wps:txbx>
                        <w:txbxContent>
                          <w:p w14:paraId="1971CAAD"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4227" name="Rectangle 134227"/>
                      <wps:cNvSpPr/>
                      <wps:spPr>
                        <a:xfrm>
                          <a:off x="7962519" y="209296"/>
                          <a:ext cx="68712" cy="309679"/>
                        </a:xfrm>
                        <a:prstGeom prst="rect">
                          <a:avLst/>
                        </a:prstGeom>
                        <a:ln>
                          <a:noFill/>
                        </a:ln>
                      </wps:spPr>
                      <wps:txbx>
                        <w:txbxContent>
                          <w:p w14:paraId="6A90EB53"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223" name="Picture 134223"/>
                        <pic:cNvPicPr/>
                      </pic:nvPicPr>
                      <pic:blipFill>
                        <a:blip r:embed="rId4"/>
                        <a:stretch>
                          <a:fillRect/>
                        </a:stretch>
                      </pic:blipFill>
                      <pic:spPr>
                        <a:xfrm>
                          <a:off x="3897630" y="618490"/>
                          <a:ext cx="1999488" cy="152400"/>
                        </a:xfrm>
                        <a:prstGeom prst="rect">
                          <a:avLst/>
                        </a:prstGeom>
                      </pic:spPr>
                    </pic:pic>
                    <wps:wsp>
                      <wps:cNvPr id="134230" name="Rectangle 134230"/>
                      <wps:cNvSpPr/>
                      <wps:spPr>
                        <a:xfrm>
                          <a:off x="3894709" y="618471"/>
                          <a:ext cx="2646590" cy="222907"/>
                        </a:xfrm>
                        <a:prstGeom prst="rect">
                          <a:avLst/>
                        </a:prstGeom>
                        <a:ln>
                          <a:noFill/>
                        </a:ln>
                      </wps:spPr>
                      <wps:txbx>
                        <w:txbxContent>
                          <w:p w14:paraId="368D9B42"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4231" name="Rectangle 134231"/>
                      <wps:cNvSpPr/>
                      <wps:spPr>
                        <a:xfrm>
                          <a:off x="5885307" y="614552"/>
                          <a:ext cx="53596" cy="241550"/>
                        </a:xfrm>
                        <a:prstGeom prst="rect">
                          <a:avLst/>
                        </a:prstGeom>
                        <a:ln>
                          <a:noFill/>
                        </a:ln>
                      </wps:spPr>
                      <wps:txbx>
                        <w:txbxContent>
                          <w:p w14:paraId="594E11C2"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218" style="width:795.65pt;height:72.14pt;position:absolute;mso-position-horizontal-relative:page;mso-position-horizontal:absolute;margin-left:23.5pt;mso-position-vertical-relative:page;margin-top:12.5pt;" coordsize="101047,9161">
              <v:shape id="Picture 134219" style="position:absolute;width:8610;height:6475;left:4216;top:1479;" filled="f">
                <v:imagedata r:id="rId56"/>
              </v:shape>
              <v:shape id="Picture 134224" style="position:absolute;width:6076;height:5715;left:90360;top:1752;" filled="f">
                <v:imagedata r:id="rId57"/>
              </v:shape>
              <v:rect id="Rectangle 134228"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229"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54" style="position:absolute;width:100799;height:641;left:0;top:0;" coordsize="10079990,64135" path="m0,0l10079990,0l10079990,64135l0,64135l0,0">
                <v:stroke weight="0pt" endcap="flat" joinstyle="round" on="false" color="#000000" opacity="0"/>
                <v:fill on="true" color="#467855"/>
              </v:shape>
              <v:shape id="Shape 139555" style="position:absolute;width:100799;height:641;left:247;top:8520;" coordsize="10079990,64135" path="m0,0l10079990,0l10079990,64135l0,64135l0,0">
                <v:stroke weight="0pt" endcap="flat" joinstyle="round" on="false" color="#000000" opacity="0"/>
                <v:fill on="true" color="#467855"/>
              </v:shape>
              <v:shape id="Picture 134222" style="position:absolute;width:58460;height:2468;left:21297;top:2090;" filled="f">
                <v:imagedata r:id="rId138"/>
              </v:shape>
              <v:rect id="Rectangle 134225"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4226"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4227"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223" style="position:absolute;width:19994;height:1524;left:38976;top:6184;" filled="f">
                <v:imagedata r:id="rId140"/>
              </v:shape>
              <v:rect id="Rectangle 134230"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4231"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BA799" w14:textId="77777777" w:rsidR="00742A8E" w:rsidRDefault="00742A8E">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71B22" w14:textId="77777777" w:rsidR="00742A8E" w:rsidRDefault="005F004E">
    <w:pPr>
      <w:spacing w:after="0" w:line="259" w:lineRule="auto"/>
      <w:ind w:left="-540" w:right="15767" w:firstLine="0"/>
      <w:jc w:val="left"/>
    </w:pPr>
    <w:r>
      <w:rPr>
        <w:noProof/>
      </w:rPr>
      <mc:AlternateContent>
        <mc:Choice Requires="wpg">
          <w:drawing>
            <wp:anchor distT="0" distB="0" distL="114300" distR="114300" simplePos="0" relativeHeight="251674624" behindDoc="0" locked="0" layoutInCell="1" allowOverlap="1" wp14:anchorId="0DA2FEB3" wp14:editId="4111C78F">
              <wp:simplePos x="0" y="0"/>
              <wp:positionH relativeFrom="page">
                <wp:posOffset>298450</wp:posOffset>
              </wp:positionH>
              <wp:positionV relativeFrom="page">
                <wp:posOffset>158750</wp:posOffset>
              </wp:positionV>
              <wp:extent cx="10104755" cy="916178"/>
              <wp:effectExtent l="0" t="0" r="0" b="0"/>
              <wp:wrapSquare wrapText="bothSides"/>
              <wp:docPr id="134162" name="Group 13416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163" name="Picture 134163"/>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4168" name="Picture 134168"/>
                        <pic:cNvPicPr/>
                      </pic:nvPicPr>
                      <pic:blipFill>
                        <a:blip r:embed="rId2"/>
                        <a:stretch>
                          <a:fillRect/>
                        </a:stretch>
                      </pic:blipFill>
                      <pic:spPr>
                        <a:xfrm>
                          <a:off x="9036050" y="175260"/>
                          <a:ext cx="607695" cy="571500"/>
                        </a:xfrm>
                        <a:prstGeom prst="rect">
                          <a:avLst/>
                        </a:prstGeom>
                      </pic:spPr>
                    </pic:pic>
                    <wps:wsp>
                      <wps:cNvPr id="134172" name="Rectangle 134172"/>
                      <wps:cNvSpPr/>
                      <wps:spPr>
                        <a:xfrm>
                          <a:off x="510794" y="316738"/>
                          <a:ext cx="42144" cy="189937"/>
                        </a:xfrm>
                        <a:prstGeom prst="rect">
                          <a:avLst/>
                        </a:prstGeom>
                        <a:ln>
                          <a:noFill/>
                        </a:ln>
                      </wps:spPr>
                      <wps:txbx>
                        <w:txbxContent>
                          <w:p w14:paraId="250E294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173" name="Rectangle 134173"/>
                      <wps:cNvSpPr/>
                      <wps:spPr>
                        <a:xfrm>
                          <a:off x="510794" y="649224"/>
                          <a:ext cx="42144" cy="189937"/>
                        </a:xfrm>
                        <a:prstGeom prst="rect">
                          <a:avLst/>
                        </a:prstGeom>
                        <a:ln>
                          <a:noFill/>
                        </a:ln>
                      </wps:spPr>
                      <wps:txbx>
                        <w:txbxContent>
                          <w:p w14:paraId="68AB95A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48" name="Shape 13954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49" name="Shape 13954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166" name="Picture 134166"/>
                        <pic:cNvPicPr/>
                      </pic:nvPicPr>
                      <pic:blipFill>
                        <a:blip r:embed="rId3"/>
                        <a:stretch>
                          <a:fillRect/>
                        </a:stretch>
                      </pic:blipFill>
                      <pic:spPr>
                        <a:xfrm>
                          <a:off x="2129790" y="209042"/>
                          <a:ext cx="5846064" cy="246888"/>
                        </a:xfrm>
                        <a:prstGeom prst="rect">
                          <a:avLst/>
                        </a:prstGeom>
                      </pic:spPr>
                    </pic:pic>
                    <wps:wsp>
                      <wps:cNvPr id="134169" name="Rectangle 134169"/>
                      <wps:cNvSpPr/>
                      <wps:spPr>
                        <a:xfrm>
                          <a:off x="2120392" y="214319"/>
                          <a:ext cx="2716883" cy="285778"/>
                        </a:xfrm>
                        <a:prstGeom prst="rect">
                          <a:avLst/>
                        </a:prstGeom>
                        <a:ln>
                          <a:noFill/>
                        </a:ln>
                      </wps:spPr>
                      <wps:txbx>
                        <w:txbxContent>
                          <w:p w14:paraId="4DAB433A"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4170" name="Rectangle 134170"/>
                      <wps:cNvSpPr/>
                      <wps:spPr>
                        <a:xfrm>
                          <a:off x="4164457" y="214319"/>
                          <a:ext cx="5050680" cy="285778"/>
                        </a:xfrm>
                        <a:prstGeom prst="rect">
                          <a:avLst/>
                        </a:prstGeom>
                        <a:ln>
                          <a:noFill/>
                        </a:ln>
                      </wps:spPr>
                      <wps:txbx>
                        <w:txbxContent>
                          <w:p w14:paraId="10CBD286"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4171" name="Rectangle 134171"/>
                      <wps:cNvSpPr/>
                      <wps:spPr>
                        <a:xfrm>
                          <a:off x="7962519" y="209296"/>
                          <a:ext cx="68712" cy="309679"/>
                        </a:xfrm>
                        <a:prstGeom prst="rect">
                          <a:avLst/>
                        </a:prstGeom>
                        <a:ln>
                          <a:noFill/>
                        </a:ln>
                      </wps:spPr>
                      <wps:txbx>
                        <w:txbxContent>
                          <w:p w14:paraId="2A5EA9FC"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167" name="Picture 134167"/>
                        <pic:cNvPicPr/>
                      </pic:nvPicPr>
                      <pic:blipFill>
                        <a:blip r:embed="rId4"/>
                        <a:stretch>
                          <a:fillRect/>
                        </a:stretch>
                      </pic:blipFill>
                      <pic:spPr>
                        <a:xfrm>
                          <a:off x="3897630" y="618490"/>
                          <a:ext cx="1999488" cy="152400"/>
                        </a:xfrm>
                        <a:prstGeom prst="rect">
                          <a:avLst/>
                        </a:prstGeom>
                      </pic:spPr>
                    </pic:pic>
                    <wps:wsp>
                      <wps:cNvPr id="134174" name="Rectangle 134174"/>
                      <wps:cNvSpPr/>
                      <wps:spPr>
                        <a:xfrm>
                          <a:off x="3894709" y="618471"/>
                          <a:ext cx="2646590" cy="222907"/>
                        </a:xfrm>
                        <a:prstGeom prst="rect">
                          <a:avLst/>
                        </a:prstGeom>
                        <a:ln>
                          <a:noFill/>
                        </a:ln>
                      </wps:spPr>
                      <wps:txbx>
                        <w:txbxContent>
                          <w:p w14:paraId="38AE9DA5"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4175" name="Rectangle 134175"/>
                      <wps:cNvSpPr/>
                      <wps:spPr>
                        <a:xfrm>
                          <a:off x="5885307" y="614552"/>
                          <a:ext cx="53596" cy="241550"/>
                        </a:xfrm>
                        <a:prstGeom prst="rect">
                          <a:avLst/>
                        </a:prstGeom>
                        <a:ln>
                          <a:noFill/>
                        </a:ln>
                      </wps:spPr>
                      <wps:txbx>
                        <w:txbxContent>
                          <w:p w14:paraId="18AE4174"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162" style="width:795.65pt;height:72.14pt;position:absolute;mso-position-horizontal-relative:page;mso-position-horizontal:absolute;margin-left:23.5pt;mso-position-vertical-relative:page;margin-top:12.5pt;" coordsize="101047,9161">
              <v:shape id="Picture 134163" style="position:absolute;width:8610;height:6475;left:4216;top:1479;" filled="f">
                <v:imagedata r:id="rId56"/>
              </v:shape>
              <v:shape id="Picture 134168" style="position:absolute;width:6076;height:5715;left:90360;top:1752;" filled="f">
                <v:imagedata r:id="rId57"/>
              </v:shape>
              <v:rect id="Rectangle 13417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17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50" style="position:absolute;width:100799;height:641;left:0;top:0;" coordsize="10079990,64135" path="m0,0l10079990,0l10079990,64135l0,64135l0,0">
                <v:stroke weight="0pt" endcap="flat" joinstyle="round" on="false" color="#000000" opacity="0"/>
                <v:fill on="true" color="#467855"/>
              </v:shape>
              <v:shape id="Shape 139551" style="position:absolute;width:100799;height:641;left:247;top:8520;" coordsize="10079990,64135" path="m0,0l10079990,0l10079990,64135l0,64135l0,0">
                <v:stroke weight="0pt" endcap="flat" joinstyle="round" on="false" color="#000000" opacity="0"/>
                <v:fill on="true" color="#467855"/>
              </v:shape>
              <v:shape id="Picture 134166" style="position:absolute;width:58460;height:2468;left:21297;top:2090;" filled="f">
                <v:imagedata r:id="rId138"/>
              </v:shape>
              <v:rect id="Rectangle 134169"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4170"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417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167" style="position:absolute;width:19994;height:1524;left:38976;top:6184;" filled="f">
                <v:imagedata r:id="rId140"/>
              </v:shape>
              <v:rect id="Rectangle 134174"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4175"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50547" w14:textId="77777777" w:rsidR="00742A8E" w:rsidRDefault="005F004E">
    <w:pPr>
      <w:spacing w:after="0" w:line="259" w:lineRule="auto"/>
      <w:ind w:left="-540" w:right="15767" w:firstLine="0"/>
      <w:jc w:val="left"/>
    </w:pPr>
    <w:r>
      <w:rPr>
        <w:noProof/>
      </w:rPr>
      <mc:AlternateContent>
        <mc:Choice Requires="wpg">
          <w:drawing>
            <wp:anchor distT="0" distB="0" distL="114300" distR="114300" simplePos="0" relativeHeight="251675648" behindDoc="0" locked="0" layoutInCell="1" allowOverlap="1" wp14:anchorId="62218B12" wp14:editId="3BE10E60">
              <wp:simplePos x="0" y="0"/>
              <wp:positionH relativeFrom="page">
                <wp:posOffset>298450</wp:posOffset>
              </wp:positionH>
              <wp:positionV relativeFrom="page">
                <wp:posOffset>158750</wp:posOffset>
              </wp:positionV>
              <wp:extent cx="10104755" cy="916178"/>
              <wp:effectExtent l="0" t="0" r="0" b="0"/>
              <wp:wrapSquare wrapText="bothSides"/>
              <wp:docPr id="134107" name="Group 13410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108" name="Picture 134108"/>
                        <pic:cNvPicPr/>
                      </pic:nvPicPr>
                      <pic:blipFill>
                        <a:blip r:embed="rId1"/>
                        <a:stretch>
                          <a:fillRect/>
                        </a:stretch>
                      </pic:blipFill>
                      <pic:spPr>
                        <a:xfrm>
                          <a:off x="421640" y="147955"/>
                          <a:ext cx="861060" cy="647573"/>
                        </a:xfrm>
                        <a:prstGeom prst="rect">
                          <a:avLst/>
                        </a:prstGeom>
                      </pic:spPr>
                    </pic:pic>
                    <wps:wsp>
                      <wps:cNvPr id="134116" name="Rectangle 134116"/>
                      <wps:cNvSpPr/>
                      <wps:spPr>
                        <a:xfrm>
                          <a:off x="510794" y="316738"/>
                          <a:ext cx="42144" cy="189937"/>
                        </a:xfrm>
                        <a:prstGeom prst="rect">
                          <a:avLst/>
                        </a:prstGeom>
                        <a:ln>
                          <a:noFill/>
                        </a:ln>
                      </wps:spPr>
                      <wps:txbx>
                        <w:txbxContent>
                          <w:p w14:paraId="734B9A11"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117" name="Rectangle 134117"/>
                      <wps:cNvSpPr/>
                      <wps:spPr>
                        <a:xfrm>
                          <a:off x="510794" y="649224"/>
                          <a:ext cx="42144" cy="189937"/>
                        </a:xfrm>
                        <a:prstGeom prst="rect">
                          <a:avLst/>
                        </a:prstGeom>
                        <a:ln>
                          <a:noFill/>
                        </a:ln>
                      </wps:spPr>
                      <wps:txbx>
                        <w:txbxContent>
                          <w:p w14:paraId="78E54005"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44" name="Shape 13954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45" name="Shape 13954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111" name="Picture 134111"/>
                        <pic:cNvPicPr/>
                      </pic:nvPicPr>
                      <pic:blipFill>
                        <a:blip r:embed="rId2"/>
                        <a:stretch>
                          <a:fillRect/>
                        </a:stretch>
                      </pic:blipFill>
                      <pic:spPr>
                        <a:xfrm>
                          <a:off x="2129790" y="209042"/>
                          <a:ext cx="5846064" cy="246888"/>
                        </a:xfrm>
                        <a:prstGeom prst="rect">
                          <a:avLst/>
                        </a:prstGeom>
                      </pic:spPr>
                    </pic:pic>
                    <wps:wsp>
                      <wps:cNvPr id="134113" name="Rectangle 134113"/>
                      <wps:cNvSpPr/>
                      <wps:spPr>
                        <a:xfrm>
                          <a:off x="2120392" y="214319"/>
                          <a:ext cx="2716883" cy="285778"/>
                        </a:xfrm>
                        <a:prstGeom prst="rect">
                          <a:avLst/>
                        </a:prstGeom>
                        <a:ln>
                          <a:noFill/>
                        </a:ln>
                      </wps:spPr>
                      <wps:txbx>
                        <w:txbxContent>
                          <w:p w14:paraId="6583B4DF" w14:textId="77777777" w:rsidR="00742A8E" w:rsidRDefault="005F004E">
                            <w:pPr>
                              <w:spacing w:after="160" w:line="259" w:lineRule="auto"/>
                              <w:ind w:left="0" w:right="0" w:firstLine="0"/>
                              <w:jc w:val="left"/>
                            </w:pPr>
                            <w:r>
                              <w:rPr>
                                <w:rFonts w:ascii="Arial" w:eastAsia="Arial" w:hAnsi="Arial" w:cs="Arial"/>
                                <w:b/>
                                <w:color w:val="467855"/>
                                <w:sz w:val="36"/>
                              </w:rPr>
                              <w:t xml:space="preserve">Plan Estratégico y </w:t>
                            </w:r>
                          </w:p>
                        </w:txbxContent>
                      </wps:txbx>
                      <wps:bodyPr horzOverflow="overflow" vert="horz" lIns="0" tIns="0" rIns="0" bIns="0" rtlCol="0">
                        <a:noAutofit/>
                      </wps:bodyPr>
                    </wps:wsp>
                    <wps:wsp>
                      <wps:cNvPr id="134114" name="Rectangle 134114"/>
                      <wps:cNvSpPr/>
                      <wps:spPr>
                        <a:xfrm>
                          <a:off x="4164457" y="214319"/>
                          <a:ext cx="5050680" cy="285778"/>
                        </a:xfrm>
                        <a:prstGeom prst="rect">
                          <a:avLst/>
                        </a:prstGeom>
                        <a:ln>
                          <a:noFill/>
                        </a:ln>
                      </wps:spPr>
                      <wps:txbx>
                        <w:txbxContent>
                          <w:p w14:paraId="1597226A" w14:textId="77777777" w:rsidR="00742A8E" w:rsidRDefault="005F004E">
                            <w:pPr>
                              <w:spacing w:after="160" w:line="259" w:lineRule="auto"/>
                              <w:ind w:left="0" w:right="0" w:firstLine="0"/>
                              <w:jc w:val="left"/>
                            </w:pPr>
                            <w:r>
                              <w:rPr>
                                <w:rFonts w:ascii="Arial" w:eastAsia="Arial" w:hAnsi="Arial" w:cs="Arial"/>
                                <w:b/>
                                <w:color w:val="467855"/>
                                <w:sz w:val="36"/>
                              </w:rPr>
                              <w:t>Operativo del Municipio de Ingenio</w:t>
                            </w:r>
                          </w:p>
                        </w:txbxContent>
                      </wps:txbx>
                      <wps:bodyPr horzOverflow="overflow" vert="horz" lIns="0" tIns="0" rIns="0" bIns="0" rtlCol="0">
                        <a:noAutofit/>
                      </wps:bodyPr>
                    </wps:wsp>
                    <wps:wsp>
                      <wps:cNvPr id="134115" name="Rectangle 134115"/>
                      <wps:cNvSpPr/>
                      <wps:spPr>
                        <a:xfrm>
                          <a:off x="7962519" y="209296"/>
                          <a:ext cx="68712" cy="309679"/>
                        </a:xfrm>
                        <a:prstGeom prst="rect">
                          <a:avLst/>
                        </a:prstGeom>
                        <a:ln>
                          <a:noFill/>
                        </a:ln>
                      </wps:spPr>
                      <wps:txbx>
                        <w:txbxContent>
                          <w:p w14:paraId="1828CBB7"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112" name="Picture 134112"/>
                        <pic:cNvPicPr/>
                      </pic:nvPicPr>
                      <pic:blipFill>
                        <a:blip r:embed="rId3"/>
                        <a:stretch>
                          <a:fillRect/>
                        </a:stretch>
                      </pic:blipFill>
                      <pic:spPr>
                        <a:xfrm>
                          <a:off x="3897630" y="618490"/>
                          <a:ext cx="1999488" cy="152400"/>
                        </a:xfrm>
                        <a:prstGeom prst="rect">
                          <a:avLst/>
                        </a:prstGeom>
                      </pic:spPr>
                    </pic:pic>
                    <wps:wsp>
                      <wps:cNvPr id="134118" name="Rectangle 134118"/>
                      <wps:cNvSpPr/>
                      <wps:spPr>
                        <a:xfrm>
                          <a:off x="3894709" y="618471"/>
                          <a:ext cx="2646590" cy="222907"/>
                        </a:xfrm>
                        <a:prstGeom prst="rect">
                          <a:avLst/>
                        </a:prstGeom>
                        <a:ln>
                          <a:noFill/>
                        </a:ln>
                      </wps:spPr>
                      <wps:txbx>
                        <w:txbxContent>
                          <w:p w14:paraId="77A1560B" w14:textId="77777777" w:rsidR="00742A8E" w:rsidRDefault="005F004E">
                            <w:pPr>
                              <w:spacing w:after="160" w:line="259" w:lineRule="auto"/>
                              <w:ind w:left="0" w:right="0" w:firstLine="0"/>
                              <w:jc w:val="left"/>
                            </w:pPr>
                            <w:r>
                              <w:rPr>
                                <w:rFonts w:ascii="Arial" w:eastAsia="Arial" w:hAnsi="Arial" w:cs="Arial"/>
                                <w:b/>
                                <w:color w:val="87C8A5"/>
                                <w:sz w:val="28"/>
                              </w:rPr>
                              <w:t>Listado de Actuaciones</w:t>
                            </w:r>
                          </w:p>
                        </w:txbxContent>
                      </wps:txbx>
                      <wps:bodyPr horzOverflow="overflow" vert="horz" lIns="0" tIns="0" rIns="0" bIns="0" rtlCol="0">
                        <a:noAutofit/>
                      </wps:bodyPr>
                    </wps:wsp>
                    <wps:wsp>
                      <wps:cNvPr id="134119" name="Rectangle 134119"/>
                      <wps:cNvSpPr/>
                      <wps:spPr>
                        <a:xfrm>
                          <a:off x="5885307" y="614552"/>
                          <a:ext cx="53596" cy="241550"/>
                        </a:xfrm>
                        <a:prstGeom prst="rect">
                          <a:avLst/>
                        </a:prstGeom>
                        <a:ln>
                          <a:noFill/>
                        </a:ln>
                      </wps:spPr>
                      <wps:txbx>
                        <w:txbxContent>
                          <w:p w14:paraId="50DC02C6"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107" style="width:795.65pt;height:72.14pt;position:absolute;mso-position-horizontal-relative:page;mso-position-horizontal:absolute;margin-left:23.5pt;mso-position-vertical-relative:page;margin-top:12.5pt;" coordsize="101047,9161">
              <v:shape id="Picture 134108" style="position:absolute;width:8610;height:6475;left:4216;top:1479;" filled="f">
                <v:imagedata r:id="rId56"/>
              </v:shape>
              <v:rect id="Rectangle 13411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11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46" style="position:absolute;width:100799;height:641;left:0;top:0;" coordsize="10079990,64135" path="m0,0l10079990,0l10079990,64135l0,64135l0,0">
                <v:stroke weight="0pt" endcap="flat" joinstyle="round" on="false" color="#000000" opacity="0"/>
                <v:fill on="true" color="#467855"/>
              </v:shape>
              <v:shape id="Shape 139547" style="position:absolute;width:100799;height:641;left:247;top:8520;" coordsize="10079990,64135" path="m0,0l10079990,0l10079990,64135l0,64135l0,0">
                <v:stroke weight="0pt" endcap="flat" joinstyle="round" on="false" color="#000000" opacity="0"/>
                <v:fill on="true" color="#467855"/>
              </v:shape>
              <v:shape id="Picture 134111" style="position:absolute;width:58460;height:2468;left:21297;top:2090;" filled="f">
                <v:imagedata r:id="rId138"/>
              </v:shape>
              <v:rect id="Rectangle 134113" style="position:absolute;width:27168;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w:t>
                      </w:r>
                    </w:p>
                  </w:txbxContent>
                </v:textbox>
              </v:rect>
              <v:rect id="Rectangle 134114" style="position:absolute;width:50506;height:2857;left:41644;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Operativo del Municipio de Ingenio</w:t>
                      </w:r>
                    </w:p>
                  </w:txbxContent>
                </v:textbox>
              </v:rect>
              <v:rect id="Rectangle 13411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112" style="position:absolute;width:19994;height:1524;left:38976;top:6184;" filled="f">
                <v:imagedata r:id="rId140"/>
              </v:shape>
              <v:rect id="Rectangle 134118" style="position:absolute;width:26465;height:2229;left:3894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Listado de Actuaciones</w:t>
                      </w:r>
                    </w:p>
                  </w:txbxContent>
                </v:textbox>
              </v:rect>
              <v:rect id="Rectangle 134119" style="position:absolute;width:535;height:2415;left:58853;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A649"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76672" behindDoc="0" locked="0" layoutInCell="1" allowOverlap="1" wp14:anchorId="43F154BD" wp14:editId="1C4CA4AA">
              <wp:simplePos x="0" y="0"/>
              <wp:positionH relativeFrom="page">
                <wp:posOffset>298450</wp:posOffset>
              </wp:positionH>
              <wp:positionV relativeFrom="page">
                <wp:posOffset>158750</wp:posOffset>
              </wp:positionV>
              <wp:extent cx="10104755" cy="916178"/>
              <wp:effectExtent l="0" t="0" r="0" b="0"/>
              <wp:wrapSquare wrapText="bothSides"/>
              <wp:docPr id="134348" name="Group 13434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349" name="Picture 134349"/>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354" name="Picture 134354"/>
                        <pic:cNvPicPr/>
                      </pic:nvPicPr>
                      <pic:blipFill>
                        <a:blip r:embed="rId2"/>
                        <a:stretch>
                          <a:fillRect/>
                        </a:stretch>
                      </pic:blipFill>
                      <pic:spPr>
                        <a:xfrm>
                          <a:off x="9036050" y="165697"/>
                          <a:ext cx="607695" cy="571284"/>
                        </a:xfrm>
                        <a:prstGeom prst="rect">
                          <a:avLst/>
                        </a:prstGeom>
                      </pic:spPr>
                    </pic:pic>
                    <wps:wsp>
                      <wps:cNvPr id="134357" name="Rectangle 134357"/>
                      <wps:cNvSpPr/>
                      <wps:spPr>
                        <a:xfrm>
                          <a:off x="510794" y="316738"/>
                          <a:ext cx="42144" cy="189937"/>
                        </a:xfrm>
                        <a:prstGeom prst="rect">
                          <a:avLst/>
                        </a:prstGeom>
                        <a:ln>
                          <a:noFill/>
                        </a:ln>
                      </wps:spPr>
                      <wps:txbx>
                        <w:txbxContent>
                          <w:p w14:paraId="31391E4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358" name="Rectangle 134358"/>
                      <wps:cNvSpPr/>
                      <wps:spPr>
                        <a:xfrm>
                          <a:off x="510794" y="649224"/>
                          <a:ext cx="42144" cy="189937"/>
                        </a:xfrm>
                        <a:prstGeom prst="rect">
                          <a:avLst/>
                        </a:prstGeom>
                        <a:ln>
                          <a:noFill/>
                        </a:ln>
                      </wps:spPr>
                      <wps:txbx>
                        <w:txbxContent>
                          <w:p w14:paraId="7610AC2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64" name="Shape 13956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65" name="Shape 13956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352" name="Picture 134352"/>
                        <pic:cNvPicPr/>
                      </pic:nvPicPr>
                      <pic:blipFill>
                        <a:blip r:embed="rId3"/>
                        <a:stretch>
                          <a:fillRect/>
                        </a:stretch>
                      </pic:blipFill>
                      <pic:spPr>
                        <a:xfrm>
                          <a:off x="2129790" y="209042"/>
                          <a:ext cx="5846064" cy="246888"/>
                        </a:xfrm>
                        <a:prstGeom prst="rect">
                          <a:avLst/>
                        </a:prstGeom>
                      </pic:spPr>
                    </pic:pic>
                    <wps:wsp>
                      <wps:cNvPr id="134355" name="Rectangle 134355"/>
                      <wps:cNvSpPr/>
                      <wps:spPr>
                        <a:xfrm>
                          <a:off x="2120392" y="214319"/>
                          <a:ext cx="7768475" cy="285778"/>
                        </a:xfrm>
                        <a:prstGeom prst="rect">
                          <a:avLst/>
                        </a:prstGeom>
                        <a:ln>
                          <a:noFill/>
                        </a:ln>
                      </wps:spPr>
                      <wps:txbx>
                        <w:txbxContent>
                          <w:p w14:paraId="1B99703B"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356" name="Rectangle 134356"/>
                      <wps:cNvSpPr/>
                      <wps:spPr>
                        <a:xfrm>
                          <a:off x="7962519" y="209296"/>
                          <a:ext cx="68712" cy="309679"/>
                        </a:xfrm>
                        <a:prstGeom prst="rect">
                          <a:avLst/>
                        </a:prstGeom>
                        <a:ln>
                          <a:noFill/>
                        </a:ln>
                      </wps:spPr>
                      <wps:txbx>
                        <w:txbxContent>
                          <w:p w14:paraId="2BF1DCEA"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353" name="Picture 134353"/>
                        <pic:cNvPicPr/>
                      </pic:nvPicPr>
                      <pic:blipFill>
                        <a:blip r:embed="rId4"/>
                        <a:stretch>
                          <a:fillRect/>
                        </a:stretch>
                      </pic:blipFill>
                      <pic:spPr>
                        <a:xfrm>
                          <a:off x="4562094" y="618490"/>
                          <a:ext cx="661416" cy="152400"/>
                        </a:xfrm>
                        <a:prstGeom prst="rect">
                          <a:avLst/>
                        </a:prstGeom>
                      </pic:spPr>
                    </pic:pic>
                    <wps:wsp>
                      <wps:cNvPr id="134359" name="Rectangle 134359"/>
                      <wps:cNvSpPr/>
                      <wps:spPr>
                        <a:xfrm>
                          <a:off x="4569841" y="618471"/>
                          <a:ext cx="853265" cy="222907"/>
                        </a:xfrm>
                        <a:prstGeom prst="rect">
                          <a:avLst/>
                        </a:prstGeom>
                        <a:ln>
                          <a:noFill/>
                        </a:ln>
                      </wps:spPr>
                      <wps:txbx>
                        <w:txbxContent>
                          <w:p w14:paraId="4C5E179B"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360" name="Rectangle 134360"/>
                      <wps:cNvSpPr/>
                      <wps:spPr>
                        <a:xfrm>
                          <a:off x="5211445" y="614552"/>
                          <a:ext cx="53596" cy="241550"/>
                        </a:xfrm>
                        <a:prstGeom prst="rect">
                          <a:avLst/>
                        </a:prstGeom>
                        <a:ln>
                          <a:noFill/>
                        </a:ln>
                      </wps:spPr>
                      <wps:txbx>
                        <w:txbxContent>
                          <w:p w14:paraId="6B4830B6"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348" style="width:795.65pt;height:72.14pt;position:absolute;mso-position-horizontal-relative:page;mso-position-horizontal:absolute;margin-left:23.5pt;mso-position-vertical-relative:page;margin-top:12.5pt;" coordsize="101047,9161">
              <v:shape id="Picture 134349" style="position:absolute;width:8610;height:6477;left:4216;top:1384;" filled="f">
                <v:imagedata r:id="rId56"/>
              </v:shape>
              <v:shape id="Picture 134354" style="position:absolute;width:6076;height:5712;left:90360;top:1656;" filled="f">
                <v:imagedata r:id="rId57"/>
              </v:shape>
              <v:rect id="Rectangle 134357"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358"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66" style="position:absolute;width:100799;height:641;left:0;top:0;" coordsize="10079990,64135" path="m0,0l10079990,0l10079990,64135l0,64135l0,0">
                <v:stroke weight="0pt" endcap="flat" joinstyle="round" on="false" color="#000000" opacity="0"/>
                <v:fill on="true" color="#467855"/>
              </v:shape>
              <v:shape id="Shape 139567" style="position:absolute;width:100799;height:641;left:247;top:8520;" coordsize="10079990,64135" path="m0,0l10079990,0l10079990,64135l0,64135l0,0">
                <v:stroke weight="0pt" endcap="flat" joinstyle="round" on="false" color="#000000" opacity="0"/>
                <v:fill on="true" color="#467855"/>
              </v:shape>
              <v:shape id="Picture 134352" style="position:absolute;width:58460;height:2468;left:21297;top:2090;" filled="f">
                <v:imagedata r:id="rId138"/>
              </v:shape>
              <v:rect id="Rectangle 134355"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35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353" style="position:absolute;width:6614;height:1524;left:45620;top:6184;" filled="f">
                <v:imagedata r:id="rId141"/>
              </v:shape>
              <v:rect id="Rectangle 134359"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360"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BABA"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77696" behindDoc="0" locked="0" layoutInCell="1" allowOverlap="1" wp14:anchorId="4355C49B" wp14:editId="4C6446A6">
              <wp:simplePos x="0" y="0"/>
              <wp:positionH relativeFrom="page">
                <wp:posOffset>298450</wp:posOffset>
              </wp:positionH>
              <wp:positionV relativeFrom="page">
                <wp:posOffset>158750</wp:posOffset>
              </wp:positionV>
              <wp:extent cx="10104755" cy="916178"/>
              <wp:effectExtent l="0" t="0" r="0" b="0"/>
              <wp:wrapSquare wrapText="bothSides"/>
              <wp:docPr id="134293" name="Group 134293"/>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294" name="Picture 134294"/>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299" name="Picture 134299"/>
                        <pic:cNvPicPr/>
                      </pic:nvPicPr>
                      <pic:blipFill>
                        <a:blip r:embed="rId2"/>
                        <a:stretch>
                          <a:fillRect/>
                        </a:stretch>
                      </pic:blipFill>
                      <pic:spPr>
                        <a:xfrm>
                          <a:off x="9036050" y="165697"/>
                          <a:ext cx="607695" cy="571284"/>
                        </a:xfrm>
                        <a:prstGeom prst="rect">
                          <a:avLst/>
                        </a:prstGeom>
                      </pic:spPr>
                    </pic:pic>
                    <wps:wsp>
                      <wps:cNvPr id="134302" name="Rectangle 134302"/>
                      <wps:cNvSpPr/>
                      <wps:spPr>
                        <a:xfrm>
                          <a:off x="510794" y="316738"/>
                          <a:ext cx="42144" cy="189937"/>
                        </a:xfrm>
                        <a:prstGeom prst="rect">
                          <a:avLst/>
                        </a:prstGeom>
                        <a:ln>
                          <a:noFill/>
                        </a:ln>
                      </wps:spPr>
                      <wps:txbx>
                        <w:txbxContent>
                          <w:p w14:paraId="480E92A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303" name="Rectangle 134303"/>
                      <wps:cNvSpPr/>
                      <wps:spPr>
                        <a:xfrm>
                          <a:off x="510794" y="649224"/>
                          <a:ext cx="42144" cy="189937"/>
                        </a:xfrm>
                        <a:prstGeom prst="rect">
                          <a:avLst/>
                        </a:prstGeom>
                        <a:ln>
                          <a:noFill/>
                        </a:ln>
                      </wps:spPr>
                      <wps:txbx>
                        <w:txbxContent>
                          <w:p w14:paraId="322D7DC2"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60" name="Shape 13956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61" name="Shape 13956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297" name="Picture 134297"/>
                        <pic:cNvPicPr/>
                      </pic:nvPicPr>
                      <pic:blipFill>
                        <a:blip r:embed="rId3"/>
                        <a:stretch>
                          <a:fillRect/>
                        </a:stretch>
                      </pic:blipFill>
                      <pic:spPr>
                        <a:xfrm>
                          <a:off x="2129790" y="209042"/>
                          <a:ext cx="5846064" cy="246888"/>
                        </a:xfrm>
                        <a:prstGeom prst="rect">
                          <a:avLst/>
                        </a:prstGeom>
                      </pic:spPr>
                    </pic:pic>
                    <wps:wsp>
                      <wps:cNvPr id="134300" name="Rectangle 134300"/>
                      <wps:cNvSpPr/>
                      <wps:spPr>
                        <a:xfrm>
                          <a:off x="2120392" y="214319"/>
                          <a:ext cx="7768475" cy="285778"/>
                        </a:xfrm>
                        <a:prstGeom prst="rect">
                          <a:avLst/>
                        </a:prstGeom>
                        <a:ln>
                          <a:noFill/>
                        </a:ln>
                      </wps:spPr>
                      <wps:txbx>
                        <w:txbxContent>
                          <w:p w14:paraId="6D36FA4E"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301" name="Rectangle 134301"/>
                      <wps:cNvSpPr/>
                      <wps:spPr>
                        <a:xfrm>
                          <a:off x="7962519" y="209296"/>
                          <a:ext cx="68712" cy="309679"/>
                        </a:xfrm>
                        <a:prstGeom prst="rect">
                          <a:avLst/>
                        </a:prstGeom>
                        <a:ln>
                          <a:noFill/>
                        </a:ln>
                      </wps:spPr>
                      <wps:txbx>
                        <w:txbxContent>
                          <w:p w14:paraId="7A57757B"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298" name="Picture 134298"/>
                        <pic:cNvPicPr/>
                      </pic:nvPicPr>
                      <pic:blipFill>
                        <a:blip r:embed="rId4"/>
                        <a:stretch>
                          <a:fillRect/>
                        </a:stretch>
                      </pic:blipFill>
                      <pic:spPr>
                        <a:xfrm>
                          <a:off x="4562094" y="618490"/>
                          <a:ext cx="661416" cy="152400"/>
                        </a:xfrm>
                        <a:prstGeom prst="rect">
                          <a:avLst/>
                        </a:prstGeom>
                      </pic:spPr>
                    </pic:pic>
                    <wps:wsp>
                      <wps:cNvPr id="134304" name="Rectangle 134304"/>
                      <wps:cNvSpPr/>
                      <wps:spPr>
                        <a:xfrm>
                          <a:off x="4569841" y="618471"/>
                          <a:ext cx="853265" cy="222907"/>
                        </a:xfrm>
                        <a:prstGeom prst="rect">
                          <a:avLst/>
                        </a:prstGeom>
                        <a:ln>
                          <a:noFill/>
                        </a:ln>
                      </wps:spPr>
                      <wps:txbx>
                        <w:txbxContent>
                          <w:p w14:paraId="08368908"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305" name="Rectangle 134305"/>
                      <wps:cNvSpPr/>
                      <wps:spPr>
                        <a:xfrm>
                          <a:off x="5211445" y="614552"/>
                          <a:ext cx="53596" cy="241550"/>
                        </a:xfrm>
                        <a:prstGeom prst="rect">
                          <a:avLst/>
                        </a:prstGeom>
                        <a:ln>
                          <a:noFill/>
                        </a:ln>
                      </wps:spPr>
                      <wps:txbx>
                        <w:txbxContent>
                          <w:p w14:paraId="69EF9B0B"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293" style="width:795.65pt;height:72.14pt;position:absolute;mso-position-horizontal-relative:page;mso-position-horizontal:absolute;margin-left:23.5pt;mso-position-vertical-relative:page;margin-top:12.5pt;" coordsize="101047,9161">
              <v:shape id="Picture 134294" style="position:absolute;width:8610;height:6477;left:4216;top:1384;" filled="f">
                <v:imagedata r:id="rId56"/>
              </v:shape>
              <v:shape id="Picture 134299" style="position:absolute;width:6076;height:5712;left:90360;top:1656;" filled="f">
                <v:imagedata r:id="rId57"/>
              </v:shape>
              <v:rect id="Rectangle 13430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30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62" style="position:absolute;width:100799;height:641;left:0;top:0;" coordsize="10079990,64135" path="m0,0l10079990,0l10079990,64135l0,64135l0,0">
                <v:stroke weight="0pt" endcap="flat" joinstyle="round" on="false" color="#000000" opacity="0"/>
                <v:fill on="true" color="#467855"/>
              </v:shape>
              <v:shape id="Shape 139563" style="position:absolute;width:100799;height:641;left:247;top:8520;" coordsize="10079990,64135" path="m0,0l10079990,0l10079990,64135l0,64135l0,0">
                <v:stroke weight="0pt" endcap="flat" joinstyle="round" on="false" color="#000000" opacity="0"/>
                <v:fill on="true" color="#467855"/>
              </v:shape>
              <v:shape id="Picture 134297" style="position:absolute;width:58460;height:2468;left:21297;top:2090;" filled="f">
                <v:imagedata r:id="rId138"/>
              </v:shape>
              <v:rect id="Rectangle 134300"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30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298" style="position:absolute;width:6614;height:1524;left:45620;top:6184;" filled="f">
                <v:imagedata r:id="rId141"/>
              </v:shape>
              <v:rect id="Rectangle 134304"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305"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B8AF5"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78720" behindDoc="0" locked="0" layoutInCell="1" allowOverlap="1" wp14:anchorId="3DF72E10" wp14:editId="4EAEFAE5">
              <wp:simplePos x="0" y="0"/>
              <wp:positionH relativeFrom="page">
                <wp:posOffset>298450</wp:posOffset>
              </wp:positionH>
              <wp:positionV relativeFrom="page">
                <wp:posOffset>158750</wp:posOffset>
              </wp:positionV>
              <wp:extent cx="10104755" cy="916178"/>
              <wp:effectExtent l="0" t="0" r="0" b="0"/>
              <wp:wrapSquare wrapText="bothSides"/>
              <wp:docPr id="134238" name="Group 134238"/>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239" name="Picture 134239"/>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244" name="Picture 134244"/>
                        <pic:cNvPicPr/>
                      </pic:nvPicPr>
                      <pic:blipFill>
                        <a:blip r:embed="rId2"/>
                        <a:stretch>
                          <a:fillRect/>
                        </a:stretch>
                      </pic:blipFill>
                      <pic:spPr>
                        <a:xfrm>
                          <a:off x="9036050" y="165697"/>
                          <a:ext cx="607695" cy="571284"/>
                        </a:xfrm>
                        <a:prstGeom prst="rect">
                          <a:avLst/>
                        </a:prstGeom>
                      </pic:spPr>
                    </pic:pic>
                    <wps:wsp>
                      <wps:cNvPr id="134247" name="Rectangle 134247"/>
                      <wps:cNvSpPr/>
                      <wps:spPr>
                        <a:xfrm>
                          <a:off x="510794" y="316738"/>
                          <a:ext cx="42144" cy="189937"/>
                        </a:xfrm>
                        <a:prstGeom prst="rect">
                          <a:avLst/>
                        </a:prstGeom>
                        <a:ln>
                          <a:noFill/>
                        </a:ln>
                      </wps:spPr>
                      <wps:txbx>
                        <w:txbxContent>
                          <w:p w14:paraId="4F254A8A"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248" name="Rectangle 134248"/>
                      <wps:cNvSpPr/>
                      <wps:spPr>
                        <a:xfrm>
                          <a:off x="510794" y="649224"/>
                          <a:ext cx="42144" cy="189937"/>
                        </a:xfrm>
                        <a:prstGeom prst="rect">
                          <a:avLst/>
                        </a:prstGeom>
                        <a:ln>
                          <a:noFill/>
                        </a:ln>
                      </wps:spPr>
                      <wps:txbx>
                        <w:txbxContent>
                          <w:p w14:paraId="55F97D19"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56" name="Shape 13955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57" name="Shape 13955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242" name="Picture 134242"/>
                        <pic:cNvPicPr/>
                      </pic:nvPicPr>
                      <pic:blipFill>
                        <a:blip r:embed="rId3"/>
                        <a:stretch>
                          <a:fillRect/>
                        </a:stretch>
                      </pic:blipFill>
                      <pic:spPr>
                        <a:xfrm>
                          <a:off x="2129790" y="209042"/>
                          <a:ext cx="5846064" cy="246888"/>
                        </a:xfrm>
                        <a:prstGeom prst="rect">
                          <a:avLst/>
                        </a:prstGeom>
                      </pic:spPr>
                    </pic:pic>
                    <wps:wsp>
                      <wps:cNvPr id="134245" name="Rectangle 134245"/>
                      <wps:cNvSpPr/>
                      <wps:spPr>
                        <a:xfrm>
                          <a:off x="2120392" y="214319"/>
                          <a:ext cx="7768475" cy="285778"/>
                        </a:xfrm>
                        <a:prstGeom prst="rect">
                          <a:avLst/>
                        </a:prstGeom>
                        <a:ln>
                          <a:noFill/>
                        </a:ln>
                      </wps:spPr>
                      <wps:txbx>
                        <w:txbxContent>
                          <w:p w14:paraId="5C63A75C"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246" name="Rectangle 134246"/>
                      <wps:cNvSpPr/>
                      <wps:spPr>
                        <a:xfrm>
                          <a:off x="7962519" y="209296"/>
                          <a:ext cx="68712" cy="309679"/>
                        </a:xfrm>
                        <a:prstGeom prst="rect">
                          <a:avLst/>
                        </a:prstGeom>
                        <a:ln>
                          <a:noFill/>
                        </a:ln>
                      </wps:spPr>
                      <wps:txbx>
                        <w:txbxContent>
                          <w:p w14:paraId="2216DD1F"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243" name="Picture 134243"/>
                        <pic:cNvPicPr/>
                      </pic:nvPicPr>
                      <pic:blipFill>
                        <a:blip r:embed="rId4"/>
                        <a:stretch>
                          <a:fillRect/>
                        </a:stretch>
                      </pic:blipFill>
                      <pic:spPr>
                        <a:xfrm>
                          <a:off x="4562094" y="618490"/>
                          <a:ext cx="661416" cy="152400"/>
                        </a:xfrm>
                        <a:prstGeom prst="rect">
                          <a:avLst/>
                        </a:prstGeom>
                      </pic:spPr>
                    </pic:pic>
                    <wps:wsp>
                      <wps:cNvPr id="134249" name="Rectangle 134249"/>
                      <wps:cNvSpPr/>
                      <wps:spPr>
                        <a:xfrm>
                          <a:off x="4569841" y="618471"/>
                          <a:ext cx="853265" cy="222907"/>
                        </a:xfrm>
                        <a:prstGeom prst="rect">
                          <a:avLst/>
                        </a:prstGeom>
                        <a:ln>
                          <a:noFill/>
                        </a:ln>
                      </wps:spPr>
                      <wps:txbx>
                        <w:txbxContent>
                          <w:p w14:paraId="0BF31DB7"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250" name="Rectangle 134250"/>
                      <wps:cNvSpPr/>
                      <wps:spPr>
                        <a:xfrm>
                          <a:off x="5211445" y="614552"/>
                          <a:ext cx="53596" cy="241550"/>
                        </a:xfrm>
                        <a:prstGeom prst="rect">
                          <a:avLst/>
                        </a:prstGeom>
                        <a:ln>
                          <a:noFill/>
                        </a:ln>
                      </wps:spPr>
                      <wps:txbx>
                        <w:txbxContent>
                          <w:p w14:paraId="6E8CD1F7"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238" style="width:795.65pt;height:72.14pt;position:absolute;mso-position-horizontal-relative:page;mso-position-horizontal:absolute;margin-left:23.5pt;mso-position-vertical-relative:page;margin-top:12.5pt;" coordsize="101047,9161">
              <v:shape id="Picture 134239" style="position:absolute;width:8610;height:6477;left:4216;top:1384;" filled="f">
                <v:imagedata r:id="rId56"/>
              </v:shape>
              <v:shape id="Picture 134244" style="position:absolute;width:6076;height:5712;left:90360;top:1656;" filled="f">
                <v:imagedata r:id="rId57"/>
              </v:shape>
              <v:rect id="Rectangle 134247"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248"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58" style="position:absolute;width:100799;height:641;left:0;top:0;" coordsize="10079990,64135" path="m0,0l10079990,0l10079990,64135l0,64135l0,0">
                <v:stroke weight="0pt" endcap="flat" joinstyle="round" on="false" color="#000000" opacity="0"/>
                <v:fill on="true" color="#467855"/>
              </v:shape>
              <v:shape id="Shape 139559" style="position:absolute;width:100799;height:641;left:247;top:8520;" coordsize="10079990,64135" path="m0,0l10079990,0l10079990,64135l0,64135l0,0">
                <v:stroke weight="0pt" endcap="flat" joinstyle="round" on="false" color="#000000" opacity="0"/>
                <v:fill on="true" color="#467855"/>
              </v:shape>
              <v:shape id="Picture 134242" style="position:absolute;width:58460;height:2468;left:21297;top:2090;" filled="f">
                <v:imagedata r:id="rId138"/>
              </v:shape>
              <v:rect id="Rectangle 134245"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24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243" style="position:absolute;width:6614;height:1524;left:45620;top:6184;" filled="f">
                <v:imagedata r:id="rId141"/>
              </v:shape>
              <v:rect id="Rectangle 134249"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250"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14EB3"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79744" behindDoc="0" locked="0" layoutInCell="1" allowOverlap="1" wp14:anchorId="29DC104A" wp14:editId="7A69AC57">
              <wp:simplePos x="0" y="0"/>
              <wp:positionH relativeFrom="page">
                <wp:posOffset>298450</wp:posOffset>
              </wp:positionH>
              <wp:positionV relativeFrom="page">
                <wp:posOffset>158750</wp:posOffset>
              </wp:positionV>
              <wp:extent cx="10104755" cy="916178"/>
              <wp:effectExtent l="0" t="0" r="0" b="0"/>
              <wp:wrapSquare wrapText="bothSides"/>
              <wp:docPr id="134440" name="Group 13444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441" name="Picture 134441"/>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446" name="Picture 134446"/>
                        <pic:cNvPicPr/>
                      </pic:nvPicPr>
                      <pic:blipFill>
                        <a:blip r:embed="rId2"/>
                        <a:stretch>
                          <a:fillRect/>
                        </a:stretch>
                      </pic:blipFill>
                      <pic:spPr>
                        <a:xfrm>
                          <a:off x="9036050" y="165697"/>
                          <a:ext cx="607695" cy="571284"/>
                        </a:xfrm>
                        <a:prstGeom prst="rect">
                          <a:avLst/>
                        </a:prstGeom>
                      </pic:spPr>
                    </pic:pic>
                    <wps:wsp>
                      <wps:cNvPr id="134449" name="Rectangle 134449"/>
                      <wps:cNvSpPr/>
                      <wps:spPr>
                        <a:xfrm>
                          <a:off x="510794" y="316738"/>
                          <a:ext cx="42144" cy="189937"/>
                        </a:xfrm>
                        <a:prstGeom prst="rect">
                          <a:avLst/>
                        </a:prstGeom>
                        <a:ln>
                          <a:noFill/>
                        </a:ln>
                      </wps:spPr>
                      <wps:txbx>
                        <w:txbxContent>
                          <w:p w14:paraId="1B06CE6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450" name="Rectangle 134450"/>
                      <wps:cNvSpPr/>
                      <wps:spPr>
                        <a:xfrm>
                          <a:off x="510794" y="649224"/>
                          <a:ext cx="42144" cy="189937"/>
                        </a:xfrm>
                        <a:prstGeom prst="rect">
                          <a:avLst/>
                        </a:prstGeom>
                        <a:ln>
                          <a:noFill/>
                        </a:ln>
                      </wps:spPr>
                      <wps:txbx>
                        <w:txbxContent>
                          <w:p w14:paraId="441518A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76" name="Shape 13957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77" name="Shape 13957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444" name="Picture 134444"/>
                        <pic:cNvPicPr/>
                      </pic:nvPicPr>
                      <pic:blipFill>
                        <a:blip r:embed="rId3"/>
                        <a:stretch>
                          <a:fillRect/>
                        </a:stretch>
                      </pic:blipFill>
                      <pic:spPr>
                        <a:xfrm>
                          <a:off x="2129790" y="209042"/>
                          <a:ext cx="5846064" cy="246888"/>
                        </a:xfrm>
                        <a:prstGeom prst="rect">
                          <a:avLst/>
                        </a:prstGeom>
                      </pic:spPr>
                    </pic:pic>
                    <wps:wsp>
                      <wps:cNvPr id="134447" name="Rectangle 134447"/>
                      <wps:cNvSpPr/>
                      <wps:spPr>
                        <a:xfrm>
                          <a:off x="2120392" y="214319"/>
                          <a:ext cx="7768475" cy="285778"/>
                        </a:xfrm>
                        <a:prstGeom prst="rect">
                          <a:avLst/>
                        </a:prstGeom>
                        <a:ln>
                          <a:noFill/>
                        </a:ln>
                      </wps:spPr>
                      <wps:txbx>
                        <w:txbxContent>
                          <w:p w14:paraId="7EFB9A82"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448" name="Rectangle 134448"/>
                      <wps:cNvSpPr/>
                      <wps:spPr>
                        <a:xfrm>
                          <a:off x="7962519" y="209296"/>
                          <a:ext cx="68712" cy="309679"/>
                        </a:xfrm>
                        <a:prstGeom prst="rect">
                          <a:avLst/>
                        </a:prstGeom>
                        <a:ln>
                          <a:noFill/>
                        </a:ln>
                      </wps:spPr>
                      <wps:txbx>
                        <w:txbxContent>
                          <w:p w14:paraId="22FF5FFC"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445" name="Picture 134445"/>
                        <pic:cNvPicPr/>
                      </pic:nvPicPr>
                      <pic:blipFill>
                        <a:blip r:embed="rId4"/>
                        <a:stretch>
                          <a:fillRect/>
                        </a:stretch>
                      </pic:blipFill>
                      <pic:spPr>
                        <a:xfrm>
                          <a:off x="4562094" y="618490"/>
                          <a:ext cx="661416" cy="152400"/>
                        </a:xfrm>
                        <a:prstGeom prst="rect">
                          <a:avLst/>
                        </a:prstGeom>
                      </pic:spPr>
                    </pic:pic>
                    <wps:wsp>
                      <wps:cNvPr id="134451" name="Rectangle 134451"/>
                      <wps:cNvSpPr/>
                      <wps:spPr>
                        <a:xfrm>
                          <a:off x="4569841" y="618471"/>
                          <a:ext cx="853265" cy="222907"/>
                        </a:xfrm>
                        <a:prstGeom prst="rect">
                          <a:avLst/>
                        </a:prstGeom>
                        <a:ln>
                          <a:noFill/>
                        </a:ln>
                      </wps:spPr>
                      <wps:txbx>
                        <w:txbxContent>
                          <w:p w14:paraId="620D032E"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452" name="Rectangle 134452"/>
                      <wps:cNvSpPr/>
                      <wps:spPr>
                        <a:xfrm>
                          <a:off x="5211445" y="614552"/>
                          <a:ext cx="53596" cy="241550"/>
                        </a:xfrm>
                        <a:prstGeom prst="rect">
                          <a:avLst/>
                        </a:prstGeom>
                        <a:ln>
                          <a:noFill/>
                        </a:ln>
                      </wps:spPr>
                      <wps:txbx>
                        <w:txbxContent>
                          <w:p w14:paraId="38EF7A58"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440" style="width:795.65pt;height:72.14pt;position:absolute;mso-position-horizontal-relative:page;mso-position-horizontal:absolute;margin-left:23.5pt;mso-position-vertical-relative:page;margin-top:12.5pt;" coordsize="101047,9161">
              <v:shape id="Picture 134441" style="position:absolute;width:8610;height:6477;left:4216;top:1384;" filled="f">
                <v:imagedata r:id="rId56"/>
              </v:shape>
              <v:shape id="Picture 134446" style="position:absolute;width:6076;height:5712;left:90360;top:1656;" filled="f">
                <v:imagedata r:id="rId57"/>
              </v:shape>
              <v:rect id="Rectangle 134449"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450"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78" style="position:absolute;width:100799;height:641;left:0;top:0;" coordsize="10079990,64135" path="m0,0l10079990,0l10079990,64135l0,64135l0,0">
                <v:stroke weight="0pt" endcap="flat" joinstyle="round" on="false" color="#000000" opacity="0"/>
                <v:fill on="true" color="#467855"/>
              </v:shape>
              <v:shape id="Shape 139579" style="position:absolute;width:100799;height:641;left:247;top:8520;" coordsize="10079990,64135" path="m0,0l10079990,0l10079990,64135l0,64135l0,0">
                <v:stroke weight="0pt" endcap="flat" joinstyle="round" on="false" color="#000000" opacity="0"/>
                <v:fill on="true" color="#467855"/>
              </v:shape>
              <v:shape id="Picture 134444" style="position:absolute;width:58460;height:2468;left:21297;top:2090;" filled="f">
                <v:imagedata r:id="rId138"/>
              </v:shape>
              <v:rect id="Rectangle 134447"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448"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445" style="position:absolute;width:6614;height:1524;left:45620;top:6184;" filled="f">
                <v:imagedata r:id="rId141"/>
              </v:shape>
              <v:rect id="Rectangle 134451"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452"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F1C05"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80768" behindDoc="0" locked="0" layoutInCell="1" allowOverlap="1" wp14:anchorId="43056E0E" wp14:editId="425BF104">
              <wp:simplePos x="0" y="0"/>
              <wp:positionH relativeFrom="page">
                <wp:posOffset>298450</wp:posOffset>
              </wp:positionH>
              <wp:positionV relativeFrom="page">
                <wp:posOffset>158750</wp:posOffset>
              </wp:positionV>
              <wp:extent cx="10104755" cy="916178"/>
              <wp:effectExtent l="0" t="0" r="0" b="0"/>
              <wp:wrapSquare wrapText="bothSides"/>
              <wp:docPr id="134422" name="Group 13442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423" name="Picture 134423"/>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428" name="Picture 134428"/>
                        <pic:cNvPicPr/>
                      </pic:nvPicPr>
                      <pic:blipFill>
                        <a:blip r:embed="rId2"/>
                        <a:stretch>
                          <a:fillRect/>
                        </a:stretch>
                      </pic:blipFill>
                      <pic:spPr>
                        <a:xfrm>
                          <a:off x="9036050" y="165697"/>
                          <a:ext cx="607695" cy="571284"/>
                        </a:xfrm>
                        <a:prstGeom prst="rect">
                          <a:avLst/>
                        </a:prstGeom>
                      </pic:spPr>
                    </pic:pic>
                    <wps:wsp>
                      <wps:cNvPr id="134431" name="Rectangle 134431"/>
                      <wps:cNvSpPr/>
                      <wps:spPr>
                        <a:xfrm>
                          <a:off x="510794" y="316738"/>
                          <a:ext cx="42144" cy="189937"/>
                        </a:xfrm>
                        <a:prstGeom prst="rect">
                          <a:avLst/>
                        </a:prstGeom>
                        <a:ln>
                          <a:noFill/>
                        </a:ln>
                      </wps:spPr>
                      <wps:txbx>
                        <w:txbxContent>
                          <w:p w14:paraId="5920F995"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432" name="Rectangle 134432"/>
                      <wps:cNvSpPr/>
                      <wps:spPr>
                        <a:xfrm>
                          <a:off x="510794" y="649224"/>
                          <a:ext cx="42144" cy="189937"/>
                        </a:xfrm>
                        <a:prstGeom prst="rect">
                          <a:avLst/>
                        </a:prstGeom>
                        <a:ln>
                          <a:noFill/>
                        </a:ln>
                      </wps:spPr>
                      <wps:txbx>
                        <w:txbxContent>
                          <w:p w14:paraId="4DE081E8"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72" name="Shape 13957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73" name="Shape 13957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426" name="Picture 134426"/>
                        <pic:cNvPicPr/>
                      </pic:nvPicPr>
                      <pic:blipFill>
                        <a:blip r:embed="rId3"/>
                        <a:stretch>
                          <a:fillRect/>
                        </a:stretch>
                      </pic:blipFill>
                      <pic:spPr>
                        <a:xfrm>
                          <a:off x="2129790" y="209042"/>
                          <a:ext cx="5846064" cy="246888"/>
                        </a:xfrm>
                        <a:prstGeom prst="rect">
                          <a:avLst/>
                        </a:prstGeom>
                      </pic:spPr>
                    </pic:pic>
                    <wps:wsp>
                      <wps:cNvPr id="134429" name="Rectangle 134429"/>
                      <wps:cNvSpPr/>
                      <wps:spPr>
                        <a:xfrm>
                          <a:off x="2120392" y="214319"/>
                          <a:ext cx="7768475" cy="285778"/>
                        </a:xfrm>
                        <a:prstGeom prst="rect">
                          <a:avLst/>
                        </a:prstGeom>
                        <a:ln>
                          <a:noFill/>
                        </a:ln>
                      </wps:spPr>
                      <wps:txbx>
                        <w:txbxContent>
                          <w:p w14:paraId="2FD2CBC1"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430" name="Rectangle 134430"/>
                      <wps:cNvSpPr/>
                      <wps:spPr>
                        <a:xfrm>
                          <a:off x="7962519" y="209296"/>
                          <a:ext cx="68712" cy="309679"/>
                        </a:xfrm>
                        <a:prstGeom prst="rect">
                          <a:avLst/>
                        </a:prstGeom>
                        <a:ln>
                          <a:noFill/>
                        </a:ln>
                      </wps:spPr>
                      <wps:txbx>
                        <w:txbxContent>
                          <w:p w14:paraId="4CF6C215"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427" name="Picture 134427"/>
                        <pic:cNvPicPr/>
                      </pic:nvPicPr>
                      <pic:blipFill>
                        <a:blip r:embed="rId4"/>
                        <a:stretch>
                          <a:fillRect/>
                        </a:stretch>
                      </pic:blipFill>
                      <pic:spPr>
                        <a:xfrm>
                          <a:off x="4562094" y="618490"/>
                          <a:ext cx="661416" cy="152400"/>
                        </a:xfrm>
                        <a:prstGeom prst="rect">
                          <a:avLst/>
                        </a:prstGeom>
                      </pic:spPr>
                    </pic:pic>
                    <wps:wsp>
                      <wps:cNvPr id="134433" name="Rectangle 134433"/>
                      <wps:cNvSpPr/>
                      <wps:spPr>
                        <a:xfrm>
                          <a:off x="4569841" y="618471"/>
                          <a:ext cx="853265" cy="222907"/>
                        </a:xfrm>
                        <a:prstGeom prst="rect">
                          <a:avLst/>
                        </a:prstGeom>
                        <a:ln>
                          <a:noFill/>
                        </a:ln>
                      </wps:spPr>
                      <wps:txbx>
                        <w:txbxContent>
                          <w:p w14:paraId="2764F1EA"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434" name="Rectangle 134434"/>
                      <wps:cNvSpPr/>
                      <wps:spPr>
                        <a:xfrm>
                          <a:off x="5211445" y="614552"/>
                          <a:ext cx="53596" cy="241550"/>
                        </a:xfrm>
                        <a:prstGeom prst="rect">
                          <a:avLst/>
                        </a:prstGeom>
                        <a:ln>
                          <a:noFill/>
                        </a:ln>
                      </wps:spPr>
                      <wps:txbx>
                        <w:txbxContent>
                          <w:p w14:paraId="5B6B7268"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422" style="width:795.65pt;height:72.14pt;position:absolute;mso-position-horizontal-relative:page;mso-position-horizontal:absolute;margin-left:23.5pt;mso-position-vertical-relative:page;margin-top:12.5pt;" coordsize="101047,9161">
              <v:shape id="Picture 134423" style="position:absolute;width:8610;height:6477;left:4216;top:1384;" filled="f">
                <v:imagedata r:id="rId56"/>
              </v:shape>
              <v:shape id="Picture 134428" style="position:absolute;width:6076;height:5712;left:90360;top:1656;" filled="f">
                <v:imagedata r:id="rId57"/>
              </v:shape>
              <v:rect id="Rectangle 134431"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432"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74" style="position:absolute;width:100799;height:641;left:0;top:0;" coordsize="10079990,64135" path="m0,0l10079990,0l10079990,64135l0,64135l0,0">
                <v:stroke weight="0pt" endcap="flat" joinstyle="round" on="false" color="#000000" opacity="0"/>
                <v:fill on="true" color="#467855"/>
              </v:shape>
              <v:shape id="Shape 139575" style="position:absolute;width:100799;height:641;left:247;top:8520;" coordsize="10079990,64135" path="m0,0l10079990,0l10079990,64135l0,64135l0,0">
                <v:stroke weight="0pt" endcap="flat" joinstyle="round" on="false" color="#000000" opacity="0"/>
                <v:fill on="true" color="#467855"/>
              </v:shape>
              <v:shape id="Picture 134426" style="position:absolute;width:58460;height:2468;left:21297;top:2090;" filled="f">
                <v:imagedata r:id="rId138"/>
              </v:shape>
              <v:rect id="Rectangle 134429"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43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427" style="position:absolute;width:6614;height:1524;left:45620;top:6184;" filled="f">
                <v:imagedata r:id="rId141"/>
              </v:shape>
              <v:rect id="Rectangle 134433"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434"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D1B2F"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81792" behindDoc="0" locked="0" layoutInCell="1" allowOverlap="1" wp14:anchorId="5C3A0FCD" wp14:editId="3A7D1426">
              <wp:simplePos x="0" y="0"/>
              <wp:positionH relativeFrom="page">
                <wp:posOffset>298450</wp:posOffset>
              </wp:positionH>
              <wp:positionV relativeFrom="page">
                <wp:posOffset>158750</wp:posOffset>
              </wp:positionV>
              <wp:extent cx="10104755" cy="916178"/>
              <wp:effectExtent l="0" t="0" r="0" b="0"/>
              <wp:wrapSquare wrapText="bothSides"/>
              <wp:docPr id="134404" name="Group 13440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4405" name="Picture 134405"/>
                        <pic:cNvPicPr/>
                      </pic:nvPicPr>
                      <pic:blipFill>
                        <a:blip r:embed="rId1"/>
                        <a:stretch>
                          <a:fillRect/>
                        </a:stretch>
                      </pic:blipFill>
                      <pic:spPr>
                        <a:xfrm>
                          <a:off x="421640" y="138430"/>
                          <a:ext cx="861060" cy="647700"/>
                        </a:xfrm>
                        <a:prstGeom prst="rect">
                          <a:avLst/>
                        </a:prstGeom>
                      </pic:spPr>
                    </pic:pic>
                    <pic:pic xmlns:pic="http://schemas.openxmlformats.org/drawingml/2006/picture">
                      <pic:nvPicPr>
                        <pic:cNvPr id="134410" name="Picture 134410"/>
                        <pic:cNvPicPr/>
                      </pic:nvPicPr>
                      <pic:blipFill>
                        <a:blip r:embed="rId2"/>
                        <a:stretch>
                          <a:fillRect/>
                        </a:stretch>
                      </pic:blipFill>
                      <pic:spPr>
                        <a:xfrm>
                          <a:off x="9036050" y="165697"/>
                          <a:ext cx="607695" cy="571284"/>
                        </a:xfrm>
                        <a:prstGeom prst="rect">
                          <a:avLst/>
                        </a:prstGeom>
                      </pic:spPr>
                    </pic:pic>
                    <wps:wsp>
                      <wps:cNvPr id="134413" name="Rectangle 134413"/>
                      <wps:cNvSpPr/>
                      <wps:spPr>
                        <a:xfrm>
                          <a:off x="510794" y="316738"/>
                          <a:ext cx="42144" cy="189937"/>
                        </a:xfrm>
                        <a:prstGeom prst="rect">
                          <a:avLst/>
                        </a:prstGeom>
                        <a:ln>
                          <a:noFill/>
                        </a:ln>
                      </wps:spPr>
                      <wps:txbx>
                        <w:txbxContent>
                          <w:p w14:paraId="59BAE96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4414" name="Rectangle 134414"/>
                      <wps:cNvSpPr/>
                      <wps:spPr>
                        <a:xfrm>
                          <a:off x="510794" y="649224"/>
                          <a:ext cx="42144" cy="189937"/>
                        </a:xfrm>
                        <a:prstGeom prst="rect">
                          <a:avLst/>
                        </a:prstGeom>
                        <a:ln>
                          <a:noFill/>
                        </a:ln>
                      </wps:spPr>
                      <wps:txbx>
                        <w:txbxContent>
                          <w:p w14:paraId="088D708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68" name="Shape 13956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69" name="Shape 13956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4408" name="Picture 134408"/>
                        <pic:cNvPicPr/>
                      </pic:nvPicPr>
                      <pic:blipFill>
                        <a:blip r:embed="rId3"/>
                        <a:stretch>
                          <a:fillRect/>
                        </a:stretch>
                      </pic:blipFill>
                      <pic:spPr>
                        <a:xfrm>
                          <a:off x="2129790" y="209042"/>
                          <a:ext cx="5846064" cy="246888"/>
                        </a:xfrm>
                        <a:prstGeom prst="rect">
                          <a:avLst/>
                        </a:prstGeom>
                      </pic:spPr>
                    </pic:pic>
                    <wps:wsp>
                      <wps:cNvPr id="134411" name="Rectangle 134411"/>
                      <wps:cNvSpPr/>
                      <wps:spPr>
                        <a:xfrm>
                          <a:off x="2120392" y="214319"/>
                          <a:ext cx="7768475" cy="285778"/>
                        </a:xfrm>
                        <a:prstGeom prst="rect">
                          <a:avLst/>
                        </a:prstGeom>
                        <a:ln>
                          <a:noFill/>
                        </a:ln>
                      </wps:spPr>
                      <wps:txbx>
                        <w:txbxContent>
                          <w:p w14:paraId="39401E9E"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4412" name="Rectangle 134412"/>
                      <wps:cNvSpPr/>
                      <wps:spPr>
                        <a:xfrm>
                          <a:off x="7962519" y="209296"/>
                          <a:ext cx="68712" cy="309679"/>
                        </a:xfrm>
                        <a:prstGeom prst="rect">
                          <a:avLst/>
                        </a:prstGeom>
                        <a:ln>
                          <a:noFill/>
                        </a:ln>
                      </wps:spPr>
                      <wps:txbx>
                        <w:txbxContent>
                          <w:p w14:paraId="0C7B6A83"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4409" name="Picture 134409"/>
                        <pic:cNvPicPr/>
                      </pic:nvPicPr>
                      <pic:blipFill>
                        <a:blip r:embed="rId4"/>
                        <a:stretch>
                          <a:fillRect/>
                        </a:stretch>
                      </pic:blipFill>
                      <pic:spPr>
                        <a:xfrm>
                          <a:off x="4562094" y="618490"/>
                          <a:ext cx="661416" cy="152400"/>
                        </a:xfrm>
                        <a:prstGeom prst="rect">
                          <a:avLst/>
                        </a:prstGeom>
                      </pic:spPr>
                    </pic:pic>
                    <wps:wsp>
                      <wps:cNvPr id="134415" name="Rectangle 134415"/>
                      <wps:cNvSpPr/>
                      <wps:spPr>
                        <a:xfrm>
                          <a:off x="4569841" y="618471"/>
                          <a:ext cx="853265" cy="222907"/>
                        </a:xfrm>
                        <a:prstGeom prst="rect">
                          <a:avLst/>
                        </a:prstGeom>
                        <a:ln>
                          <a:noFill/>
                        </a:ln>
                      </wps:spPr>
                      <wps:txbx>
                        <w:txbxContent>
                          <w:p w14:paraId="4271FA66" w14:textId="77777777" w:rsidR="00742A8E" w:rsidRDefault="005F004E">
                            <w:pPr>
                              <w:spacing w:after="160" w:line="259" w:lineRule="auto"/>
                              <w:ind w:left="0" w:right="0" w:firstLine="0"/>
                              <w:jc w:val="left"/>
                            </w:pPr>
                            <w:r>
                              <w:rPr>
                                <w:rFonts w:ascii="Arial" w:eastAsia="Arial" w:hAnsi="Arial" w:cs="Arial"/>
                                <w:b/>
                                <w:color w:val="87C8A5"/>
                                <w:sz w:val="28"/>
                              </w:rPr>
                              <w:t>Anexos</w:t>
                            </w:r>
                          </w:p>
                        </w:txbxContent>
                      </wps:txbx>
                      <wps:bodyPr horzOverflow="overflow" vert="horz" lIns="0" tIns="0" rIns="0" bIns="0" rtlCol="0">
                        <a:noAutofit/>
                      </wps:bodyPr>
                    </wps:wsp>
                    <wps:wsp>
                      <wps:cNvPr id="134416" name="Rectangle 134416"/>
                      <wps:cNvSpPr/>
                      <wps:spPr>
                        <a:xfrm>
                          <a:off x="5211445" y="614552"/>
                          <a:ext cx="53596" cy="241550"/>
                        </a:xfrm>
                        <a:prstGeom prst="rect">
                          <a:avLst/>
                        </a:prstGeom>
                        <a:ln>
                          <a:noFill/>
                        </a:ln>
                      </wps:spPr>
                      <wps:txbx>
                        <w:txbxContent>
                          <w:p w14:paraId="7A20B43D"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4404" style="width:795.65pt;height:72.14pt;position:absolute;mso-position-horizontal-relative:page;mso-position-horizontal:absolute;margin-left:23.5pt;mso-position-vertical-relative:page;margin-top:12.5pt;" coordsize="101047,9161">
              <v:shape id="Picture 134405" style="position:absolute;width:8610;height:6477;left:4216;top:1384;" filled="f">
                <v:imagedata r:id="rId56"/>
              </v:shape>
              <v:shape id="Picture 134410" style="position:absolute;width:6076;height:5712;left:90360;top:1656;" filled="f">
                <v:imagedata r:id="rId57"/>
              </v:shape>
              <v:rect id="Rectangle 134413"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4414"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70" style="position:absolute;width:100799;height:641;left:0;top:0;" coordsize="10079990,64135" path="m0,0l10079990,0l10079990,64135l0,64135l0,0">
                <v:stroke weight="0pt" endcap="flat" joinstyle="round" on="false" color="#000000" opacity="0"/>
                <v:fill on="true" color="#467855"/>
              </v:shape>
              <v:shape id="Shape 139571" style="position:absolute;width:100799;height:641;left:247;top:8520;" coordsize="10079990,64135" path="m0,0l10079990,0l10079990,64135l0,64135l0,0">
                <v:stroke weight="0pt" endcap="flat" joinstyle="round" on="false" color="#000000" opacity="0"/>
                <v:fill on="true" color="#467855"/>
              </v:shape>
              <v:shape id="Picture 134408" style="position:absolute;width:58460;height:2468;left:21297;top:2090;" filled="f">
                <v:imagedata r:id="rId138"/>
              </v:shape>
              <v:rect id="Rectangle 134411"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4412"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4409" style="position:absolute;width:6614;height:1524;left:45620;top:6184;" filled="f">
                <v:imagedata r:id="rId141"/>
              </v:shape>
              <v:rect id="Rectangle 134415" style="position:absolute;width:8532;height:2229;left:45698;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Anexos</w:t>
                      </w:r>
                    </w:p>
                  </w:txbxContent>
                </v:textbox>
              </v:rect>
              <v:rect id="Rectangle 134416" style="position:absolute;width:535;height:2415;left:52114;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F91B7" w14:textId="77777777" w:rsidR="00742A8E" w:rsidRDefault="00742A8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037E4" w14:textId="77777777" w:rsidR="00742A8E" w:rsidRDefault="005F004E">
    <w:pPr>
      <w:spacing w:after="0" w:line="259" w:lineRule="auto"/>
      <w:ind w:left="-653" w:right="13010" w:firstLine="0"/>
      <w:jc w:val="left"/>
    </w:pPr>
    <w:r>
      <w:rPr>
        <w:noProof/>
      </w:rPr>
      <mc:AlternateContent>
        <mc:Choice Requires="wpg">
          <w:drawing>
            <wp:anchor distT="0" distB="0" distL="114300" distR="114300" simplePos="0" relativeHeight="251658240" behindDoc="0" locked="0" layoutInCell="1" allowOverlap="1" wp14:anchorId="7C9E4F2D" wp14:editId="605072E6">
              <wp:simplePos x="0" y="0"/>
              <wp:positionH relativeFrom="page">
                <wp:posOffset>298450</wp:posOffset>
              </wp:positionH>
              <wp:positionV relativeFrom="page">
                <wp:posOffset>158750</wp:posOffset>
              </wp:positionV>
              <wp:extent cx="10104755" cy="916178"/>
              <wp:effectExtent l="0" t="0" r="0" b="0"/>
              <wp:wrapSquare wrapText="bothSides"/>
              <wp:docPr id="133476" name="Group 133476"/>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477" name="Picture 133477"/>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481" name="Picture 133481"/>
                        <pic:cNvPicPr/>
                      </pic:nvPicPr>
                      <pic:blipFill>
                        <a:blip r:embed="rId2"/>
                        <a:stretch>
                          <a:fillRect/>
                        </a:stretch>
                      </pic:blipFill>
                      <pic:spPr>
                        <a:xfrm>
                          <a:off x="9036050" y="175260"/>
                          <a:ext cx="607695" cy="571500"/>
                        </a:xfrm>
                        <a:prstGeom prst="rect">
                          <a:avLst/>
                        </a:prstGeom>
                      </pic:spPr>
                    </pic:pic>
                    <wps:wsp>
                      <wps:cNvPr id="133484" name="Rectangle 133484"/>
                      <wps:cNvSpPr/>
                      <wps:spPr>
                        <a:xfrm>
                          <a:off x="510794" y="316738"/>
                          <a:ext cx="42144" cy="189937"/>
                        </a:xfrm>
                        <a:prstGeom prst="rect">
                          <a:avLst/>
                        </a:prstGeom>
                        <a:ln>
                          <a:noFill/>
                        </a:ln>
                      </wps:spPr>
                      <wps:txbx>
                        <w:txbxContent>
                          <w:p w14:paraId="66A195F1"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485" name="Rectangle 133485"/>
                      <wps:cNvSpPr/>
                      <wps:spPr>
                        <a:xfrm>
                          <a:off x="510794" y="649224"/>
                          <a:ext cx="42144" cy="189937"/>
                        </a:xfrm>
                        <a:prstGeom prst="rect">
                          <a:avLst/>
                        </a:prstGeom>
                        <a:ln>
                          <a:noFill/>
                        </a:ln>
                      </wps:spPr>
                      <wps:txbx>
                        <w:txbxContent>
                          <w:p w14:paraId="5006311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92" name="Shape 139492"/>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493" name="Shape 139493"/>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480" name="Picture 133480"/>
                        <pic:cNvPicPr/>
                      </pic:nvPicPr>
                      <pic:blipFill>
                        <a:blip r:embed="rId3"/>
                        <a:stretch>
                          <a:fillRect/>
                        </a:stretch>
                      </pic:blipFill>
                      <pic:spPr>
                        <a:xfrm>
                          <a:off x="2129790" y="209042"/>
                          <a:ext cx="5846064" cy="246888"/>
                        </a:xfrm>
                        <a:prstGeom prst="rect">
                          <a:avLst/>
                        </a:prstGeom>
                      </pic:spPr>
                    </pic:pic>
                    <wps:wsp>
                      <wps:cNvPr id="133482" name="Rectangle 133482"/>
                      <wps:cNvSpPr/>
                      <wps:spPr>
                        <a:xfrm>
                          <a:off x="2120392" y="214319"/>
                          <a:ext cx="7768475" cy="285778"/>
                        </a:xfrm>
                        <a:prstGeom prst="rect">
                          <a:avLst/>
                        </a:prstGeom>
                        <a:ln>
                          <a:noFill/>
                        </a:ln>
                      </wps:spPr>
                      <wps:txbx>
                        <w:txbxContent>
                          <w:p w14:paraId="689DF87C"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483" name="Rectangle 133483"/>
                      <wps:cNvSpPr/>
                      <wps:spPr>
                        <a:xfrm>
                          <a:off x="7962519" y="209296"/>
                          <a:ext cx="68712" cy="309679"/>
                        </a:xfrm>
                        <a:prstGeom prst="rect">
                          <a:avLst/>
                        </a:prstGeom>
                        <a:ln>
                          <a:noFill/>
                        </a:ln>
                      </wps:spPr>
                      <wps:txbx>
                        <w:txbxContent>
                          <w:p w14:paraId="6C8EDE51"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476" style="width:795.65pt;height:72.14pt;position:absolute;mso-position-horizontal-relative:page;mso-position-horizontal:absolute;margin-left:23.5pt;mso-position-vertical-relative:page;margin-top:12.5pt;" coordsize="101047,9161">
              <v:shape id="Picture 133477" style="position:absolute;width:8610;height:6475;left:4216;top:1479;" filled="f">
                <v:imagedata r:id="rId56"/>
              </v:shape>
              <v:shape id="Picture 133481" style="position:absolute;width:6076;height:5715;left:90360;top:1752;" filled="f">
                <v:imagedata r:id="rId57"/>
              </v:shape>
              <v:rect id="Rectangle 133484"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485"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494" style="position:absolute;width:100799;height:641;left:0;top:0;" coordsize="10079990,64135" path="m0,0l10079990,0l10079990,64135l0,64135l0,0">
                <v:stroke weight="0pt" endcap="flat" joinstyle="round" on="false" color="#000000" opacity="0"/>
                <v:fill on="true" color="#467855"/>
              </v:shape>
              <v:shape id="Shape 139495" style="position:absolute;width:100799;height:641;left:247;top:8520;" coordsize="10079990,64135" path="m0,0l10079990,0l10079990,64135l0,64135l0,0">
                <v:stroke weight="0pt" endcap="flat" joinstyle="round" on="false" color="#000000" opacity="0"/>
                <v:fill on="true" color="#467855"/>
              </v:shape>
              <v:shape id="Picture 133480" style="position:absolute;width:58460;height:2468;left:21297;top:2090;" filled="f">
                <v:imagedata r:id="rId138"/>
              </v:shape>
              <v:rect id="Rectangle 133482"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483"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B0210" w14:textId="77777777" w:rsidR="00742A8E" w:rsidRDefault="005F004E">
    <w:pPr>
      <w:spacing w:after="0" w:line="259" w:lineRule="auto"/>
      <w:ind w:left="-653" w:right="13010" w:firstLine="0"/>
      <w:jc w:val="left"/>
    </w:pPr>
    <w:r>
      <w:rPr>
        <w:noProof/>
      </w:rPr>
      <mc:AlternateContent>
        <mc:Choice Requires="wpg">
          <w:drawing>
            <wp:anchor distT="0" distB="0" distL="114300" distR="114300" simplePos="0" relativeHeight="251659264" behindDoc="0" locked="0" layoutInCell="1" allowOverlap="1" wp14:anchorId="0954BDA5" wp14:editId="12FC1F7D">
              <wp:simplePos x="0" y="0"/>
              <wp:positionH relativeFrom="page">
                <wp:posOffset>298450</wp:posOffset>
              </wp:positionH>
              <wp:positionV relativeFrom="page">
                <wp:posOffset>158750</wp:posOffset>
              </wp:positionV>
              <wp:extent cx="10104755" cy="916178"/>
              <wp:effectExtent l="0" t="0" r="0" b="0"/>
              <wp:wrapSquare wrapText="bothSides"/>
              <wp:docPr id="133424" name="Group 133424"/>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425" name="Picture 133425"/>
                        <pic:cNvPicPr/>
                      </pic:nvPicPr>
                      <pic:blipFill>
                        <a:blip r:embed="rId1"/>
                        <a:stretch>
                          <a:fillRect/>
                        </a:stretch>
                      </pic:blipFill>
                      <pic:spPr>
                        <a:xfrm>
                          <a:off x="421640" y="147955"/>
                          <a:ext cx="861060" cy="647573"/>
                        </a:xfrm>
                        <a:prstGeom prst="rect">
                          <a:avLst/>
                        </a:prstGeom>
                      </pic:spPr>
                    </pic:pic>
                    <pic:pic xmlns:pic="http://schemas.openxmlformats.org/drawingml/2006/picture">
                      <pic:nvPicPr>
                        <pic:cNvPr id="133429" name="Picture 133429"/>
                        <pic:cNvPicPr/>
                      </pic:nvPicPr>
                      <pic:blipFill>
                        <a:blip r:embed="rId2"/>
                        <a:stretch>
                          <a:fillRect/>
                        </a:stretch>
                      </pic:blipFill>
                      <pic:spPr>
                        <a:xfrm>
                          <a:off x="9036050" y="175260"/>
                          <a:ext cx="607695" cy="571500"/>
                        </a:xfrm>
                        <a:prstGeom prst="rect">
                          <a:avLst/>
                        </a:prstGeom>
                      </pic:spPr>
                    </pic:pic>
                    <wps:wsp>
                      <wps:cNvPr id="133432" name="Rectangle 133432"/>
                      <wps:cNvSpPr/>
                      <wps:spPr>
                        <a:xfrm>
                          <a:off x="510794" y="316738"/>
                          <a:ext cx="42144" cy="189937"/>
                        </a:xfrm>
                        <a:prstGeom prst="rect">
                          <a:avLst/>
                        </a:prstGeom>
                        <a:ln>
                          <a:noFill/>
                        </a:ln>
                      </wps:spPr>
                      <wps:txbx>
                        <w:txbxContent>
                          <w:p w14:paraId="01AE4F5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433" name="Rectangle 133433"/>
                      <wps:cNvSpPr/>
                      <wps:spPr>
                        <a:xfrm>
                          <a:off x="510794" y="649224"/>
                          <a:ext cx="42144" cy="189937"/>
                        </a:xfrm>
                        <a:prstGeom prst="rect">
                          <a:avLst/>
                        </a:prstGeom>
                        <a:ln>
                          <a:noFill/>
                        </a:ln>
                      </wps:spPr>
                      <wps:txbx>
                        <w:txbxContent>
                          <w:p w14:paraId="0FA21FBC"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88" name="Shape 139488"/>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489" name="Shape 139489"/>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428" name="Picture 133428"/>
                        <pic:cNvPicPr/>
                      </pic:nvPicPr>
                      <pic:blipFill>
                        <a:blip r:embed="rId3"/>
                        <a:stretch>
                          <a:fillRect/>
                        </a:stretch>
                      </pic:blipFill>
                      <pic:spPr>
                        <a:xfrm>
                          <a:off x="2129790" y="209042"/>
                          <a:ext cx="5846064" cy="246888"/>
                        </a:xfrm>
                        <a:prstGeom prst="rect">
                          <a:avLst/>
                        </a:prstGeom>
                      </pic:spPr>
                    </pic:pic>
                    <wps:wsp>
                      <wps:cNvPr id="133430" name="Rectangle 133430"/>
                      <wps:cNvSpPr/>
                      <wps:spPr>
                        <a:xfrm>
                          <a:off x="2120392" y="214319"/>
                          <a:ext cx="7768475" cy="285778"/>
                        </a:xfrm>
                        <a:prstGeom prst="rect">
                          <a:avLst/>
                        </a:prstGeom>
                        <a:ln>
                          <a:noFill/>
                        </a:ln>
                      </wps:spPr>
                      <wps:txbx>
                        <w:txbxContent>
                          <w:p w14:paraId="224AD79B"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431" name="Rectangle 133431"/>
                      <wps:cNvSpPr/>
                      <wps:spPr>
                        <a:xfrm>
                          <a:off x="7962519" y="209296"/>
                          <a:ext cx="68712" cy="309679"/>
                        </a:xfrm>
                        <a:prstGeom prst="rect">
                          <a:avLst/>
                        </a:prstGeom>
                        <a:ln>
                          <a:noFill/>
                        </a:ln>
                      </wps:spPr>
                      <wps:txbx>
                        <w:txbxContent>
                          <w:p w14:paraId="62D29977"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424" style="width:795.65pt;height:72.14pt;position:absolute;mso-position-horizontal-relative:page;mso-position-horizontal:absolute;margin-left:23.5pt;mso-position-vertical-relative:page;margin-top:12.5pt;" coordsize="101047,9161">
              <v:shape id="Picture 133425" style="position:absolute;width:8610;height:6475;left:4216;top:1479;" filled="f">
                <v:imagedata r:id="rId56"/>
              </v:shape>
              <v:shape id="Picture 133429" style="position:absolute;width:6076;height:5715;left:90360;top:1752;" filled="f">
                <v:imagedata r:id="rId57"/>
              </v:shape>
              <v:rect id="Rectangle 133432"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433"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490" style="position:absolute;width:100799;height:641;left:0;top:0;" coordsize="10079990,64135" path="m0,0l10079990,0l10079990,64135l0,64135l0,0">
                <v:stroke weight="0pt" endcap="flat" joinstyle="round" on="false" color="#000000" opacity="0"/>
                <v:fill on="true" color="#467855"/>
              </v:shape>
              <v:shape id="Shape 139491" style="position:absolute;width:100799;height:641;left:247;top:8520;" coordsize="10079990,64135" path="m0,0l10079990,0l10079990,64135l0,64135l0,0">
                <v:stroke weight="0pt" endcap="flat" joinstyle="round" on="false" color="#000000" opacity="0"/>
                <v:fill on="true" color="#467855"/>
              </v:shape>
              <v:shape id="Picture 133428" style="position:absolute;width:58460;height:2468;left:21297;top:2090;" filled="f">
                <v:imagedata r:id="rId138"/>
              </v:shape>
              <v:rect id="Rectangle 133430"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431"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3BBD" w14:textId="77777777" w:rsidR="00742A8E" w:rsidRDefault="005F004E">
    <w:pPr>
      <w:spacing w:after="0" w:line="259" w:lineRule="auto"/>
      <w:ind w:left="-653" w:right="13010" w:firstLine="0"/>
      <w:jc w:val="left"/>
    </w:pPr>
    <w:r>
      <w:rPr>
        <w:noProof/>
      </w:rPr>
      <mc:AlternateContent>
        <mc:Choice Requires="wpg">
          <w:drawing>
            <wp:anchor distT="0" distB="0" distL="114300" distR="114300" simplePos="0" relativeHeight="251660288" behindDoc="0" locked="0" layoutInCell="1" allowOverlap="1" wp14:anchorId="6D50A8E4" wp14:editId="4A6C32A8">
              <wp:simplePos x="0" y="0"/>
              <wp:positionH relativeFrom="page">
                <wp:posOffset>298450</wp:posOffset>
              </wp:positionH>
              <wp:positionV relativeFrom="page">
                <wp:posOffset>158750</wp:posOffset>
              </wp:positionV>
              <wp:extent cx="10104755" cy="916178"/>
              <wp:effectExtent l="0" t="0" r="0" b="0"/>
              <wp:wrapSquare wrapText="bothSides"/>
              <wp:docPr id="133410" name="Group 133410"/>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411" name="Picture 133411"/>
                        <pic:cNvPicPr/>
                      </pic:nvPicPr>
                      <pic:blipFill>
                        <a:blip r:embed="rId1"/>
                        <a:stretch>
                          <a:fillRect/>
                        </a:stretch>
                      </pic:blipFill>
                      <pic:spPr>
                        <a:xfrm>
                          <a:off x="421640" y="137795"/>
                          <a:ext cx="861060" cy="647573"/>
                        </a:xfrm>
                        <a:prstGeom prst="rect">
                          <a:avLst/>
                        </a:prstGeom>
                      </pic:spPr>
                    </pic:pic>
                    <pic:pic xmlns:pic="http://schemas.openxmlformats.org/drawingml/2006/picture">
                      <pic:nvPicPr>
                        <pic:cNvPr id="133415" name="Picture 133415"/>
                        <pic:cNvPicPr/>
                      </pic:nvPicPr>
                      <pic:blipFill>
                        <a:blip r:embed="rId2"/>
                        <a:stretch>
                          <a:fillRect/>
                        </a:stretch>
                      </pic:blipFill>
                      <pic:spPr>
                        <a:xfrm>
                          <a:off x="9036050" y="165062"/>
                          <a:ext cx="607695" cy="571284"/>
                        </a:xfrm>
                        <a:prstGeom prst="rect">
                          <a:avLst/>
                        </a:prstGeom>
                      </pic:spPr>
                    </pic:pic>
                    <wps:wsp>
                      <wps:cNvPr id="133417" name="Rectangle 133417"/>
                      <wps:cNvSpPr/>
                      <wps:spPr>
                        <a:xfrm>
                          <a:off x="512318" y="316738"/>
                          <a:ext cx="42144" cy="189937"/>
                        </a:xfrm>
                        <a:prstGeom prst="rect">
                          <a:avLst/>
                        </a:prstGeom>
                        <a:ln>
                          <a:noFill/>
                        </a:ln>
                      </wps:spPr>
                      <wps:txbx>
                        <w:txbxContent>
                          <w:p w14:paraId="40218E4F"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418" name="Rectangle 133418"/>
                      <wps:cNvSpPr/>
                      <wps:spPr>
                        <a:xfrm>
                          <a:off x="510794" y="649224"/>
                          <a:ext cx="42144" cy="189937"/>
                        </a:xfrm>
                        <a:prstGeom prst="rect">
                          <a:avLst/>
                        </a:prstGeom>
                        <a:ln>
                          <a:noFill/>
                        </a:ln>
                      </wps:spPr>
                      <wps:txbx>
                        <w:txbxContent>
                          <w:p w14:paraId="307621A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84" name="Shape 13948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485" name="Shape 13948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414" name="Picture 133414"/>
                        <pic:cNvPicPr/>
                      </pic:nvPicPr>
                      <pic:blipFill>
                        <a:blip r:embed="rId3"/>
                        <a:stretch>
                          <a:fillRect/>
                        </a:stretch>
                      </pic:blipFill>
                      <pic:spPr>
                        <a:xfrm>
                          <a:off x="2129790" y="209042"/>
                          <a:ext cx="5846064" cy="246888"/>
                        </a:xfrm>
                        <a:prstGeom prst="rect">
                          <a:avLst/>
                        </a:prstGeom>
                      </pic:spPr>
                    </pic:pic>
                    <wps:wsp>
                      <wps:cNvPr id="133416" name="Rectangle 133416"/>
                      <wps:cNvSpPr/>
                      <wps:spPr>
                        <a:xfrm>
                          <a:off x="7962519" y="209296"/>
                          <a:ext cx="68712" cy="309679"/>
                        </a:xfrm>
                        <a:prstGeom prst="rect">
                          <a:avLst/>
                        </a:prstGeom>
                        <a:ln>
                          <a:noFill/>
                        </a:ln>
                      </wps:spPr>
                      <wps:txbx>
                        <w:txbxContent>
                          <w:p w14:paraId="72DEDF5A"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410" style="width:795.65pt;height:72.14pt;position:absolute;mso-position-horizontal-relative:page;mso-position-horizontal:absolute;margin-left:23.5pt;mso-position-vertical-relative:page;margin-top:12.5pt;" coordsize="101047,9161">
              <v:shape id="Picture 133411" style="position:absolute;width:8610;height:6475;left:4216;top:1377;" filled="f">
                <v:imagedata r:id="rId56"/>
              </v:shape>
              <v:shape id="Picture 133415" style="position:absolute;width:6076;height:5712;left:90360;top:1650;" filled="f">
                <v:imagedata r:id="rId57"/>
              </v:shape>
              <v:rect id="Rectangle 133417" style="position:absolute;width:421;height:1899;left:5123;top:3167;" filled="f" stroked="f">
                <v:textbox inset="0,0,0,0">
                  <w:txbxContent>
                    <w:p>
                      <w:pPr>
                        <w:spacing w:before="0" w:after="160" w:line="259" w:lineRule="auto"/>
                        <w:ind w:left="0" w:right="0" w:firstLine="0"/>
                        <w:jc w:val="left"/>
                      </w:pPr>
                      <w:r>
                        <w:rPr/>
                        <w:t xml:space="preserve"> </w:t>
                      </w:r>
                    </w:p>
                  </w:txbxContent>
                </v:textbox>
              </v:rect>
              <v:rect id="Rectangle 133418"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486" style="position:absolute;width:100799;height:641;left:0;top:0;" coordsize="10079990,64135" path="m0,0l10079990,0l10079990,64135l0,64135l0,0">
                <v:stroke weight="0pt" endcap="flat" joinstyle="round" on="false" color="#000000" opacity="0"/>
                <v:fill on="true" color="#467855"/>
              </v:shape>
              <v:shape id="Shape 139487" style="position:absolute;width:100799;height:641;left:247;top:8520;" coordsize="10079990,64135" path="m0,0l10079990,0l10079990,64135l0,64135l0,0">
                <v:stroke weight="0pt" endcap="flat" joinstyle="round" on="false" color="#000000" opacity="0"/>
                <v:fill on="true" color="#467855"/>
              </v:shape>
              <v:shape id="Picture 133414" style="position:absolute;width:58460;height:2468;left:21297;top:2090;" filled="f">
                <v:imagedata r:id="rId138"/>
              </v:shape>
              <v:rect id="Rectangle 133416"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92157"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61312" behindDoc="0" locked="0" layoutInCell="1" allowOverlap="1" wp14:anchorId="33E02C60" wp14:editId="3A133472">
              <wp:simplePos x="0" y="0"/>
              <wp:positionH relativeFrom="page">
                <wp:posOffset>298450</wp:posOffset>
              </wp:positionH>
              <wp:positionV relativeFrom="page">
                <wp:posOffset>158750</wp:posOffset>
              </wp:positionV>
              <wp:extent cx="10104755" cy="916178"/>
              <wp:effectExtent l="0" t="0" r="0" b="0"/>
              <wp:wrapSquare wrapText="bothSides"/>
              <wp:docPr id="133602" name="Group 13360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603" name="Picture 133603"/>
                        <pic:cNvPicPr/>
                      </pic:nvPicPr>
                      <pic:blipFill>
                        <a:blip r:embed="rId1"/>
                        <a:stretch>
                          <a:fillRect/>
                        </a:stretch>
                      </pic:blipFill>
                      <pic:spPr>
                        <a:xfrm>
                          <a:off x="374015" y="138430"/>
                          <a:ext cx="861060" cy="647700"/>
                        </a:xfrm>
                        <a:prstGeom prst="rect">
                          <a:avLst/>
                        </a:prstGeom>
                      </pic:spPr>
                    </pic:pic>
                    <wps:wsp>
                      <wps:cNvPr id="133610" name="Rectangle 133610"/>
                      <wps:cNvSpPr/>
                      <wps:spPr>
                        <a:xfrm>
                          <a:off x="510794" y="316738"/>
                          <a:ext cx="42144" cy="189937"/>
                        </a:xfrm>
                        <a:prstGeom prst="rect">
                          <a:avLst/>
                        </a:prstGeom>
                        <a:ln>
                          <a:noFill/>
                        </a:ln>
                      </wps:spPr>
                      <wps:txbx>
                        <w:txbxContent>
                          <w:p w14:paraId="7EDC2C0A"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611" name="Rectangle 133611"/>
                      <wps:cNvSpPr/>
                      <wps:spPr>
                        <a:xfrm>
                          <a:off x="510794" y="649224"/>
                          <a:ext cx="42144" cy="189937"/>
                        </a:xfrm>
                        <a:prstGeom prst="rect">
                          <a:avLst/>
                        </a:prstGeom>
                        <a:ln>
                          <a:noFill/>
                        </a:ln>
                      </wps:spPr>
                      <wps:txbx>
                        <w:txbxContent>
                          <w:p w14:paraId="1166555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04" name="Shape 139504"/>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05" name="Shape 139505"/>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606" name="Picture 133606"/>
                        <pic:cNvPicPr/>
                      </pic:nvPicPr>
                      <pic:blipFill>
                        <a:blip r:embed="rId2"/>
                        <a:stretch>
                          <a:fillRect/>
                        </a:stretch>
                      </pic:blipFill>
                      <pic:spPr>
                        <a:xfrm>
                          <a:off x="2129790" y="209042"/>
                          <a:ext cx="5846064" cy="246888"/>
                        </a:xfrm>
                        <a:prstGeom prst="rect">
                          <a:avLst/>
                        </a:prstGeom>
                      </pic:spPr>
                    </pic:pic>
                    <wps:wsp>
                      <wps:cNvPr id="133608" name="Rectangle 133608"/>
                      <wps:cNvSpPr/>
                      <wps:spPr>
                        <a:xfrm>
                          <a:off x="2120392" y="214319"/>
                          <a:ext cx="7768475" cy="285778"/>
                        </a:xfrm>
                        <a:prstGeom prst="rect">
                          <a:avLst/>
                        </a:prstGeom>
                        <a:ln>
                          <a:noFill/>
                        </a:ln>
                      </wps:spPr>
                      <wps:txbx>
                        <w:txbxContent>
                          <w:p w14:paraId="63E25C35"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609" name="Rectangle 133609"/>
                      <wps:cNvSpPr/>
                      <wps:spPr>
                        <a:xfrm>
                          <a:off x="7962519" y="209296"/>
                          <a:ext cx="68712" cy="309679"/>
                        </a:xfrm>
                        <a:prstGeom prst="rect">
                          <a:avLst/>
                        </a:prstGeom>
                        <a:ln>
                          <a:noFill/>
                        </a:ln>
                      </wps:spPr>
                      <wps:txbx>
                        <w:txbxContent>
                          <w:p w14:paraId="3A34D98D"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607" name="Picture 133607"/>
                        <pic:cNvPicPr/>
                      </pic:nvPicPr>
                      <pic:blipFill>
                        <a:blip r:embed="rId3"/>
                        <a:stretch>
                          <a:fillRect/>
                        </a:stretch>
                      </pic:blipFill>
                      <pic:spPr>
                        <a:xfrm>
                          <a:off x="3900678" y="608330"/>
                          <a:ext cx="2002536" cy="201168"/>
                        </a:xfrm>
                        <a:prstGeom prst="rect">
                          <a:avLst/>
                        </a:prstGeom>
                      </pic:spPr>
                    </pic:pic>
                    <wps:wsp>
                      <wps:cNvPr id="133612" name="Rectangle 133612"/>
                      <wps:cNvSpPr/>
                      <wps:spPr>
                        <a:xfrm>
                          <a:off x="3897757" y="618471"/>
                          <a:ext cx="2641136" cy="222907"/>
                        </a:xfrm>
                        <a:prstGeom prst="rect">
                          <a:avLst/>
                        </a:prstGeom>
                        <a:ln>
                          <a:noFill/>
                        </a:ln>
                      </wps:spPr>
                      <wps:txbx>
                        <w:txbxContent>
                          <w:p w14:paraId="1DEA23AE" w14:textId="77777777" w:rsidR="00742A8E" w:rsidRDefault="005F004E">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33613" name="Rectangle 133613"/>
                      <wps:cNvSpPr/>
                      <wps:spPr>
                        <a:xfrm>
                          <a:off x="5883783" y="614552"/>
                          <a:ext cx="53596" cy="241550"/>
                        </a:xfrm>
                        <a:prstGeom prst="rect">
                          <a:avLst/>
                        </a:prstGeom>
                        <a:ln>
                          <a:noFill/>
                        </a:ln>
                      </wps:spPr>
                      <wps:txbx>
                        <w:txbxContent>
                          <w:p w14:paraId="31A37FB6"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602" style="width:795.65pt;height:72.14pt;position:absolute;mso-position-horizontal-relative:page;mso-position-horizontal:absolute;margin-left:23.5pt;mso-position-vertical-relative:page;margin-top:12.5pt;" coordsize="101047,9161">
              <v:shape id="Picture 133603" style="position:absolute;width:8610;height:6477;left:3740;top:1384;" filled="f">
                <v:imagedata r:id="rId56"/>
              </v:shape>
              <v:rect id="Rectangle 133610"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611"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06" style="position:absolute;width:100799;height:641;left:0;top:0;" coordsize="10079990,64135" path="m0,0l10079990,0l10079990,64135l0,64135l0,0">
                <v:stroke weight="0pt" endcap="flat" joinstyle="round" on="false" color="#000000" opacity="0"/>
                <v:fill on="true" color="#467855"/>
              </v:shape>
              <v:shape id="Shape 139507" style="position:absolute;width:100799;height:641;left:247;top:8520;" coordsize="10079990,64135" path="m0,0l10079990,0l10079990,64135l0,64135l0,0">
                <v:stroke weight="0pt" endcap="flat" joinstyle="round" on="false" color="#000000" opacity="0"/>
                <v:fill on="true" color="#467855"/>
              </v:shape>
              <v:shape id="Picture 133606" style="position:absolute;width:58460;height:2468;left:21297;top:2090;" filled="f">
                <v:imagedata r:id="rId138"/>
              </v:shape>
              <v:rect id="Rectangle 133608"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609"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607" style="position:absolute;width:20025;height:2011;left:39006;top:6083;" filled="f">
                <v:imagedata r:id="rId139"/>
              </v:shape>
              <v:rect id="Rectangle 133612" style="position:absolute;width:26411;height:2229;left:3897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33613" style="position:absolute;width:535;height:2415;left:58837;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4548A"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62336" behindDoc="0" locked="0" layoutInCell="1" allowOverlap="1" wp14:anchorId="0DCFBD87" wp14:editId="75A69BC9">
              <wp:simplePos x="0" y="0"/>
              <wp:positionH relativeFrom="page">
                <wp:posOffset>298450</wp:posOffset>
              </wp:positionH>
              <wp:positionV relativeFrom="page">
                <wp:posOffset>158750</wp:posOffset>
              </wp:positionV>
              <wp:extent cx="10104755" cy="916178"/>
              <wp:effectExtent l="0" t="0" r="0" b="0"/>
              <wp:wrapSquare wrapText="bothSides"/>
              <wp:docPr id="133547" name="Group 133547"/>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548" name="Picture 133548"/>
                        <pic:cNvPicPr/>
                      </pic:nvPicPr>
                      <pic:blipFill>
                        <a:blip r:embed="rId1"/>
                        <a:stretch>
                          <a:fillRect/>
                        </a:stretch>
                      </pic:blipFill>
                      <pic:spPr>
                        <a:xfrm>
                          <a:off x="374015" y="138430"/>
                          <a:ext cx="861060" cy="647700"/>
                        </a:xfrm>
                        <a:prstGeom prst="rect">
                          <a:avLst/>
                        </a:prstGeom>
                      </pic:spPr>
                    </pic:pic>
                    <pic:pic xmlns:pic="http://schemas.openxmlformats.org/drawingml/2006/picture">
                      <pic:nvPicPr>
                        <pic:cNvPr id="133553" name="Picture 133553"/>
                        <pic:cNvPicPr/>
                      </pic:nvPicPr>
                      <pic:blipFill>
                        <a:blip r:embed="rId2"/>
                        <a:stretch>
                          <a:fillRect/>
                        </a:stretch>
                      </pic:blipFill>
                      <pic:spPr>
                        <a:xfrm>
                          <a:off x="8988425" y="165735"/>
                          <a:ext cx="607695" cy="571500"/>
                        </a:xfrm>
                        <a:prstGeom prst="rect">
                          <a:avLst/>
                        </a:prstGeom>
                      </pic:spPr>
                    </pic:pic>
                    <wps:wsp>
                      <wps:cNvPr id="133556" name="Rectangle 133556"/>
                      <wps:cNvSpPr/>
                      <wps:spPr>
                        <a:xfrm>
                          <a:off x="510794" y="316738"/>
                          <a:ext cx="42144" cy="189937"/>
                        </a:xfrm>
                        <a:prstGeom prst="rect">
                          <a:avLst/>
                        </a:prstGeom>
                        <a:ln>
                          <a:noFill/>
                        </a:ln>
                      </wps:spPr>
                      <wps:txbx>
                        <w:txbxContent>
                          <w:p w14:paraId="5A755A3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557" name="Rectangle 133557"/>
                      <wps:cNvSpPr/>
                      <wps:spPr>
                        <a:xfrm>
                          <a:off x="510794" y="649224"/>
                          <a:ext cx="42144" cy="189937"/>
                        </a:xfrm>
                        <a:prstGeom prst="rect">
                          <a:avLst/>
                        </a:prstGeom>
                        <a:ln>
                          <a:noFill/>
                        </a:ln>
                      </wps:spPr>
                      <wps:txbx>
                        <w:txbxContent>
                          <w:p w14:paraId="602EED7B"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500" name="Shape 139500"/>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501" name="Shape 139501"/>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551" name="Picture 133551"/>
                        <pic:cNvPicPr/>
                      </pic:nvPicPr>
                      <pic:blipFill>
                        <a:blip r:embed="rId3"/>
                        <a:stretch>
                          <a:fillRect/>
                        </a:stretch>
                      </pic:blipFill>
                      <pic:spPr>
                        <a:xfrm>
                          <a:off x="2129790" y="209042"/>
                          <a:ext cx="5846064" cy="246888"/>
                        </a:xfrm>
                        <a:prstGeom prst="rect">
                          <a:avLst/>
                        </a:prstGeom>
                      </pic:spPr>
                    </pic:pic>
                    <wps:wsp>
                      <wps:cNvPr id="133554" name="Rectangle 133554"/>
                      <wps:cNvSpPr/>
                      <wps:spPr>
                        <a:xfrm>
                          <a:off x="2120392" y="214319"/>
                          <a:ext cx="7768475" cy="285778"/>
                        </a:xfrm>
                        <a:prstGeom prst="rect">
                          <a:avLst/>
                        </a:prstGeom>
                        <a:ln>
                          <a:noFill/>
                        </a:ln>
                      </wps:spPr>
                      <wps:txbx>
                        <w:txbxContent>
                          <w:p w14:paraId="18F34CDA"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555" name="Rectangle 133555"/>
                      <wps:cNvSpPr/>
                      <wps:spPr>
                        <a:xfrm>
                          <a:off x="7962519" y="209296"/>
                          <a:ext cx="68712" cy="309679"/>
                        </a:xfrm>
                        <a:prstGeom prst="rect">
                          <a:avLst/>
                        </a:prstGeom>
                        <a:ln>
                          <a:noFill/>
                        </a:ln>
                      </wps:spPr>
                      <wps:txbx>
                        <w:txbxContent>
                          <w:p w14:paraId="226D5680"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552" name="Picture 133552"/>
                        <pic:cNvPicPr/>
                      </pic:nvPicPr>
                      <pic:blipFill>
                        <a:blip r:embed="rId4"/>
                        <a:stretch>
                          <a:fillRect/>
                        </a:stretch>
                      </pic:blipFill>
                      <pic:spPr>
                        <a:xfrm>
                          <a:off x="3900678" y="608330"/>
                          <a:ext cx="2002536" cy="201168"/>
                        </a:xfrm>
                        <a:prstGeom prst="rect">
                          <a:avLst/>
                        </a:prstGeom>
                      </pic:spPr>
                    </pic:pic>
                    <wps:wsp>
                      <wps:cNvPr id="133558" name="Rectangle 133558"/>
                      <wps:cNvSpPr/>
                      <wps:spPr>
                        <a:xfrm>
                          <a:off x="3897757" y="618471"/>
                          <a:ext cx="2641136" cy="222907"/>
                        </a:xfrm>
                        <a:prstGeom prst="rect">
                          <a:avLst/>
                        </a:prstGeom>
                        <a:ln>
                          <a:noFill/>
                        </a:ln>
                      </wps:spPr>
                      <wps:txbx>
                        <w:txbxContent>
                          <w:p w14:paraId="1F4F1FC8" w14:textId="77777777" w:rsidR="00742A8E" w:rsidRDefault="005F004E">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33559" name="Rectangle 133559"/>
                      <wps:cNvSpPr/>
                      <wps:spPr>
                        <a:xfrm>
                          <a:off x="5883783" y="614552"/>
                          <a:ext cx="53596" cy="241550"/>
                        </a:xfrm>
                        <a:prstGeom prst="rect">
                          <a:avLst/>
                        </a:prstGeom>
                        <a:ln>
                          <a:noFill/>
                        </a:ln>
                      </wps:spPr>
                      <wps:txbx>
                        <w:txbxContent>
                          <w:p w14:paraId="73051004"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547" style="width:795.65pt;height:72.14pt;position:absolute;mso-position-horizontal-relative:page;mso-position-horizontal:absolute;margin-left:23.5pt;mso-position-vertical-relative:page;margin-top:12.5pt;" coordsize="101047,9161">
              <v:shape id="Picture 133548" style="position:absolute;width:8610;height:6477;left:3740;top:1384;" filled="f">
                <v:imagedata r:id="rId56"/>
              </v:shape>
              <v:shape id="Picture 133553" style="position:absolute;width:6076;height:5715;left:89884;top:1657;" filled="f">
                <v:imagedata r:id="rId57"/>
              </v:shape>
              <v:rect id="Rectangle 133556"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557"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502" style="position:absolute;width:100799;height:641;left:0;top:0;" coordsize="10079990,64135" path="m0,0l10079990,0l10079990,64135l0,64135l0,0">
                <v:stroke weight="0pt" endcap="flat" joinstyle="round" on="false" color="#000000" opacity="0"/>
                <v:fill on="true" color="#467855"/>
              </v:shape>
              <v:shape id="Shape 139503" style="position:absolute;width:100799;height:641;left:247;top:8520;" coordsize="10079990,64135" path="m0,0l10079990,0l10079990,64135l0,64135l0,0">
                <v:stroke weight="0pt" endcap="flat" joinstyle="round" on="false" color="#000000" opacity="0"/>
                <v:fill on="true" color="#467855"/>
              </v:shape>
              <v:shape id="Picture 133551" style="position:absolute;width:58460;height:2468;left:21297;top:2090;" filled="f">
                <v:imagedata r:id="rId138"/>
              </v:shape>
              <v:rect id="Rectangle 133554"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555"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552" style="position:absolute;width:20025;height:2011;left:39006;top:6083;" filled="f">
                <v:imagedata r:id="rId139"/>
              </v:shape>
              <v:rect id="Rectangle 133558" style="position:absolute;width:26411;height:2229;left:3897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33559" style="position:absolute;width:535;height:2415;left:58837;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C6841" w14:textId="77777777" w:rsidR="00742A8E" w:rsidRDefault="005F004E">
    <w:pPr>
      <w:spacing w:after="0" w:line="259" w:lineRule="auto"/>
      <w:ind w:left="-1440" w:right="15398" w:firstLine="0"/>
      <w:jc w:val="left"/>
    </w:pPr>
    <w:r>
      <w:rPr>
        <w:noProof/>
      </w:rPr>
      <mc:AlternateContent>
        <mc:Choice Requires="wpg">
          <w:drawing>
            <wp:anchor distT="0" distB="0" distL="114300" distR="114300" simplePos="0" relativeHeight="251663360" behindDoc="0" locked="0" layoutInCell="1" allowOverlap="1" wp14:anchorId="13B3739F" wp14:editId="66674924">
              <wp:simplePos x="0" y="0"/>
              <wp:positionH relativeFrom="page">
                <wp:posOffset>298450</wp:posOffset>
              </wp:positionH>
              <wp:positionV relativeFrom="page">
                <wp:posOffset>158750</wp:posOffset>
              </wp:positionV>
              <wp:extent cx="10104755" cy="916178"/>
              <wp:effectExtent l="0" t="0" r="0" b="0"/>
              <wp:wrapSquare wrapText="bothSides"/>
              <wp:docPr id="133492" name="Group 133492"/>
              <wp:cNvGraphicFramePr/>
              <a:graphic xmlns:a="http://schemas.openxmlformats.org/drawingml/2006/main">
                <a:graphicData uri="http://schemas.microsoft.com/office/word/2010/wordprocessingGroup">
                  <wpg:wgp>
                    <wpg:cNvGrpSpPr/>
                    <wpg:grpSpPr>
                      <a:xfrm>
                        <a:off x="0" y="0"/>
                        <a:ext cx="10104755" cy="916178"/>
                        <a:chOff x="0" y="0"/>
                        <a:chExt cx="10104755" cy="916178"/>
                      </a:xfrm>
                    </wpg:grpSpPr>
                    <pic:pic xmlns:pic="http://schemas.openxmlformats.org/drawingml/2006/picture">
                      <pic:nvPicPr>
                        <pic:cNvPr id="133493" name="Picture 133493"/>
                        <pic:cNvPicPr/>
                      </pic:nvPicPr>
                      <pic:blipFill>
                        <a:blip r:embed="rId1"/>
                        <a:stretch>
                          <a:fillRect/>
                        </a:stretch>
                      </pic:blipFill>
                      <pic:spPr>
                        <a:xfrm>
                          <a:off x="374015" y="138430"/>
                          <a:ext cx="861060" cy="647700"/>
                        </a:xfrm>
                        <a:prstGeom prst="rect">
                          <a:avLst/>
                        </a:prstGeom>
                      </pic:spPr>
                    </pic:pic>
                    <pic:pic xmlns:pic="http://schemas.openxmlformats.org/drawingml/2006/picture">
                      <pic:nvPicPr>
                        <pic:cNvPr id="133498" name="Picture 133498"/>
                        <pic:cNvPicPr/>
                      </pic:nvPicPr>
                      <pic:blipFill>
                        <a:blip r:embed="rId2"/>
                        <a:stretch>
                          <a:fillRect/>
                        </a:stretch>
                      </pic:blipFill>
                      <pic:spPr>
                        <a:xfrm>
                          <a:off x="8988425" y="165735"/>
                          <a:ext cx="607695" cy="571500"/>
                        </a:xfrm>
                        <a:prstGeom prst="rect">
                          <a:avLst/>
                        </a:prstGeom>
                      </pic:spPr>
                    </pic:pic>
                    <wps:wsp>
                      <wps:cNvPr id="133501" name="Rectangle 133501"/>
                      <wps:cNvSpPr/>
                      <wps:spPr>
                        <a:xfrm>
                          <a:off x="510794" y="316738"/>
                          <a:ext cx="42144" cy="189937"/>
                        </a:xfrm>
                        <a:prstGeom prst="rect">
                          <a:avLst/>
                        </a:prstGeom>
                        <a:ln>
                          <a:noFill/>
                        </a:ln>
                      </wps:spPr>
                      <wps:txbx>
                        <w:txbxContent>
                          <w:p w14:paraId="6D517DE6"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3502" name="Rectangle 133502"/>
                      <wps:cNvSpPr/>
                      <wps:spPr>
                        <a:xfrm>
                          <a:off x="510794" y="649224"/>
                          <a:ext cx="42144" cy="189937"/>
                        </a:xfrm>
                        <a:prstGeom prst="rect">
                          <a:avLst/>
                        </a:prstGeom>
                        <a:ln>
                          <a:noFill/>
                        </a:ln>
                      </wps:spPr>
                      <wps:txbx>
                        <w:txbxContent>
                          <w:p w14:paraId="4795ACD0" w14:textId="77777777" w:rsidR="00742A8E" w:rsidRDefault="005F004E">
                            <w:pPr>
                              <w:spacing w:after="160" w:line="259" w:lineRule="auto"/>
                              <w:ind w:left="0" w:right="0" w:firstLine="0"/>
                              <w:jc w:val="left"/>
                            </w:pPr>
                            <w:r>
                              <w:t xml:space="preserve"> </w:t>
                            </w:r>
                          </w:p>
                        </w:txbxContent>
                      </wps:txbx>
                      <wps:bodyPr horzOverflow="overflow" vert="horz" lIns="0" tIns="0" rIns="0" bIns="0" rtlCol="0">
                        <a:noAutofit/>
                      </wps:bodyPr>
                    </wps:wsp>
                    <wps:wsp>
                      <wps:cNvPr id="139496" name="Shape 139496"/>
                      <wps:cNvSpPr/>
                      <wps:spPr>
                        <a:xfrm>
                          <a:off x="0" y="0"/>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wps:wsp>
                      <wps:cNvPr id="139497" name="Shape 139497"/>
                      <wps:cNvSpPr/>
                      <wps:spPr>
                        <a:xfrm>
                          <a:off x="24765" y="852043"/>
                          <a:ext cx="10079990" cy="64135"/>
                        </a:xfrm>
                        <a:custGeom>
                          <a:avLst/>
                          <a:gdLst/>
                          <a:ahLst/>
                          <a:cxnLst/>
                          <a:rect l="0" t="0" r="0" b="0"/>
                          <a:pathLst>
                            <a:path w="10079990" h="64135">
                              <a:moveTo>
                                <a:pt x="0" y="0"/>
                              </a:moveTo>
                              <a:lnTo>
                                <a:pt x="10079990" y="0"/>
                              </a:lnTo>
                              <a:lnTo>
                                <a:pt x="10079990" y="64135"/>
                              </a:lnTo>
                              <a:lnTo>
                                <a:pt x="0" y="64135"/>
                              </a:lnTo>
                              <a:lnTo>
                                <a:pt x="0" y="0"/>
                              </a:lnTo>
                            </a:path>
                          </a:pathLst>
                        </a:custGeom>
                        <a:ln w="0" cap="flat">
                          <a:round/>
                        </a:ln>
                      </wps:spPr>
                      <wps:style>
                        <a:lnRef idx="0">
                          <a:srgbClr val="000000">
                            <a:alpha val="0"/>
                          </a:srgbClr>
                        </a:lnRef>
                        <a:fillRef idx="1">
                          <a:srgbClr val="467855"/>
                        </a:fillRef>
                        <a:effectRef idx="0">
                          <a:scrgbClr r="0" g="0" b="0"/>
                        </a:effectRef>
                        <a:fontRef idx="none"/>
                      </wps:style>
                      <wps:bodyPr/>
                    </wps:wsp>
                    <pic:pic xmlns:pic="http://schemas.openxmlformats.org/drawingml/2006/picture">
                      <pic:nvPicPr>
                        <pic:cNvPr id="133496" name="Picture 133496"/>
                        <pic:cNvPicPr/>
                      </pic:nvPicPr>
                      <pic:blipFill>
                        <a:blip r:embed="rId3"/>
                        <a:stretch>
                          <a:fillRect/>
                        </a:stretch>
                      </pic:blipFill>
                      <pic:spPr>
                        <a:xfrm>
                          <a:off x="2129790" y="209042"/>
                          <a:ext cx="5846064" cy="246888"/>
                        </a:xfrm>
                        <a:prstGeom prst="rect">
                          <a:avLst/>
                        </a:prstGeom>
                      </pic:spPr>
                    </pic:pic>
                    <wps:wsp>
                      <wps:cNvPr id="133499" name="Rectangle 133499"/>
                      <wps:cNvSpPr/>
                      <wps:spPr>
                        <a:xfrm>
                          <a:off x="2120392" y="214319"/>
                          <a:ext cx="7768475" cy="285778"/>
                        </a:xfrm>
                        <a:prstGeom prst="rect">
                          <a:avLst/>
                        </a:prstGeom>
                        <a:ln>
                          <a:noFill/>
                        </a:ln>
                      </wps:spPr>
                      <wps:txbx>
                        <w:txbxContent>
                          <w:p w14:paraId="0C6931CF" w14:textId="77777777" w:rsidR="00742A8E" w:rsidRDefault="005F004E">
                            <w:pPr>
                              <w:spacing w:after="160" w:line="259" w:lineRule="auto"/>
                              <w:ind w:left="0" w:right="0" w:firstLine="0"/>
                              <w:jc w:val="left"/>
                            </w:pPr>
                            <w:r>
                              <w:rPr>
                                <w:rFonts w:ascii="Arial" w:eastAsia="Arial" w:hAnsi="Arial" w:cs="Arial"/>
                                <w:b/>
                                <w:color w:val="467855"/>
                                <w:sz w:val="36"/>
                              </w:rPr>
                              <w:t>Plan Estratégico y Operativo del Municipio de Ingenio</w:t>
                            </w:r>
                          </w:p>
                        </w:txbxContent>
                      </wps:txbx>
                      <wps:bodyPr horzOverflow="overflow" vert="horz" lIns="0" tIns="0" rIns="0" bIns="0" rtlCol="0">
                        <a:noAutofit/>
                      </wps:bodyPr>
                    </wps:wsp>
                    <wps:wsp>
                      <wps:cNvPr id="133500" name="Rectangle 133500"/>
                      <wps:cNvSpPr/>
                      <wps:spPr>
                        <a:xfrm>
                          <a:off x="7962519" y="209296"/>
                          <a:ext cx="68712" cy="309679"/>
                        </a:xfrm>
                        <a:prstGeom prst="rect">
                          <a:avLst/>
                        </a:prstGeom>
                        <a:ln>
                          <a:noFill/>
                        </a:ln>
                      </wps:spPr>
                      <wps:txbx>
                        <w:txbxContent>
                          <w:p w14:paraId="6CDDFDDF" w14:textId="77777777" w:rsidR="00742A8E" w:rsidRDefault="005F004E">
                            <w:pPr>
                              <w:spacing w:after="160" w:line="259" w:lineRule="auto"/>
                              <w:ind w:left="0" w:right="0" w:firstLine="0"/>
                              <w:jc w:val="left"/>
                            </w:pPr>
                            <w:r>
                              <w:rPr>
                                <w:color w:val="467855"/>
                                <w:sz w:val="36"/>
                              </w:rPr>
                              <w:t xml:space="preserve"> </w:t>
                            </w:r>
                          </w:p>
                        </w:txbxContent>
                      </wps:txbx>
                      <wps:bodyPr horzOverflow="overflow" vert="horz" lIns="0" tIns="0" rIns="0" bIns="0" rtlCol="0">
                        <a:noAutofit/>
                      </wps:bodyPr>
                    </wps:wsp>
                    <pic:pic xmlns:pic="http://schemas.openxmlformats.org/drawingml/2006/picture">
                      <pic:nvPicPr>
                        <pic:cNvPr id="133497" name="Picture 133497"/>
                        <pic:cNvPicPr/>
                      </pic:nvPicPr>
                      <pic:blipFill>
                        <a:blip r:embed="rId4"/>
                        <a:stretch>
                          <a:fillRect/>
                        </a:stretch>
                      </pic:blipFill>
                      <pic:spPr>
                        <a:xfrm>
                          <a:off x="3900678" y="608330"/>
                          <a:ext cx="2002536" cy="201168"/>
                        </a:xfrm>
                        <a:prstGeom prst="rect">
                          <a:avLst/>
                        </a:prstGeom>
                      </pic:spPr>
                    </pic:pic>
                    <wps:wsp>
                      <wps:cNvPr id="133503" name="Rectangle 133503"/>
                      <wps:cNvSpPr/>
                      <wps:spPr>
                        <a:xfrm>
                          <a:off x="3897757" y="618471"/>
                          <a:ext cx="2641136" cy="222907"/>
                        </a:xfrm>
                        <a:prstGeom prst="rect">
                          <a:avLst/>
                        </a:prstGeom>
                        <a:ln>
                          <a:noFill/>
                        </a:ln>
                      </wps:spPr>
                      <wps:txbx>
                        <w:txbxContent>
                          <w:p w14:paraId="7F67399E" w14:textId="77777777" w:rsidR="00742A8E" w:rsidRDefault="005F004E">
                            <w:pPr>
                              <w:spacing w:after="160" w:line="259" w:lineRule="auto"/>
                              <w:ind w:left="0" w:right="0" w:firstLine="0"/>
                              <w:jc w:val="left"/>
                            </w:pPr>
                            <w:r>
                              <w:rPr>
                                <w:rFonts w:ascii="Arial" w:eastAsia="Arial" w:hAnsi="Arial" w:cs="Arial"/>
                                <w:b/>
                                <w:color w:val="87C8A5"/>
                                <w:sz w:val="28"/>
                              </w:rPr>
                              <w:t>Metodología de Trabajo</w:t>
                            </w:r>
                          </w:p>
                        </w:txbxContent>
                      </wps:txbx>
                      <wps:bodyPr horzOverflow="overflow" vert="horz" lIns="0" tIns="0" rIns="0" bIns="0" rtlCol="0">
                        <a:noAutofit/>
                      </wps:bodyPr>
                    </wps:wsp>
                    <wps:wsp>
                      <wps:cNvPr id="133504" name="Rectangle 133504"/>
                      <wps:cNvSpPr/>
                      <wps:spPr>
                        <a:xfrm>
                          <a:off x="5883783" y="614552"/>
                          <a:ext cx="53596" cy="241550"/>
                        </a:xfrm>
                        <a:prstGeom prst="rect">
                          <a:avLst/>
                        </a:prstGeom>
                        <a:ln>
                          <a:noFill/>
                        </a:ln>
                      </wps:spPr>
                      <wps:txbx>
                        <w:txbxContent>
                          <w:p w14:paraId="2E56937C" w14:textId="77777777" w:rsidR="00742A8E" w:rsidRDefault="005F004E">
                            <w:pPr>
                              <w:spacing w:after="160" w:line="259" w:lineRule="auto"/>
                              <w:ind w:left="0" w:right="0" w:firstLine="0"/>
                              <w:jc w:val="left"/>
                            </w:pPr>
                            <w:r>
                              <w:rPr>
                                <w:color w:val="87C8A5"/>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3492" style="width:795.65pt;height:72.14pt;position:absolute;mso-position-horizontal-relative:page;mso-position-horizontal:absolute;margin-left:23.5pt;mso-position-vertical-relative:page;margin-top:12.5pt;" coordsize="101047,9161">
              <v:shape id="Picture 133493" style="position:absolute;width:8610;height:6477;left:3740;top:1384;" filled="f">
                <v:imagedata r:id="rId56"/>
              </v:shape>
              <v:shape id="Picture 133498" style="position:absolute;width:6076;height:5715;left:89884;top:1657;" filled="f">
                <v:imagedata r:id="rId57"/>
              </v:shape>
              <v:rect id="Rectangle 133501" style="position:absolute;width:421;height:1899;left:5107;top:3167;" filled="f" stroked="f">
                <v:textbox inset="0,0,0,0">
                  <w:txbxContent>
                    <w:p>
                      <w:pPr>
                        <w:spacing w:before="0" w:after="160" w:line="259" w:lineRule="auto"/>
                        <w:ind w:left="0" w:right="0" w:firstLine="0"/>
                        <w:jc w:val="left"/>
                      </w:pPr>
                      <w:r>
                        <w:rPr/>
                        <w:t xml:space="preserve"> </w:t>
                      </w:r>
                    </w:p>
                  </w:txbxContent>
                </v:textbox>
              </v:rect>
              <v:rect id="Rectangle 133502" style="position:absolute;width:421;height:1899;left:5107;top:6492;" filled="f" stroked="f">
                <v:textbox inset="0,0,0,0">
                  <w:txbxContent>
                    <w:p>
                      <w:pPr>
                        <w:spacing w:before="0" w:after="160" w:line="259" w:lineRule="auto"/>
                        <w:ind w:left="0" w:right="0" w:firstLine="0"/>
                        <w:jc w:val="left"/>
                      </w:pPr>
                      <w:r>
                        <w:rPr/>
                        <w:t xml:space="preserve"> </w:t>
                      </w:r>
                    </w:p>
                  </w:txbxContent>
                </v:textbox>
              </v:rect>
              <v:shape id="Shape 139498" style="position:absolute;width:100799;height:641;left:0;top:0;" coordsize="10079990,64135" path="m0,0l10079990,0l10079990,64135l0,64135l0,0">
                <v:stroke weight="0pt" endcap="flat" joinstyle="round" on="false" color="#000000" opacity="0"/>
                <v:fill on="true" color="#467855"/>
              </v:shape>
              <v:shape id="Shape 139499" style="position:absolute;width:100799;height:641;left:247;top:8520;" coordsize="10079990,64135" path="m0,0l10079990,0l10079990,64135l0,64135l0,0">
                <v:stroke weight="0pt" endcap="flat" joinstyle="round" on="false" color="#000000" opacity="0"/>
                <v:fill on="true" color="#467855"/>
              </v:shape>
              <v:shape id="Picture 133496" style="position:absolute;width:58460;height:2468;left:21297;top:2090;" filled="f">
                <v:imagedata r:id="rId138"/>
              </v:shape>
              <v:rect id="Rectangle 133499" style="position:absolute;width:77684;height:2857;left:21203;top:2143;" filled="f" stroked="f">
                <v:textbox inset="0,0,0,0">
                  <w:txbxContent>
                    <w:p>
                      <w:pPr>
                        <w:spacing w:before="0" w:after="160" w:line="259" w:lineRule="auto"/>
                        <w:ind w:left="0" w:right="0" w:firstLine="0"/>
                        <w:jc w:val="left"/>
                      </w:pPr>
                      <w:r>
                        <w:rPr>
                          <w:rFonts w:cs="Arial" w:hAnsi="Arial" w:eastAsia="Arial" w:ascii="Arial"/>
                          <w:b w:val="1"/>
                          <w:color w:val="467855"/>
                          <w:sz w:val="36"/>
                        </w:rPr>
                        <w:t xml:space="preserve">Plan Estratégico y Operativo del Municipio de Ingenio</w:t>
                      </w:r>
                    </w:p>
                  </w:txbxContent>
                </v:textbox>
              </v:rect>
              <v:rect id="Rectangle 133500" style="position:absolute;width:687;height:3096;left:79625;top:2092;" filled="f" stroked="f">
                <v:textbox inset="0,0,0,0">
                  <w:txbxContent>
                    <w:p>
                      <w:pPr>
                        <w:spacing w:before="0" w:after="160" w:line="259" w:lineRule="auto"/>
                        <w:ind w:left="0" w:right="0" w:firstLine="0"/>
                        <w:jc w:val="left"/>
                      </w:pPr>
                      <w:r>
                        <w:rPr>
                          <w:color w:val="467855"/>
                          <w:sz w:val="36"/>
                        </w:rPr>
                        <w:t xml:space="preserve"> </w:t>
                      </w:r>
                    </w:p>
                  </w:txbxContent>
                </v:textbox>
              </v:rect>
              <v:shape id="Picture 133497" style="position:absolute;width:20025;height:2011;left:39006;top:6083;" filled="f">
                <v:imagedata r:id="rId139"/>
              </v:shape>
              <v:rect id="Rectangle 133503" style="position:absolute;width:26411;height:2229;left:38977;top:6184;" filled="f" stroked="f">
                <v:textbox inset="0,0,0,0">
                  <w:txbxContent>
                    <w:p>
                      <w:pPr>
                        <w:spacing w:before="0" w:after="160" w:line="259" w:lineRule="auto"/>
                        <w:ind w:left="0" w:right="0" w:firstLine="0"/>
                        <w:jc w:val="left"/>
                      </w:pPr>
                      <w:r>
                        <w:rPr>
                          <w:rFonts w:cs="Arial" w:hAnsi="Arial" w:eastAsia="Arial" w:ascii="Arial"/>
                          <w:b w:val="1"/>
                          <w:color w:val="87c8a5"/>
                          <w:sz w:val="28"/>
                        </w:rPr>
                        <w:t xml:space="preserve">Metodología de Trabajo</w:t>
                      </w:r>
                    </w:p>
                  </w:txbxContent>
                </v:textbox>
              </v:rect>
              <v:rect id="Rectangle 133504" style="position:absolute;width:535;height:2415;left:58837;top:6145;" filled="f" stroked="f">
                <v:textbox inset="0,0,0,0">
                  <w:txbxContent>
                    <w:p>
                      <w:pPr>
                        <w:spacing w:before="0" w:after="160" w:line="259" w:lineRule="auto"/>
                        <w:ind w:left="0" w:right="0" w:firstLine="0"/>
                        <w:jc w:val="left"/>
                      </w:pPr>
                      <w:r>
                        <w:rPr>
                          <w:color w:val="87c8a5"/>
                          <w:sz w:val="28"/>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41B6"/>
    <w:multiLevelType w:val="hybridMultilevel"/>
    <w:tmpl w:val="4EAEEC1A"/>
    <w:lvl w:ilvl="0" w:tplc="5F50EFC0">
      <w:start w:val="1"/>
      <w:numFmt w:val="bullet"/>
      <w:lvlText w:val=""/>
      <w:lvlJc w:val="left"/>
      <w:pPr>
        <w:ind w:left="427"/>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1" w:tplc="49500872">
      <w:start w:val="1"/>
      <w:numFmt w:val="bullet"/>
      <w:lvlText w:val="o"/>
      <w:lvlJc w:val="left"/>
      <w:pPr>
        <w:ind w:left="122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2" w:tplc="7CD8D150">
      <w:start w:val="1"/>
      <w:numFmt w:val="bullet"/>
      <w:lvlText w:val="▪"/>
      <w:lvlJc w:val="left"/>
      <w:pPr>
        <w:ind w:left="194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3" w:tplc="68FC20C4">
      <w:start w:val="1"/>
      <w:numFmt w:val="bullet"/>
      <w:lvlText w:val="•"/>
      <w:lvlJc w:val="left"/>
      <w:pPr>
        <w:ind w:left="266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4" w:tplc="76307830">
      <w:start w:val="1"/>
      <w:numFmt w:val="bullet"/>
      <w:lvlText w:val="o"/>
      <w:lvlJc w:val="left"/>
      <w:pPr>
        <w:ind w:left="338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5" w:tplc="5C28F8FA">
      <w:start w:val="1"/>
      <w:numFmt w:val="bullet"/>
      <w:lvlText w:val="▪"/>
      <w:lvlJc w:val="left"/>
      <w:pPr>
        <w:ind w:left="410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6" w:tplc="5100E8A6">
      <w:start w:val="1"/>
      <w:numFmt w:val="bullet"/>
      <w:lvlText w:val="•"/>
      <w:lvlJc w:val="left"/>
      <w:pPr>
        <w:ind w:left="482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7" w:tplc="D772DFB2">
      <w:start w:val="1"/>
      <w:numFmt w:val="bullet"/>
      <w:lvlText w:val="o"/>
      <w:lvlJc w:val="left"/>
      <w:pPr>
        <w:ind w:left="554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lvl w:ilvl="8" w:tplc="3F4A649A">
      <w:start w:val="1"/>
      <w:numFmt w:val="bullet"/>
      <w:lvlText w:val="▪"/>
      <w:lvlJc w:val="left"/>
      <w:pPr>
        <w:ind w:left="6262"/>
      </w:pPr>
      <w:rPr>
        <w:rFonts w:ascii="Wingdings" w:eastAsia="Wingdings" w:hAnsi="Wingdings" w:cs="Wingdings"/>
        <w:b w:val="0"/>
        <w:i w:val="0"/>
        <w:strike w:val="0"/>
        <w:dstrike w:val="0"/>
        <w:color w:val="017057"/>
        <w:sz w:val="22"/>
        <w:szCs w:val="22"/>
        <w:u w:val="none" w:color="000000"/>
        <w:bdr w:val="none" w:sz="0" w:space="0" w:color="auto"/>
        <w:shd w:val="clear" w:color="auto" w:fill="auto"/>
        <w:vertAlign w:val="baseline"/>
      </w:rPr>
    </w:lvl>
  </w:abstractNum>
  <w:abstractNum w:abstractNumId="1" w15:restartNumberingAfterBreak="0">
    <w:nsid w:val="08166B67"/>
    <w:multiLevelType w:val="hybridMultilevel"/>
    <w:tmpl w:val="22FEEA16"/>
    <w:lvl w:ilvl="0" w:tplc="050CF5AE">
      <w:start w:val="9"/>
      <w:numFmt w:val="decimal"/>
      <w:lvlText w:val="%1"/>
      <w:lvlJc w:val="left"/>
      <w:pPr>
        <w:ind w:left="593"/>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CBF4C5F2">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8EC45EAA">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2DE2B546">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B3FECA4C">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421CA48E">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75A4AC1C">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2A3CCE3A">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070821E8">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abstractNum w:abstractNumId="2" w15:restartNumberingAfterBreak="0">
    <w:nsid w:val="40136460"/>
    <w:multiLevelType w:val="hybridMultilevel"/>
    <w:tmpl w:val="F6A252D4"/>
    <w:lvl w:ilvl="0" w:tplc="1CF0A358">
      <w:start w:val="22"/>
      <w:numFmt w:val="decimal"/>
      <w:lvlText w:val="%1"/>
      <w:lvlJc w:val="left"/>
      <w:pPr>
        <w:ind w:left="4846"/>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12B8703A">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B8F8BA62">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C6985CA4">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6C5EE3F6">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DD82668E">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CAEA2DA6">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8E2E1364">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4F1C3B9A">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abstractNum w:abstractNumId="3" w15:restartNumberingAfterBreak="0">
    <w:nsid w:val="55804767"/>
    <w:multiLevelType w:val="hybridMultilevel"/>
    <w:tmpl w:val="F4C60C50"/>
    <w:lvl w:ilvl="0" w:tplc="CF3E27C8">
      <w:start w:val="13"/>
      <w:numFmt w:val="decimal"/>
      <w:lvlText w:val="%1"/>
      <w:lvlJc w:val="left"/>
      <w:pPr>
        <w:ind w:left="734"/>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8A904F7E">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1E98F8F2">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E7346052">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BF443500">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B0AE8AB0">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270695D4">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842CFADC">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773EE1D2">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abstractNum w:abstractNumId="4" w15:restartNumberingAfterBreak="0">
    <w:nsid w:val="73FC6AA4"/>
    <w:multiLevelType w:val="hybridMultilevel"/>
    <w:tmpl w:val="E5AA5728"/>
    <w:lvl w:ilvl="0" w:tplc="0BB470EC">
      <w:start w:val="28"/>
      <w:numFmt w:val="decimal"/>
      <w:lvlText w:val="%1"/>
      <w:lvlJc w:val="left"/>
      <w:pPr>
        <w:ind w:left="593"/>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B25618CC">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A3B6ECF0">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540CE132">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EBB2AD18">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F498FA7C">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237A7CEC">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FF0C24F4">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E7646ED2">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abstractNum w:abstractNumId="5" w15:restartNumberingAfterBreak="0">
    <w:nsid w:val="7A1418E9"/>
    <w:multiLevelType w:val="hybridMultilevel"/>
    <w:tmpl w:val="C6D6AEF2"/>
    <w:lvl w:ilvl="0" w:tplc="1F64A1D8">
      <w:start w:val="16"/>
      <w:numFmt w:val="decimal"/>
      <w:lvlText w:val="%1"/>
      <w:lvlJc w:val="left"/>
      <w:pPr>
        <w:ind w:left="5004"/>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63FEA4F6">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F6A24CE0">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C666D0CA">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70A853DA">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432EBFE8">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AC584E6A">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D1A2E914">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3B3615FA">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abstractNum w:abstractNumId="6" w15:restartNumberingAfterBreak="0">
    <w:nsid w:val="7A8B6B46"/>
    <w:multiLevelType w:val="hybridMultilevel"/>
    <w:tmpl w:val="45068AE6"/>
    <w:lvl w:ilvl="0" w:tplc="3E56C752">
      <w:start w:val="34"/>
      <w:numFmt w:val="decimal"/>
      <w:lvlText w:val="%1"/>
      <w:lvlJc w:val="left"/>
      <w:pPr>
        <w:ind w:left="734"/>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1" w:tplc="241A5124">
      <w:start w:val="1"/>
      <w:numFmt w:val="lowerLetter"/>
      <w:lvlText w:val="%2"/>
      <w:lvlJc w:val="left"/>
      <w:pPr>
        <w:ind w:left="10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2" w:tplc="5BECC54A">
      <w:start w:val="1"/>
      <w:numFmt w:val="lowerRoman"/>
      <w:lvlText w:val="%3"/>
      <w:lvlJc w:val="left"/>
      <w:pPr>
        <w:ind w:left="18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3" w:tplc="2C28544E">
      <w:start w:val="1"/>
      <w:numFmt w:val="decimal"/>
      <w:lvlText w:val="%4"/>
      <w:lvlJc w:val="left"/>
      <w:pPr>
        <w:ind w:left="25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4" w:tplc="874CF6B6">
      <w:start w:val="1"/>
      <w:numFmt w:val="lowerLetter"/>
      <w:lvlText w:val="%5"/>
      <w:lvlJc w:val="left"/>
      <w:pPr>
        <w:ind w:left="324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5" w:tplc="52642B6E">
      <w:start w:val="1"/>
      <w:numFmt w:val="lowerRoman"/>
      <w:lvlText w:val="%6"/>
      <w:lvlJc w:val="left"/>
      <w:pPr>
        <w:ind w:left="396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6" w:tplc="8480C188">
      <w:start w:val="1"/>
      <w:numFmt w:val="decimal"/>
      <w:lvlText w:val="%7"/>
      <w:lvlJc w:val="left"/>
      <w:pPr>
        <w:ind w:left="468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7" w:tplc="21C4BD68">
      <w:start w:val="1"/>
      <w:numFmt w:val="lowerLetter"/>
      <w:lvlText w:val="%8"/>
      <w:lvlJc w:val="left"/>
      <w:pPr>
        <w:ind w:left="540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lvl w:ilvl="8" w:tplc="E5EE9816">
      <w:start w:val="1"/>
      <w:numFmt w:val="lowerRoman"/>
      <w:lvlText w:val="%9"/>
      <w:lvlJc w:val="left"/>
      <w:pPr>
        <w:ind w:left="6120"/>
      </w:pPr>
      <w:rPr>
        <w:rFonts w:ascii="Calibri" w:eastAsia="Calibri" w:hAnsi="Calibri" w:cs="Calibri"/>
        <w:b w:val="0"/>
        <w:i w:val="0"/>
        <w:strike w:val="0"/>
        <w:dstrike w:val="0"/>
        <w:color w:val="B7CDCC"/>
        <w:sz w:val="22"/>
        <w:szCs w:val="22"/>
        <w:u w:val="none" w:color="000000"/>
        <w:bdr w:val="none" w:sz="0" w:space="0" w:color="auto"/>
        <w:shd w:val="clear" w:color="auto" w:fill="auto"/>
        <w:vertAlign w:val="baseline"/>
      </w:rPr>
    </w:lvl>
  </w:abstractNum>
  <w:num w:numId="1" w16cid:durableId="592124504">
    <w:abstractNumId w:val="0"/>
  </w:num>
  <w:num w:numId="2" w16cid:durableId="351496350">
    <w:abstractNumId w:val="1"/>
  </w:num>
  <w:num w:numId="3" w16cid:durableId="326982342">
    <w:abstractNumId w:val="3"/>
  </w:num>
  <w:num w:numId="4" w16cid:durableId="421994739">
    <w:abstractNumId w:val="5"/>
  </w:num>
  <w:num w:numId="5" w16cid:durableId="259609750">
    <w:abstractNumId w:val="2"/>
  </w:num>
  <w:num w:numId="6" w16cid:durableId="1479690676">
    <w:abstractNumId w:val="4"/>
  </w:num>
  <w:num w:numId="7" w16cid:durableId="10373138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8E"/>
    <w:rsid w:val="005F004E"/>
    <w:rsid w:val="00681F76"/>
    <w:rsid w:val="00742A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BE56E"/>
  <w15:docId w15:val="{9C266B17-E7A9-48AC-8D0D-06AD4A33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5" w:lineRule="auto"/>
      <w:ind w:left="5" w:right="4945" w:hanging="5"/>
      <w:jc w:val="both"/>
    </w:pPr>
    <w:rPr>
      <w:rFonts w:ascii="Calibri" w:eastAsia="Calibri" w:hAnsi="Calibri" w:cs="Calibri"/>
      <w:color w:val="000000"/>
    </w:rPr>
  </w:style>
  <w:style w:type="paragraph" w:styleId="Ttulo1">
    <w:name w:val="heading 1"/>
    <w:next w:val="Normal"/>
    <w:link w:val="Ttulo1Car"/>
    <w:uiPriority w:val="9"/>
    <w:qFormat/>
    <w:pPr>
      <w:keepNext/>
      <w:keepLines/>
      <w:shd w:val="clear" w:color="auto" w:fill="017057"/>
      <w:spacing w:after="289"/>
      <w:ind w:left="3327" w:hanging="10"/>
      <w:outlineLvl w:val="0"/>
    </w:pPr>
    <w:rPr>
      <w:rFonts w:ascii="Arial" w:eastAsia="Arial" w:hAnsi="Arial" w:cs="Arial"/>
      <w:b/>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30.jpg"/><Relationship Id="rId63" Type="http://schemas.openxmlformats.org/officeDocument/2006/relationships/header" Target="header1.xml"/><Relationship Id="rId84" Type="http://schemas.openxmlformats.org/officeDocument/2006/relationships/image" Target="media/image94.png"/><Relationship Id="rId138" Type="http://schemas.openxmlformats.org/officeDocument/2006/relationships/header" Target="header12.xml"/><Relationship Id="rId159" Type="http://schemas.openxmlformats.org/officeDocument/2006/relationships/footer" Target="footer14.xml"/><Relationship Id="rId170" Type="http://schemas.openxmlformats.org/officeDocument/2006/relationships/image" Target="media/image49.jpg"/><Relationship Id="rId191" Type="http://schemas.openxmlformats.org/officeDocument/2006/relationships/image" Target="media/image61.jpg"/><Relationship Id="rId205" Type="http://schemas.openxmlformats.org/officeDocument/2006/relationships/image" Target="media/image70.png"/><Relationship Id="rId226" Type="http://schemas.openxmlformats.org/officeDocument/2006/relationships/image" Target="media/image76.jpg"/><Relationship Id="rId247" Type="http://schemas.openxmlformats.org/officeDocument/2006/relationships/header" Target="header21.xml"/><Relationship Id="rId107" Type="http://schemas.openxmlformats.org/officeDocument/2006/relationships/image" Target="media/image24.png"/><Relationship Id="rId74" Type="http://schemas.openxmlformats.org/officeDocument/2006/relationships/image" Target="media/image100.png"/><Relationship Id="rId128" Type="http://schemas.openxmlformats.org/officeDocument/2006/relationships/image" Target="media/image340.jpg"/><Relationship Id="rId149" Type="http://schemas.openxmlformats.org/officeDocument/2006/relationships/image" Target="media/image420.jpg"/><Relationship Id="rId5" Type="http://schemas.openxmlformats.org/officeDocument/2006/relationships/footnotes" Target="footnotes.xml"/><Relationship Id="rId95" Type="http://schemas.openxmlformats.org/officeDocument/2006/relationships/image" Target="media/image18.png"/><Relationship Id="rId160" Type="http://schemas.openxmlformats.org/officeDocument/2006/relationships/header" Target="header15.xml"/><Relationship Id="rId181" Type="http://schemas.openxmlformats.org/officeDocument/2006/relationships/image" Target="media/image57.jpg"/><Relationship Id="rId216" Type="http://schemas.openxmlformats.org/officeDocument/2006/relationships/image" Target="media/image77.jpg"/><Relationship Id="rId237" Type="http://schemas.openxmlformats.org/officeDocument/2006/relationships/image" Target="media/image84.jpg"/><Relationship Id="rId258" Type="http://schemas.openxmlformats.org/officeDocument/2006/relationships/header" Target="header26.xml"/><Relationship Id="rId64" Type="http://schemas.openxmlformats.org/officeDocument/2006/relationships/header" Target="header2.xml"/><Relationship Id="rId118" Type="http://schemas.openxmlformats.org/officeDocument/2006/relationships/image" Target="media/image280.png"/><Relationship Id="rId139" Type="http://schemas.openxmlformats.org/officeDocument/2006/relationships/footer" Target="footer12.xml"/><Relationship Id="rId85" Type="http://schemas.openxmlformats.org/officeDocument/2006/relationships/header" Target="header7.xml"/><Relationship Id="rId150" Type="http://schemas.openxmlformats.org/officeDocument/2006/relationships/image" Target="media/image44.png"/><Relationship Id="rId171" Type="http://schemas.openxmlformats.org/officeDocument/2006/relationships/image" Target="media/image500.jpg"/><Relationship Id="rId192" Type="http://schemas.openxmlformats.org/officeDocument/2006/relationships/image" Target="media/image63.jpg"/><Relationship Id="rId206" Type="http://schemas.openxmlformats.org/officeDocument/2006/relationships/image" Target="media/image71.jpg"/><Relationship Id="rId227" Type="http://schemas.openxmlformats.org/officeDocument/2006/relationships/image" Target="media/image82.jpg"/><Relationship Id="rId248" Type="http://schemas.openxmlformats.org/officeDocument/2006/relationships/footer" Target="footer21.xml"/><Relationship Id="rId108" Type="http://schemas.openxmlformats.org/officeDocument/2006/relationships/image" Target="media/image25.jpg"/><Relationship Id="rId129" Type="http://schemas.openxmlformats.org/officeDocument/2006/relationships/image" Target="media/image35.jpg"/><Relationship Id="rId75" Type="http://schemas.openxmlformats.org/officeDocument/2006/relationships/image" Target="media/image11.png"/><Relationship Id="rId96" Type="http://schemas.openxmlformats.org/officeDocument/2006/relationships/image" Target="media/image19.jpg"/><Relationship Id="rId140" Type="http://schemas.openxmlformats.org/officeDocument/2006/relationships/image" Target="media/image39.png"/><Relationship Id="rId161" Type="http://schemas.openxmlformats.org/officeDocument/2006/relationships/footer" Target="footer15.xml"/><Relationship Id="rId182" Type="http://schemas.openxmlformats.org/officeDocument/2006/relationships/image" Target="media/image58.jpg"/><Relationship Id="rId217" Type="http://schemas.openxmlformats.org/officeDocument/2006/relationships/image" Target="media/image76.png"/><Relationship Id="rId6" Type="http://schemas.openxmlformats.org/officeDocument/2006/relationships/endnotes" Target="endnotes.xml"/><Relationship Id="rId238" Type="http://schemas.openxmlformats.org/officeDocument/2006/relationships/image" Target="media/image85.png"/><Relationship Id="rId259" Type="http://schemas.openxmlformats.org/officeDocument/2006/relationships/footer" Target="footer25.xml"/><Relationship Id="rId119" Type="http://schemas.openxmlformats.org/officeDocument/2006/relationships/image" Target="media/image290.jpg"/><Relationship Id="rId65" Type="http://schemas.openxmlformats.org/officeDocument/2006/relationships/footer" Target="footer1.xml"/><Relationship Id="rId86" Type="http://schemas.openxmlformats.org/officeDocument/2006/relationships/header" Target="header8.xml"/><Relationship Id="rId130" Type="http://schemas.openxmlformats.org/officeDocument/2006/relationships/image" Target="media/image36.jpg"/><Relationship Id="rId151" Type="http://schemas.openxmlformats.org/officeDocument/2006/relationships/image" Target="media/image43.png"/><Relationship Id="rId172" Type="http://schemas.openxmlformats.org/officeDocument/2006/relationships/image" Target="media/image52.jpg"/><Relationship Id="rId193" Type="http://schemas.openxmlformats.org/officeDocument/2006/relationships/image" Target="media/image620.jpg"/><Relationship Id="rId207" Type="http://schemas.openxmlformats.org/officeDocument/2006/relationships/image" Target="media/image72.jpg"/><Relationship Id="rId228" Type="http://schemas.openxmlformats.org/officeDocument/2006/relationships/image" Target="media/image83.jpg"/><Relationship Id="rId249" Type="http://schemas.openxmlformats.org/officeDocument/2006/relationships/image" Target="media/image90.png"/><Relationship Id="rId109" Type="http://schemas.openxmlformats.org/officeDocument/2006/relationships/image" Target="media/image26.jpg"/><Relationship Id="rId260" Type="http://schemas.openxmlformats.org/officeDocument/2006/relationships/footer" Target="footer26.xml"/><Relationship Id="rId55" Type="http://schemas.openxmlformats.org/officeDocument/2006/relationships/image" Target="media/image0.jpg"/><Relationship Id="rId76" Type="http://schemas.openxmlformats.org/officeDocument/2006/relationships/image" Target="media/image110.png"/><Relationship Id="rId97" Type="http://schemas.openxmlformats.org/officeDocument/2006/relationships/image" Target="media/image180.png"/><Relationship Id="rId120" Type="http://schemas.openxmlformats.org/officeDocument/2006/relationships/image" Target="media/image300.jpg"/><Relationship Id="rId141" Type="http://schemas.openxmlformats.org/officeDocument/2006/relationships/image" Target="media/image40.jpg"/><Relationship Id="rId7" Type="http://schemas.openxmlformats.org/officeDocument/2006/relationships/image" Target="media/image1.jpg"/><Relationship Id="rId162" Type="http://schemas.openxmlformats.org/officeDocument/2006/relationships/image" Target="media/image47.jpg"/><Relationship Id="rId183" Type="http://schemas.openxmlformats.org/officeDocument/2006/relationships/image" Target="media/image560.jpg"/><Relationship Id="rId218" Type="http://schemas.openxmlformats.org/officeDocument/2006/relationships/image" Target="media/image78.jpg"/><Relationship Id="rId239" Type="http://schemas.openxmlformats.org/officeDocument/2006/relationships/image" Target="media/image86.jpg"/><Relationship Id="rId250" Type="http://schemas.openxmlformats.org/officeDocument/2006/relationships/image" Target="media/image96.png"/><Relationship Id="rId66" Type="http://schemas.openxmlformats.org/officeDocument/2006/relationships/footer" Target="footer2.xml"/><Relationship Id="rId87" Type="http://schemas.openxmlformats.org/officeDocument/2006/relationships/footer" Target="footer7.xml"/><Relationship Id="rId110" Type="http://schemas.openxmlformats.org/officeDocument/2006/relationships/image" Target="media/image240.png"/><Relationship Id="rId131" Type="http://schemas.openxmlformats.org/officeDocument/2006/relationships/image" Target="media/image350.jpg"/><Relationship Id="rId152" Type="http://schemas.openxmlformats.org/officeDocument/2006/relationships/image" Target="media/image45.jpg"/><Relationship Id="rId173" Type="http://schemas.openxmlformats.org/officeDocument/2006/relationships/image" Target="media/image53.jpg"/><Relationship Id="rId194" Type="http://schemas.openxmlformats.org/officeDocument/2006/relationships/image" Target="media/image64.jpg"/><Relationship Id="rId208" Type="http://schemas.openxmlformats.org/officeDocument/2006/relationships/image" Target="media/image690.png"/><Relationship Id="rId229" Type="http://schemas.openxmlformats.org/officeDocument/2006/relationships/image" Target="media/image800.jpg"/><Relationship Id="rId240" Type="http://schemas.openxmlformats.org/officeDocument/2006/relationships/image" Target="media/image820.jpg"/><Relationship Id="rId261" Type="http://schemas.openxmlformats.org/officeDocument/2006/relationships/header" Target="header27.xml"/><Relationship Id="rId56" Type="http://schemas.openxmlformats.org/officeDocument/2006/relationships/image" Target="media/image2.jpg"/><Relationship Id="rId77" Type="http://schemas.openxmlformats.org/officeDocument/2006/relationships/header" Target="header4.xml"/><Relationship Id="rId100" Type="http://schemas.openxmlformats.org/officeDocument/2006/relationships/image" Target="media/image200.jpg"/><Relationship Id="rId105" Type="http://schemas.openxmlformats.org/officeDocument/2006/relationships/image" Target="media/image220.jpg"/><Relationship Id="rId126" Type="http://schemas.openxmlformats.org/officeDocument/2006/relationships/image" Target="media/image330.jpg"/><Relationship Id="rId147" Type="http://schemas.openxmlformats.org/officeDocument/2006/relationships/image" Target="media/image43.jpg"/><Relationship Id="rId168" Type="http://schemas.openxmlformats.org/officeDocument/2006/relationships/image" Target="media/image51.jpg"/><Relationship Id="rId72" Type="http://schemas.openxmlformats.org/officeDocument/2006/relationships/image" Target="media/image10.png"/><Relationship Id="rId93" Type="http://schemas.openxmlformats.org/officeDocument/2006/relationships/image" Target="media/image95.png"/><Relationship Id="rId98" Type="http://schemas.openxmlformats.org/officeDocument/2006/relationships/image" Target="media/image190.jpg"/><Relationship Id="rId121" Type="http://schemas.openxmlformats.org/officeDocument/2006/relationships/image" Target="media/image31.jpg"/><Relationship Id="rId142" Type="http://schemas.openxmlformats.org/officeDocument/2006/relationships/image" Target="media/image380.png"/><Relationship Id="rId163" Type="http://schemas.openxmlformats.org/officeDocument/2006/relationships/image" Target="media/image48.jpg"/><Relationship Id="rId184" Type="http://schemas.openxmlformats.org/officeDocument/2006/relationships/image" Target="media/image570.jpg"/><Relationship Id="rId189" Type="http://schemas.openxmlformats.org/officeDocument/2006/relationships/image" Target="media/image61.png"/><Relationship Id="rId219" Type="http://schemas.openxmlformats.org/officeDocument/2006/relationships/image" Target="media/image78.png"/><Relationship Id="rId3" Type="http://schemas.openxmlformats.org/officeDocument/2006/relationships/settings" Target="settings.xml"/><Relationship Id="rId214" Type="http://schemas.openxmlformats.org/officeDocument/2006/relationships/image" Target="media/image730.jpg"/><Relationship Id="rId230" Type="http://schemas.openxmlformats.org/officeDocument/2006/relationships/image" Target="media/image810.jpg"/><Relationship Id="rId235" Type="http://schemas.openxmlformats.org/officeDocument/2006/relationships/header" Target="header18.xml"/><Relationship Id="rId251" Type="http://schemas.openxmlformats.org/officeDocument/2006/relationships/header" Target="header22.xml"/><Relationship Id="rId256" Type="http://schemas.openxmlformats.org/officeDocument/2006/relationships/footer" Target="footer24.xml"/><Relationship Id="rId67" Type="http://schemas.openxmlformats.org/officeDocument/2006/relationships/header" Target="header3.xml"/><Relationship Id="rId116" Type="http://schemas.openxmlformats.org/officeDocument/2006/relationships/image" Target="media/image29.jpg"/><Relationship Id="rId137" Type="http://schemas.openxmlformats.org/officeDocument/2006/relationships/footer" Target="footer11.xml"/><Relationship Id="rId158" Type="http://schemas.openxmlformats.org/officeDocument/2006/relationships/footer" Target="footer13.xml"/><Relationship Id="rId62" Type="http://schemas.openxmlformats.org/officeDocument/2006/relationships/image" Target="media/image410.jpg"/><Relationship Id="rId83" Type="http://schemas.openxmlformats.org/officeDocument/2006/relationships/image" Target="media/image13.png"/><Relationship Id="rId88" Type="http://schemas.openxmlformats.org/officeDocument/2006/relationships/footer" Target="footer8.xml"/><Relationship Id="rId111" Type="http://schemas.openxmlformats.org/officeDocument/2006/relationships/image" Target="media/image250.jpg"/><Relationship Id="rId132" Type="http://schemas.openxmlformats.org/officeDocument/2006/relationships/image" Target="media/image360.jpg"/><Relationship Id="rId153" Type="http://schemas.openxmlformats.org/officeDocument/2006/relationships/image" Target="media/image46.jpg"/><Relationship Id="rId174" Type="http://schemas.openxmlformats.org/officeDocument/2006/relationships/image" Target="media/image510.jpg"/><Relationship Id="rId179" Type="http://schemas.openxmlformats.org/officeDocument/2006/relationships/image" Target="media/image54.jpg"/><Relationship Id="rId195" Type="http://schemas.openxmlformats.org/officeDocument/2006/relationships/image" Target="media/image65.jpg"/><Relationship Id="rId209" Type="http://schemas.openxmlformats.org/officeDocument/2006/relationships/image" Target="media/image70.jpg"/><Relationship Id="rId190" Type="http://schemas.openxmlformats.org/officeDocument/2006/relationships/image" Target="media/image62.jpg"/><Relationship Id="rId204" Type="http://schemas.openxmlformats.org/officeDocument/2006/relationships/image" Target="media/image69.png"/><Relationship Id="rId220" Type="http://schemas.openxmlformats.org/officeDocument/2006/relationships/image" Target="media/image79.jpg"/><Relationship Id="rId225" Type="http://schemas.openxmlformats.org/officeDocument/2006/relationships/image" Target="media/image750.jpg"/><Relationship Id="rId241" Type="http://schemas.openxmlformats.org/officeDocument/2006/relationships/image" Target="media/image83.png"/><Relationship Id="rId246" Type="http://schemas.openxmlformats.org/officeDocument/2006/relationships/footer" Target="footer20.xml"/><Relationship Id="rId57" Type="http://schemas.openxmlformats.org/officeDocument/2006/relationships/image" Target="media/image3.jpg"/><Relationship Id="rId106" Type="http://schemas.openxmlformats.org/officeDocument/2006/relationships/image" Target="media/image230.jpg"/><Relationship Id="rId127" Type="http://schemas.openxmlformats.org/officeDocument/2006/relationships/image" Target="media/image34.jpg"/><Relationship Id="rId262" Type="http://schemas.openxmlformats.org/officeDocument/2006/relationships/footer" Target="footer27.xml"/><Relationship Id="rId73" Type="http://schemas.openxmlformats.org/officeDocument/2006/relationships/image" Target="media/image93.png"/><Relationship Id="rId78" Type="http://schemas.openxmlformats.org/officeDocument/2006/relationships/header" Target="header5.xml"/><Relationship Id="rId94" Type="http://schemas.openxmlformats.org/officeDocument/2006/relationships/image" Target="media/image17.png"/><Relationship Id="rId99" Type="http://schemas.openxmlformats.org/officeDocument/2006/relationships/image" Target="media/image20.jpg"/><Relationship Id="rId101" Type="http://schemas.openxmlformats.org/officeDocument/2006/relationships/image" Target="media/image21.png"/><Relationship Id="rId122" Type="http://schemas.openxmlformats.org/officeDocument/2006/relationships/image" Target="media/image310.jpg"/><Relationship Id="rId143" Type="http://schemas.openxmlformats.org/officeDocument/2006/relationships/image" Target="media/image39.jpg"/><Relationship Id="rId148" Type="http://schemas.openxmlformats.org/officeDocument/2006/relationships/image" Target="media/image411.jpg"/><Relationship Id="rId164" Type="http://schemas.openxmlformats.org/officeDocument/2006/relationships/image" Target="media/image460.jpg"/><Relationship Id="rId169" Type="http://schemas.openxmlformats.org/officeDocument/2006/relationships/image" Target="media/image48.png"/><Relationship Id="rId185" Type="http://schemas.openxmlformats.org/officeDocument/2006/relationships/image" Target="media/image59.jpg"/><Relationship Id="rId4" Type="http://schemas.openxmlformats.org/officeDocument/2006/relationships/webSettings" Target="webSettings.xml"/><Relationship Id="rId180" Type="http://schemas.openxmlformats.org/officeDocument/2006/relationships/image" Target="media/image550.jpg"/><Relationship Id="rId210" Type="http://schemas.openxmlformats.org/officeDocument/2006/relationships/image" Target="media/image710.jpg"/><Relationship Id="rId215" Type="http://schemas.openxmlformats.org/officeDocument/2006/relationships/image" Target="media/image75.jpg"/><Relationship Id="rId236" Type="http://schemas.openxmlformats.org/officeDocument/2006/relationships/footer" Target="footer18.xml"/><Relationship Id="rId257" Type="http://schemas.openxmlformats.org/officeDocument/2006/relationships/header" Target="header25.xml"/><Relationship Id="rId231" Type="http://schemas.openxmlformats.org/officeDocument/2006/relationships/header" Target="header16.xml"/><Relationship Id="rId252" Type="http://schemas.openxmlformats.org/officeDocument/2006/relationships/header" Target="header23.xml"/><Relationship Id="rId68" Type="http://schemas.openxmlformats.org/officeDocument/2006/relationships/footer" Target="footer3.xml"/><Relationship Id="rId89" Type="http://schemas.openxmlformats.org/officeDocument/2006/relationships/header" Target="header9.xml"/><Relationship Id="rId112" Type="http://schemas.openxmlformats.org/officeDocument/2006/relationships/image" Target="media/image260.jpg"/><Relationship Id="rId133" Type="http://schemas.openxmlformats.org/officeDocument/2006/relationships/image" Target="media/image37.png"/><Relationship Id="rId154" Type="http://schemas.openxmlformats.org/officeDocument/2006/relationships/image" Target="media/image44.jpg"/><Relationship Id="rId175" Type="http://schemas.openxmlformats.org/officeDocument/2006/relationships/image" Target="media/image520.jpg"/><Relationship Id="rId196" Type="http://schemas.openxmlformats.org/officeDocument/2006/relationships/image" Target="media/image65.png"/><Relationship Id="rId200" Type="http://schemas.openxmlformats.org/officeDocument/2006/relationships/image" Target="media/image67.jpg"/><Relationship Id="rId221" Type="http://schemas.openxmlformats.org/officeDocument/2006/relationships/image" Target="media/image79.png"/><Relationship Id="rId242" Type="http://schemas.openxmlformats.org/officeDocument/2006/relationships/image" Target="media/image840.jpg"/><Relationship Id="rId263" Type="http://schemas.openxmlformats.org/officeDocument/2006/relationships/fontTable" Target="fontTable.xml"/><Relationship Id="rId58" Type="http://schemas.openxmlformats.org/officeDocument/2006/relationships/image" Target="media/image4.jpg"/><Relationship Id="rId79" Type="http://schemas.openxmlformats.org/officeDocument/2006/relationships/footer" Target="footer4.xml"/><Relationship Id="rId102" Type="http://schemas.openxmlformats.org/officeDocument/2006/relationships/image" Target="media/image22.jpg"/><Relationship Id="rId123" Type="http://schemas.openxmlformats.org/officeDocument/2006/relationships/image" Target="media/image32.jpg"/><Relationship Id="rId144" Type="http://schemas.openxmlformats.org/officeDocument/2006/relationships/image" Target="media/image41.jpg"/><Relationship Id="rId90" Type="http://schemas.openxmlformats.org/officeDocument/2006/relationships/footer" Target="footer9.xml"/><Relationship Id="rId165" Type="http://schemas.openxmlformats.org/officeDocument/2006/relationships/image" Target="media/image470.jpg"/><Relationship Id="rId186" Type="http://schemas.openxmlformats.org/officeDocument/2006/relationships/image" Target="media/image580.jpg"/><Relationship Id="rId211" Type="http://schemas.openxmlformats.org/officeDocument/2006/relationships/image" Target="media/image73.jpg"/><Relationship Id="rId232" Type="http://schemas.openxmlformats.org/officeDocument/2006/relationships/header" Target="header17.xml"/><Relationship Id="rId253" Type="http://schemas.openxmlformats.org/officeDocument/2006/relationships/footer" Target="footer22.xml"/><Relationship Id="rId69" Type="http://schemas.openxmlformats.org/officeDocument/2006/relationships/image" Target="media/image7.png"/><Relationship Id="rId113" Type="http://schemas.openxmlformats.org/officeDocument/2006/relationships/image" Target="media/image27.png"/><Relationship Id="rId134" Type="http://schemas.openxmlformats.org/officeDocument/2006/relationships/header" Target="header10.xml"/><Relationship Id="rId80" Type="http://schemas.openxmlformats.org/officeDocument/2006/relationships/footer" Target="footer5.xml"/><Relationship Id="rId155" Type="http://schemas.openxmlformats.org/officeDocument/2006/relationships/image" Target="media/image450.jpg"/><Relationship Id="rId176" Type="http://schemas.openxmlformats.org/officeDocument/2006/relationships/image" Target="media/image54.png"/><Relationship Id="rId197" Type="http://schemas.openxmlformats.org/officeDocument/2006/relationships/image" Target="media/image66.jpg"/><Relationship Id="rId201" Type="http://schemas.openxmlformats.org/officeDocument/2006/relationships/image" Target="media/image68.jpg"/><Relationship Id="rId222" Type="http://schemas.openxmlformats.org/officeDocument/2006/relationships/image" Target="media/image80.jpg"/><Relationship Id="rId243" Type="http://schemas.openxmlformats.org/officeDocument/2006/relationships/header" Target="header19.xml"/><Relationship Id="rId264" Type="http://schemas.openxmlformats.org/officeDocument/2006/relationships/theme" Target="theme/theme1.xml"/><Relationship Id="rId59" Type="http://schemas.openxmlformats.org/officeDocument/2006/relationships/image" Target="media/image5.jpg"/><Relationship Id="rId103" Type="http://schemas.openxmlformats.org/officeDocument/2006/relationships/image" Target="media/image23.jpg"/><Relationship Id="rId124" Type="http://schemas.openxmlformats.org/officeDocument/2006/relationships/image" Target="media/image320.jpg"/><Relationship Id="rId70" Type="http://schemas.openxmlformats.org/officeDocument/2006/relationships/image" Target="media/image8.png"/><Relationship Id="rId91" Type="http://schemas.openxmlformats.org/officeDocument/2006/relationships/image" Target="media/image15.jpg"/><Relationship Id="rId145" Type="http://schemas.openxmlformats.org/officeDocument/2006/relationships/image" Target="media/image400.jpg"/><Relationship Id="rId166" Type="http://schemas.openxmlformats.org/officeDocument/2006/relationships/image" Target="media/image49.png"/><Relationship Id="rId187" Type="http://schemas.openxmlformats.org/officeDocument/2006/relationships/image" Target="media/image60.jpg"/><Relationship Id="rId1" Type="http://schemas.openxmlformats.org/officeDocument/2006/relationships/numbering" Target="numbering.xml"/><Relationship Id="rId212" Type="http://schemas.openxmlformats.org/officeDocument/2006/relationships/image" Target="media/image74.jpg"/><Relationship Id="rId233" Type="http://schemas.openxmlformats.org/officeDocument/2006/relationships/footer" Target="footer16.xml"/><Relationship Id="rId254" Type="http://schemas.openxmlformats.org/officeDocument/2006/relationships/footer" Target="footer23.xml"/><Relationship Id="rId114" Type="http://schemas.openxmlformats.org/officeDocument/2006/relationships/image" Target="media/image270.png"/><Relationship Id="rId60" Type="http://schemas.openxmlformats.org/officeDocument/2006/relationships/image" Target="media/image6.jpg"/><Relationship Id="rId81" Type="http://schemas.openxmlformats.org/officeDocument/2006/relationships/header" Target="header6.xml"/><Relationship Id="rId135" Type="http://schemas.openxmlformats.org/officeDocument/2006/relationships/header" Target="header11.xml"/><Relationship Id="rId156" Type="http://schemas.openxmlformats.org/officeDocument/2006/relationships/header" Target="header13.xml"/><Relationship Id="rId177" Type="http://schemas.openxmlformats.org/officeDocument/2006/relationships/image" Target="media/image55.jpg"/><Relationship Id="rId198" Type="http://schemas.openxmlformats.org/officeDocument/2006/relationships/image" Target="media/image63.png"/><Relationship Id="rId202" Type="http://schemas.openxmlformats.org/officeDocument/2006/relationships/image" Target="media/image660.jpg"/><Relationship Id="rId223" Type="http://schemas.openxmlformats.org/officeDocument/2006/relationships/image" Target="media/image81.jpg"/><Relationship Id="rId244" Type="http://schemas.openxmlformats.org/officeDocument/2006/relationships/header" Target="header20.xml"/><Relationship Id="rId104" Type="http://schemas.openxmlformats.org/officeDocument/2006/relationships/image" Target="media/image210.png"/><Relationship Id="rId125" Type="http://schemas.openxmlformats.org/officeDocument/2006/relationships/image" Target="media/image33.jpg"/><Relationship Id="rId146" Type="http://schemas.openxmlformats.org/officeDocument/2006/relationships/image" Target="media/image42.jpg"/><Relationship Id="rId167" Type="http://schemas.openxmlformats.org/officeDocument/2006/relationships/image" Target="media/image50.jpg"/><Relationship Id="rId188" Type="http://schemas.openxmlformats.org/officeDocument/2006/relationships/image" Target="media/image590.jpg"/><Relationship Id="rId71" Type="http://schemas.openxmlformats.org/officeDocument/2006/relationships/image" Target="media/image9.png"/><Relationship Id="rId92" Type="http://schemas.openxmlformats.org/officeDocument/2006/relationships/image" Target="media/image16.png"/><Relationship Id="rId213" Type="http://schemas.openxmlformats.org/officeDocument/2006/relationships/image" Target="media/image720.jpg"/><Relationship Id="rId234" Type="http://schemas.openxmlformats.org/officeDocument/2006/relationships/footer" Target="footer17.xml"/><Relationship Id="rId2" Type="http://schemas.openxmlformats.org/officeDocument/2006/relationships/styles" Target="styles.xml"/><Relationship Id="rId255" Type="http://schemas.openxmlformats.org/officeDocument/2006/relationships/header" Target="header24.xml"/><Relationship Id="rId115" Type="http://schemas.openxmlformats.org/officeDocument/2006/relationships/image" Target="media/image28.png"/><Relationship Id="rId136" Type="http://schemas.openxmlformats.org/officeDocument/2006/relationships/footer" Target="footer10.xml"/><Relationship Id="rId157" Type="http://schemas.openxmlformats.org/officeDocument/2006/relationships/header" Target="header14.xml"/><Relationship Id="rId178" Type="http://schemas.openxmlformats.org/officeDocument/2006/relationships/image" Target="media/image56.jpg"/><Relationship Id="rId61" Type="http://schemas.openxmlformats.org/officeDocument/2006/relationships/image" Target="media/image37.jpg"/><Relationship Id="rId82" Type="http://schemas.openxmlformats.org/officeDocument/2006/relationships/footer" Target="footer6.xml"/><Relationship Id="rId199" Type="http://schemas.openxmlformats.org/officeDocument/2006/relationships/image" Target="media/image640.jpg"/><Relationship Id="rId203" Type="http://schemas.openxmlformats.org/officeDocument/2006/relationships/image" Target="media/image670.jpg"/><Relationship Id="rId224" Type="http://schemas.openxmlformats.org/officeDocument/2006/relationships/image" Target="media/image74.png"/><Relationship Id="rId245" Type="http://schemas.openxmlformats.org/officeDocument/2006/relationships/footer" Target="footer19.xml"/></Relationships>
</file>

<file path=word/_rels/header10.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1.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2.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3.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4.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5.xml.rels><?xml version="1.0" encoding="UTF-8" standalone="yes"?>
<Relationships xmlns="http://schemas.openxmlformats.org/package/2006/relationships"><Relationship Id="rId3" Type="http://schemas.openxmlformats.org/officeDocument/2006/relationships/image" Target="media/image38.png"/><Relationship Id="rId138" Type="http://schemas.openxmlformats.org/officeDocument/2006/relationships/image" Target="media/image87.png"/><Relationship Id="rId2" Type="http://schemas.openxmlformats.org/officeDocument/2006/relationships/image" Target="media/image12.png"/><Relationship Id="rId140" Type="http://schemas.openxmlformats.org/officeDocument/2006/relationships/image" Target="media/image89.png"/><Relationship Id="rId1" Type="http://schemas.openxmlformats.org/officeDocument/2006/relationships/image" Target="media/image2.jpg"/><Relationship Id="rId56" Type="http://schemas.openxmlformats.org/officeDocument/2006/relationships/image" Target="media/image10.jpg"/></Relationships>
</file>

<file path=word/_rels/header16.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7.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8.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19.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20.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40" Type="http://schemas.openxmlformats.org/officeDocument/2006/relationships/image" Target="media/image89.pn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38.png"/><Relationship Id="rId56" Type="http://schemas.openxmlformats.org/officeDocument/2006/relationships/image" Target="media/image10.jpg"/></Relationships>
</file>

<file path=word/_rels/header21.xml.rels><?xml version="1.0" encoding="UTF-8" standalone="yes"?>
<Relationships xmlns="http://schemas.openxmlformats.org/package/2006/relationships"><Relationship Id="rId3" Type="http://schemas.openxmlformats.org/officeDocument/2006/relationships/image" Target="media/image38.png"/><Relationship Id="rId138" Type="http://schemas.openxmlformats.org/officeDocument/2006/relationships/image" Target="media/image87.png"/><Relationship Id="rId2" Type="http://schemas.openxmlformats.org/officeDocument/2006/relationships/image" Target="media/image12.png"/><Relationship Id="rId140" Type="http://schemas.openxmlformats.org/officeDocument/2006/relationships/image" Target="media/image89.png"/><Relationship Id="rId1" Type="http://schemas.openxmlformats.org/officeDocument/2006/relationships/image" Target="media/image2.jpg"/><Relationship Id="rId56" Type="http://schemas.openxmlformats.org/officeDocument/2006/relationships/image" Target="media/image10.jpg"/></Relationships>
</file>

<file path=word/_rels/header22.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23.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24.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25.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26.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27.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141" Type="http://schemas.openxmlformats.org/officeDocument/2006/relationships/image" Target="media/image900.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91.png"/><Relationship Id="rId56" Type="http://schemas.openxmlformats.org/officeDocument/2006/relationships/image" Target="media/image10.jp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56" Type="http://schemas.openxmlformats.org/officeDocument/2006/relationships/image" Target="media/image10.jp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56" Type="http://schemas.openxmlformats.org/officeDocument/2006/relationships/image" Target="media/image10.jp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56" Type="http://schemas.openxmlformats.org/officeDocument/2006/relationships/image" Target="media/image10.jpg"/></Relationships>
</file>

<file path=word/_rels/header7.xml.rels><?xml version="1.0" encoding="UTF-8" standalone="yes"?>
<Relationships xmlns="http://schemas.openxmlformats.org/package/2006/relationships"><Relationship Id="rId3" Type="http://schemas.openxmlformats.org/officeDocument/2006/relationships/image" Target="media/image14.png"/><Relationship Id="rId138" Type="http://schemas.openxmlformats.org/officeDocument/2006/relationships/image" Target="media/image87.png"/><Relationship Id="rId2" Type="http://schemas.openxmlformats.org/officeDocument/2006/relationships/image" Target="media/image12.png"/><Relationship Id="rId1" Type="http://schemas.openxmlformats.org/officeDocument/2006/relationships/image" Target="media/image2.jpg"/><Relationship Id="rId56" Type="http://schemas.openxmlformats.org/officeDocument/2006/relationships/image" Target="media/image10.jpg"/><Relationship Id="rId139" Type="http://schemas.openxmlformats.org/officeDocument/2006/relationships/image" Target="media/image88.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14.png"/><Relationship Id="rId56" Type="http://schemas.openxmlformats.org/officeDocument/2006/relationships/image" Target="media/image10.jpg"/><Relationship Id="rId139" Type="http://schemas.openxmlformats.org/officeDocument/2006/relationships/image" Target="media/image88.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138" Type="http://schemas.openxmlformats.org/officeDocument/2006/relationships/image" Target="media/image87.png"/><Relationship Id="rId2" Type="http://schemas.openxmlformats.org/officeDocument/2006/relationships/image" Target="media/image3.jpg"/><Relationship Id="rId1" Type="http://schemas.openxmlformats.org/officeDocument/2006/relationships/image" Target="media/image2.jpg"/><Relationship Id="rId57" Type="http://schemas.openxmlformats.org/officeDocument/2006/relationships/image" Target="media/image21.jpg"/><Relationship Id="rId4" Type="http://schemas.openxmlformats.org/officeDocument/2006/relationships/image" Target="media/image14.png"/><Relationship Id="rId56" Type="http://schemas.openxmlformats.org/officeDocument/2006/relationships/image" Target="media/image10.jpg"/><Relationship Id="rId139" Type="http://schemas.openxmlformats.org/officeDocument/2006/relationships/image" Target="media/image8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12308</Words>
  <Characters>67698</Characters>
  <Application>Microsoft Office Word</Application>
  <DocSecurity>0</DocSecurity>
  <Lines>564</Lines>
  <Paragraphs>159</Paragraphs>
  <ScaleCrop>false</ScaleCrop>
  <Company/>
  <LinksUpToDate>false</LinksUpToDate>
  <CharactersWithSpaces>79847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Roberto Luis Riera Briceño</cp:lastModifiedBy>
  <cp:revision>2</cp:revision>
  <dcterms:created xsi:type="dcterms:W3CDTF">2024-11-08T15:02:00Z</dcterms:created>
  <dcterms:modified xsi:type="dcterms:W3CDTF">2024-11-08T15:02:00Z</dcterms:modified>
</cp:coreProperties>
</file>